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3756A" w14:textId="10C8980D" w:rsidR="00DF5DB7" w:rsidRPr="00252B50" w:rsidRDefault="00C66CA9" w:rsidP="0050558D">
      <w:pP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Vánoce za dveřmi:</w:t>
      </w:r>
      <w:r w:rsidR="005E2E02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0B1A5A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jaké </w:t>
      </w:r>
      <w:r w:rsidR="00950AEC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riziko </w:t>
      </w:r>
      <w:r w:rsidR="006C7A37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v</w:t>
      </w:r>
      <w:r w:rsidR="000B1A5A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ám hrozí</w:t>
      </w:r>
      <w:r w:rsidR="00467D18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C7A37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při</w:t>
      </w:r>
      <w:r w:rsidR="00950AEC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0B1A5A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sváteční</w:t>
      </w:r>
      <w:r w:rsidR="006C7A37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m</w:t>
      </w:r>
      <w:r w:rsidR="000B1A5A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950AEC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přejídání</w:t>
      </w:r>
      <w:r w:rsidR="000B1A5A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?</w:t>
      </w:r>
    </w:p>
    <w:p w14:paraId="4CB1035A" w14:textId="4585167E" w:rsidR="00DF5DB7" w:rsidRPr="00252B50" w:rsidRDefault="003B3A49" w:rsidP="0050558D">
      <w:pP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7</w:t>
      </w:r>
      <w:r w:rsidR="00DF5DB7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tipů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, na co dá</w:t>
      </w:r>
      <w:r w:rsidR="00C855D0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t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pozor ve svém jídelníčku</w:t>
      </w:r>
    </w:p>
    <w:p w14:paraId="7FAA2C10" w14:textId="616C2369" w:rsidR="00950AEC" w:rsidRPr="00E7797E" w:rsidRDefault="00C66CA9" w:rsidP="0092755B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Praha, </w:t>
      </w:r>
      <w:r w:rsidR="00350A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2</w:t>
      </w:r>
      <w:r w:rsidR="00D54A8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6</w:t>
      </w:r>
      <w:r w:rsidR="0067296B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listopad 2020 -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Vysoký cholesterol je častým problémem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trpí jím </w:t>
      </w:r>
      <w:r w:rsidR="002E14C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h</w:t>
      </w:r>
      <w:r w:rsidR="002E14C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ruba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polovina populace</w:t>
      </w:r>
      <w:r w:rsidR="00DF5DB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a jeho vznikem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pak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často stojí špatná strava, přejídání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nedostatečný pohyb.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Blíží se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sváteční prosincové dny, které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se </w:t>
      </w:r>
      <w:r w:rsidR="0090352C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mnohdy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nesou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ve znamení konzumace tučného i sladkého jídla</w:t>
      </w:r>
      <w:r w:rsidR="0090352C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a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přejídání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se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ároveň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 této době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mnoho lidí omezuje fyzické i sportovní aktivity.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To vše může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vést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nejen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k akutním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žaludeční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potíž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ím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ale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k závažnějším </w:t>
      </w:r>
      <w:r w:rsidR="006C7A37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problémům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zvýšený cholesterol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 Ten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je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„vstupní branou“ k závažným kardiovaskulárním onemocněním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 infarkt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či mrtvice.</w:t>
      </w:r>
    </w:p>
    <w:p w14:paraId="6BC5467E" w14:textId="0C97705A" w:rsidR="00950AEC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„Jakákoli</w:t>
      </w:r>
      <w:r w:rsidR="00252B50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dlouhodobá nevyrovnanost v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stravovacím režimu s sebou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přináší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riziko takzvaných civilizačních onemocnění. Velká část dospělé české populace si nadbytečným příjmem kalorií, cukr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ů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nasycených tuků a soli způsobuje vysoký krevní tlak, vysokou hladinu cholesterolu a vyčerpává schopnost slinivky břišní regulovat hladinu cukru v krvi. Z toho pak pramení obezita,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cukrovka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2. typu a aterosklerotické kardiovaskulární nemoci, jako je infarkt myokardu a cévní mozkové příhody. Nadváhou trpí 56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 dospělých, hypertenzí 4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0 %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 vysokou hladinou cholesterolu 54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a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diabetem 11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lidí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Na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tato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onemocnění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má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životní a stravovací styl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největší vliv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,“ říká MUDr. Eva Kociánová z I. interní kliniky FN Olomouc.</w:t>
      </w:r>
    </w:p>
    <w:p w14:paraId="3ABBD297" w14:textId="459CACE4" w:rsidR="00950AEC" w:rsidRPr="00E7797E" w:rsidRDefault="00950AEC" w:rsidP="00950AE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Samozřejmě člověk „nedostane infarkt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po tom, co si dá smaženého kapra, bramborový salát nebo sní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trochu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lineck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ého cukroví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Důležité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 se obecně zamyslet nad složením stravy, kterou jíme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pravidelně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 myslet přitom na naše zdraví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na pár let dopředu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Pokud již patříte k jedincům s vysokým cholesterolem,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zde najdete 6 tipů k vhodnému stravování nejen </w:t>
      </w:r>
      <w:r w:rsidR="0001350C">
        <w:rPr>
          <w:rFonts w:cstheme="minorHAnsi"/>
          <w:color w:val="000000" w:themeColor="text1"/>
          <w:sz w:val="21"/>
          <w:szCs w:val="21"/>
          <w:shd w:val="clear" w:color="auto" w:fill="FFFFFF"/>
        </w:rPr>
        <w:t>o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Vánoc</w:t>
      </w:r>
      <w:r w:rsidR="006C7A37">
        <w:rPr>
          <w:rFonts w:cstheme="minorHAnsi"/>
          <w:color w:val="000000" w:themeColor="text1"/>
          <w:sz w:val="21"/>
          <w:szCs w:val="21"/>
          <w:shd w:val="clear" w:color="auto" w:fill="FFFFFF"/>
        </w:rPr>
        <w:t>ích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</w:p>
    <w:p w14:paraId="1093E4C8" w14:textId="0DC79358" w:rsidR="0040252E" w:rsidRPr="00E7797E" w:rsidRDefault="003D0896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Hlídejte </w:t>
      </w:r>
      <w:r w:rsidR="0040059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si 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složení </w:t>
      </w:r>
      <w:r w:rsidR="00F9619E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potravin</w:t>
      </w:r>
    </w:p>
    <w:p w14:paraId="2AAAED3C" w14:textId="0179C256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V našem jídelníčku bychom měli omezit především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tuky živočišného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jako je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máslo, sádlo, tučné mléčné výrobky, tučné vepřové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(krkovice, bůček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slanina</w:t>
      </w:r>
      <w:r w:rsidRPr="00E7797E">
        <w:rPr>
          <w:rFonts w:cstheme="minorHAnsi"/>
          <w:color w:val="000000" w:themeColor="text1"/>
          <w:sz w:val="21"/>
          <w:szCs w:val="21"/>
        </w:rPr>
        <w:t>)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nebo hovězí maso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(především kližka, bok, krk)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N</w:t>
      </w:r>
      <w:r w:rsidRPr="00E7797E">
        <w:rPr>
          <w:rFonts w:cstheme="minorHAnsi"/>
          <w:color w:val="000000" w:themeColor="text1"/>
          <w:sz w:val="21"/>
          <w:szCs w:val="21"/>
        </w:rPr>
        <w:t>evhodn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á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je většina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uzenin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(párky, salámy)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. Kupujete-li masové konzervy 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a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uzeniny,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p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ak si hlídejte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složení masa. Pokud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>obsahují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pod 70 %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masa,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hladině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cholesterolu neprospějí.  Milujete-li sýry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,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vyhněte se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produkt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ům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s obsahem tuku nad 40 %.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Jogurty jsou vhodn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é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ty, které jsou tučné do 3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 %.</w:t>
      </w:r>
      <w:r w:rsidR="00252B50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Všechny tučné potraviny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obsahují velký podíl nasycených a trans mastných kyselin, jež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zvyšují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hladinu cholesterolu v krvi. </w:t>
      </w:r>
    </w:p>
    <w:p w14:paraId="50A94791" w14:textId="0985A04A" w:rsidR="0040252E" w:rsidRPr="00E7797E" w:rsidRDefault="007A5FB9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Konzumujte zdravé tuky</w:t>
      </w:r>
      <w:r w:rsidR="00427F16"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</w:t>
      </w:r>
    </w:p>
    <w:p w14:paraId="3D576184" w14:textId="6662ECC1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konzumovat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žádné tuky by pro organi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s</w:t>
      </w:r>
      <w:r w:rsidRPr="00E7797E">
        <w:rPr>
          <w:rFonts w:cstheme="minorHAnsi"/>
          <w:color w:val="000000" w:themeColor="text1"/>
          <w:sz w:val="21"/>
          <w:szCs w:val="21"/>
        </w:rPr>
        <w:t>mus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ale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také nebylo dobré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 Nezdravé ž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ivočišné tuky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proto nahraďte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tuky rostlinného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Těmi jsou například kvalitní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rostlinné oleje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chia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či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lněn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á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semínka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nebo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ořechy. 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bsahují velký podíl omega 6 a omega 3 </w:t>
      </w:r>
      <w:proofErr w:type="spellStart"/>
      <w:r w:rsidR="00070941" w:rsidRPr="00E7797E">
        <w:rPr>
          <w:rFonts w:cstheme="minorHAnsi"/>
          <w:color w:val="000000" w:themeColor="text1"/>
          <w:sz w:val="21"/>
          <w:szCs w:val="21"/>
        </w:rPr>
        <w:t>vícenenasycených</w:t>
      </w:r>
      <w:proofErr w:type="spellEnd"/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mastných kyselin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působí příznivě na náš srdečně cévní systém a pomáhají snižovat hladinu LDL (zlého) cholesterolu v krvi. </w:t>
      </w:r>
    </w:p>
    <w:p w14:paraId="56993459" w14:textId="5C8330F7" w:rsidR="00011007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Prospěšné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Omega 3 nenasycené mastné kyseliny jsou ve velkém množství obsaženy v tučných rybách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 xml:space="preserve">jako </w:t>
      </w:r>
      <w:r w:rsidRPr="00E7797E">
        <w:rPr>
          <w:rFonts w:cstheme="minorHAnsi"/>
          <w:color w:val="000000" w:themeColor="text1"/>
          <w:sz w:val="21"/>
          <w:szCs w:val="21"/>
        </w:rPr>
        <w:t>je například l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osos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. N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a našem talíři měly objevovat nejlépe dvakrát týdně. </w:t>
      </w:r>
    </w:p>
    <w:p w14:paraId="5B564798" w14:textId="77777777" w:rsidR="00011007" w:rsidRPr="00E7797E" w:rsidRDefault="00011007">
      <w:pPr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br w:type="page"/>
      </w:r>
    </w:p>
    <w:p w14:paraId="73DADC0E" w14:textId="77777777" w:rsidR="003D0896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3BACB5EF" w14:textId="3EA0911E" w:rsidR="003D0896" w:rsidRPr="00E7797E" w:rsidRDefault="00B10AF6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Zdravější</w:t>
      </w:r>
      <w:r w:rsidR="003D0896"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vánoční večeře</w:t>
      </w:r>
    </w:p>
    <w:p w14:paraId="5F5D0011" w14:textId="2F5C1118" w:rsidR="00450033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Zkuste si letos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</w:t>
      </w:r>
      <w:r w:rsidRPr="00E7797E">
        <w:rPr>
          <w:rFonts w:cstheme="minorHAnsi"/>
          <w:color w:val="000000" w:themeColor="text1"/>
          <w:sz w:val="21"/>
          <w:szCs w:val="21"/>
        </w:rPr>
        <w:t>ánoční menu zpestřit los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os</w:t>
      </w:r>
      <w:r w:rsidRPr="00E7797E">
        <w:rPr>
          <w:rFonts w:cstheme="minorHAnsi"/>
          <w:color w:val="000000" w:themeColor="text1"/>
          <w:sz w:val="21"/>
          <w:szCs w:val="21"/>
        </w:rPr>
        <w:t>em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Pokud se kapra nechcete vz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át,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pak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je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j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nesmažte na pánvi, ale opečte v troubě.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Nebo místo klasicky smaženého obalovaného kapra si připravte zdravější alternativu a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použijte k obalení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strouhanku z celozrnného pečiva.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Bramborový salát můžete připravit místo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z </w:t>
      </w:r>
      <w:r w:rsidRPr="00E7797E">
        <w:rPr>
          <w:rFonts w:cstheme="minorHAnsi"/>
          <w:color w:val="000000" w:themeColor="text1"/>
          <w:sz w:val="21"/>
          <w:szCs w:val="21"/>
        </w:rPr>
        <w:t>tučné majon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é</w:t>
      </w:r>
      <w:r w:rsidRPr="00E7797E">
        <w:rPr>
          <w:rFonts w:cstheme="minorHAnsi"/>
          <w:color w:val="000000" w:themeColor="text1"/>
          <w:sz w:val="21"/>
          <w:szCs w:val="21"/>
        </w:rPr>
        <w:t>zy například z řeckého jogurtu.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Vaše srdce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a cévy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bud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ou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za t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yto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změn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jistě vděčné.</w:t>
      </w:r>
    </w:p>
    <w:p w14:paraId="79D11A39" w14:textId="06ABED7C" w:rsidR="003D0896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B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rambory ve svém jídelníčku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můžete ponechat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po celý rok. Jsou skvělým zdrojem mnoha vitamín</w:t>
      </w:r>
      <w:r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minerál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díky obsahu draslíku pomáhají snižovat vysoký krevní tlak i cholesterol.</w:t>
      </w:r>
    </w:p>
    <w:p w14:paraId="32F94A3F" w14:textId="14EEE3D3" w:rsidR="00950AEC" w:rsidRPr="00E7797E" w:rsidRDefault="00950AEC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Vajíček se nebojte</w:t>
      </w:r>
    </w:p>
    <w:p w14:paraId="75003AC9" w14:textId="48E07177" w:rsidR="003B3A49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„Mnoho lidí nejí vajíčka, protože se bojí, že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jsou zdraví škodlivá.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Vajíčka jsou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 pořádku a do zdravého jídelníčku patří, pokud to s nimi strávník nepřehání. Jedno vajíčko denně dodá organismu významné množství bílkovin a cholesterol ovlivní v porovnání s jinými potravinami </w:t>
      </w:r>
      <w:r w:rsidR="003B3A4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jen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nepatrně,“ </w:t>
      </w:r>
      <w:bookmarkStart w:id="0" w:name="_Hlk55553739"/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říká MUDr. Eva Kociánová z I.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interní kliniky FN Olomouc.</w:t>
      </w:r>
    </w:p>
    <w:p w14:paraId="353C6824" w14:textId="610D3BA9" w:rsidR="003B3A49" w:rsidRPr="00E7797E" w:rsidRDefault="003B3A49" w:rsidP="003B3A49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color w:val="000000" w:themeColor="text1"/>
          <w:sz w:val="21"/>
          <w:szCs w:val="21"/>
        </w:rPr>
      </w:pPr>
      <w:r w:rsidRPr="00E7797E">
        <w:rPr>
          <w:rFonts w:cstheme="minorHAnsi"/>
          <w:b/>
          <w:color w:val="000000" w:themeColor="text1"/>
          <w:sz w:val="21"/>
          <w:szCs w:val="21"/>
        </w:rPr>
        <w:t>Zařaďte vlákninu</w:t>
      </w:r>
    </w:p>
    <w:p w14:paraId="01A1929B" w14:textId="0CC259A9" w:rsidR="00070941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Příznivý vliv na hladinu cholesterolu v krvi má dále vláknina. Proto bychom měli dávat přednost celozrnnému pečivu a těstovinám či neloupané rýži. </w:t>
      </w:r>
      <w:bookmarkEnd w:id="0"/>
      <w:r w:rsidR="00070941" w:rsidRPr="00E7797E">
        <w:rPr>
          <w:rFonts w:cstheme="minorHAnsi"/>
          <w:color w:val="000000" w:themeColor="text1"/>
          <w:sz w:val="21"/>
          <w:szCs w:val="21"/>
        </w:rPr>
        <w:t>Významným zdrojem vlákniny jsou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i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luštěniny, a také ovoce a zelenina. Denní příjem by měl tvořit 500 g. Ovoce a zelenina navíc obsahují vitamíny, minerální a další látky, které mají dobrý vliv na náš organi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s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mus, jako jsou antioxidanty a rostlinné steroly.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T</w:t>
      </w:r>
      <w:r w:rsidR="0008771E" w:rsidRPr="00E7797E">
        <w:rPr>
          <w:rFonts w:cstheme="minorHAnsi"/>
          <w:color w:val="000000" w:themeColor="text1"/>
          <w:sz w:val="21"/>
          <w:szCs w:val="21"/>
        </w:rPr>
        <w:t>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jsou přírodní látky, které se svou strukturou podobají cholesterolu. Proto zabraňují vstřebávání části cholesterolu ze střeva do krve. Rostlinné steroly se v malém množství přirozeně vyskytují v naší stravě, např</w:t>
      </w:r>
      <w:r w:rsidR="00011007" w:rsidRPr="00E7797E">
        <w:rPr>
          <w:rFonts w:cstheme="minorHAnsi"/>
          <w:color w:val="000000" w:themeColor="text1"/>
          <w:sz w:val="21"/>
          <w:szCs w:val="21"/>
        </w:rPr>
        <w:t>íklad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v rostlinných olejích, obilovinách </w:t>
      </w:r>
      <w:r w:rsidR="0008771E" w:rsidRPr="00E7797E">
        <w:rPr>
          <w:rFonts w:cstheme="minorHAnsi"/>
          <w:color w:val="000000" w:themeColor="text1"/>
          <w:sz w:val="21"/>
          <w:szCs w:val="21"/>
        </w:rPr>
        <w:t xml:space="preserve">či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ve zmiňovaném ovoci nebo zelenině.</w:t>
      </w:r>
    </w:p>
    <w:p w14:paraId="2E81F517" w14:textId="75ECA21B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Pijte vodu a nepřejídejte se</w:t>
      </w:r>
    </w:p>
    <w:p w14:paraId="5422E760" w14:textId="7CA736A6" w:rsidR="0054582F" w:rsidRPr="00E7797E" w:rsidRDefault="00070941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Nezapomeňme ani na důležitý pitný režim. Dejte přednost obyčejné vodě před slazenými nápoji a limonádami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. Zapíjet vánoční večeři sladkou limonádou je pořádná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kalorická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nálož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 xml:space="preserve">pro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vaše tělo. Těchto nápojů se snažte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během roku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vyvarovat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S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tejně tak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větším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množství černé kávy, silného černého čaje a alkoholu.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Pokud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také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před každým jídlem vypijete sklenici vody, tak si více zaplníte žaludek a nebudete mít potřebu se tolik přejídat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. P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ředevším při vánočních hostinách se tato rada bude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hodit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. Důležité je také jíst pravidelně každé 3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-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4 hodiny. Pravidelnost zaručí, že nebudete mít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záchvaty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hladu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,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se kterým přichází zbytečné přejídání. </w:t>
      </w:r>
    </w:p>
    <w:p w14:paraId="5652DD02" w14:textId="23993C59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Zdra</w:t>
      </w:r>
      <w:r w:rsidR="00B10AF6" w:rsidRPr="00E7797E">
        <w:rPr>
          <w:rFonts w:cstheme="minorHAnsi"/>
          <w:b/>
          <w:bCs/>
          <w:color w:val="000000" w:themeColor="text1"/>
          <w:sz w:val="21"/>
          <w:szCs w:val="21"/>
        </w:rPr>
        <w:t>vější</w:t>
      </w:r>
      <w:r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sladkosti</w:t>
      </w:r>
    </w:p>
    <w:p w14:paraId="6506768B" w14:textId="0122FB6D" w:rsidR="0054582F" w:rsidRPr="00E7797E" w:rsidRDefault="0054582F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Pár lineckých rohlíčků či lineckého pečiva tělo zvládne, ale pokud máte rádi sladké, je dobré ho již připravovat ve zdravější formě. Místo cukru slaďte ovocem, používejte celozrnn</w:t>
      </w:r>
      <w:r w:rsidR="0001350C">
        <w:rPr>
          <w:rFonts w:cstheme="minorHAnsi"/>
          <w:color w:val="000000" w:themeColor="text1"/>
          <w:sz w:val="21"/>
          <w:szCs w:val="21"/>
        </w:rPr>
        <w:t>ou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mouk</w:t>
      </w:r>
      <w:r w:rsidR="0001350C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upujte pouze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čokoládu s vysokým obsahem kvalitního kakaa. Bílý rafinovaný cukr nahraďte zdravějšími alternativ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ami,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jako je například kokosový cukr nebo již zmíněné ovoce.</w:t>
      </w:r>
    </w:p>
    <w:p w14:paraId="0BF93468" w14:textId="1E247807" w:rsidR="00070941" w:rsidRPr="00E7797E" w:rsidRDefault="00EA0D44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Rada na závěr: j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ídelníček</w:t>
      </w:r>
      <w:r w:rsidR="00011007" w:rsidRPr="00E7797E">
        <w:rPr>
          <w:rFonts w:cstheme="minorHAnsi"/>
          <w:color w:val="000000" w:themeColor="text1"/>
          <w:sz w:val="21"/>
          <w:szCs w:val="21"/>
        </w:rPr>
        <w:t xml:space="preserve"> není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to jediné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, co bychom měli upravit. Ke snížení cholesterolu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 xml:space="preserve">vede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 tělesný pohyb, na který byste si měli udělat čas nejlépe každý den. Stačí obyčejná svěží chůze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, přičemž z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a den je </w:t>
      </w:r>
      <w:r w:rsidR="00A55F1E" w:rsidRPr="00E7797E">
        <w:rPr>
          <w:rFonts w:cstheme="minorHAnsi"/>
          <w:color w:val="000000" w:themeColor="text1"/>
          <w:sz w:val="21"/>
          <w:szCs w:val="21"/>
        </w:rPr>
        <w:t>vhodné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ujít </w:t>
      </w:r>
      <w:proofErr w:type="gramStart"/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8 -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>10</w:t>
      </w:r>
      <w:proofErr w:type="gramEnd"/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tisíc kroků.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7C9B7F47" w14:textId="4C2DBBD1" w:rsidR="00583720" w:rsidRPr="00E7797E" w:rsidRDefault="00583720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Více o tom, jak bojovat proti vysokému cholesterolu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a dalším kardiovaskulárním onemocněním,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případně co dělat, když úprava režimových opatření nezabírá, </w:t>
      </w:r>
      <w:r w:rsidR="00EA0D44" w:rsidRPr="00E7797E">
        <w:rPr>
          <w:rFonts w:cstheme="minorHAnsi"/>
          <w:color w:val="000000" w:themeColor="text1"/>
          <w:sz w:val="21"/>
          <w:szCs w:val="21"/>
        </w:rPr>
        <w:t>najde</w:t>
      </w:r>
      <w:r w:rsidR="00F84A22" w:rsidRPr="00E7797E">
        <w:rPr>
          <w:rFonts w:cstheme="minorHAnsi"/>
          <w:color w:val="000000" w:themeColor="text1"/>
          <w:sz w:val="21"/>
          <w:szCs w:val="21"/>
        </w:rPr>
        <w:t xml:space="preserve">te </w:t>
      </w:r>
      <w:r w:rsidRPr="00E7797E">
        <w:rPr>
          <w:rFonts w:cstheme="minorHAnsi"/>
          <w:color w:val="000000" w:themeColor="text1"/>
          <w:sz w:val="21"/>
          <w:szCs w:val="21"/>
        </w:rPr>
        <w:t>na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edukativním webu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hyperlink r:id="rId5" w:history="1">
        <w:r w:rsidRPr="00E7797E">
          <w:rPr>
            <w:rStyle w:val="Hypertextovodkaz"/>
            <w:rFonts w:cstheme="minorHAnsi"/>
            <w:color w:val="000000" w:themeColor="text1"/>
            <w:sz w:val="21"/>
            <w:szCs w:val="21"/>
          </w:rPr>
          <w:t>srdcevhlave.cz</w:t>
        </w:r>
      </w:hyperlink>
    </w:p>
    <w:p w14:paraId="33D678BC" w14:textId="77777777" w:rsidR="00583720" w:rsidRPr="00E7797E" w:rsidRDefault="00583720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sectPr w:rsidR="00583720" w:rsidRPr="00E77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7A6629"/>
    <w:multiLevelType w:val="hybridMultilevel"/>
    <w:tmpl w:val="54DE44A4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3B"/>
    <w:rsid w:val="00011007"/>
    <w:rsid w:val="0001350C"/>
    <w:rsid w:val="00031562"/>
    <w:rsid w:val="00070941"/>
    <w:rsid w:val="0007656D"/>
    <w:rsid w:val="00080FCE"/>
    <w:rsid w:val="0008771E"/>
    <w:rsid w:val="000B1A5A"/>
    <w:rsid w:val="001436FA"/>
    <w:rsid w:val="002005D0"/>
    <w:rsid w:val="00252B50"/>
    <w:rsid w:val="002A7DB8"/>
    <w:rsid w:val="002E14C9"/>
    <w:rsid w:val="00350AFD"/>
    <w:rsid w:val="003B3A49"/>
    <w:rsid w:val="003D0896"/>
    <w:rsid w:val="00400597"/>
    <w:rsid w:val="0040252E"/>
    <w:rsid w:val="00426284"/>
    <w:rsid w:val="00427F16"/>
    <w:rsid w:val="00450033"/>
    <w:rsid w:val="00467D18"/>
    <w:rsid w:val="00474E8D"/>
    <w:rsid w:val="0050558D"/>
    <w:rsid w:val="0054582F"/>
    <w:rsid w:val="00561A76"/>
    <w:rsid w:val="0058058E"/>
    <w:rsid w:val="00583720"/>
    <w:rsid w:val="005E2E02"/>
    <w:rsid w:val="0060280A"/>
    <w:rsid w:val="00662677"/>
    <w:rsid w:val="0067296B"/>
    <w:rsid w:val="006C7A37"/>
    <w:rsid w:val="00746C3B"/>
    <w:rsid w:val="007736BF"/>
    <w:rsid w:val="007A5FB9"/>
    <w:rsid w:val="007C6060"/>
    <w:rsid w:val="00804826"/>
    <w:rsid w:val="0090352C"/>
    <w:rsid w:val="00917E47"/>
    <w:rsid w:val="0092755B"/>
    <w:rsid w:val="00950AEC"/>
    <w:rsid w:val="00A55F1E"/>
    <w:rsid w:val="00AE3525"/>
    <w:rsid w:val="00B10AF6"/>
    <w:rsid w:val="00B26B7A"/>
    <w:rsid w:val="00B77DBC"/>
    <w:rsid w:val="00C66CA9"/>
    <w:rsid w:val="00C77FC4"/>
    <w:rsid w:val="00C855D0"/>
    <w:rsid w:val="00D54A80"/>
    <w:rsid w:val="00DE0C3B"/>
    <w:rsid w:val="00DF5DB7"/>
    <w:rsid w:val="00E7797E"/>
    <w:rsid w:val="00EA0D44"/>
    <w:rsid w:val="00F400E7"/>
    <w:rsid w:val="00F84A22"/>
    <w:rsid w:val="00F9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8DC6"/>
  <w15:chartTrackingRefBased/>
  <w15:docId w15:val="{23CBD2D1-9D9C-4AA1-B789-B8C0A591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7FC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7FC4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6CA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CA9"/>
    <w:rPr>
      <w:rFonts w:ascii="Times New Roman" w:hAnsi="Times New Roman" w:cs="Times New Roman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10AF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855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55D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55D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55D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55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902</Words>
  <Characters>5323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</cp:lastModifiedBy>
  <cp:revision>2</cp:revision>
  <cp:lastPrinted>2020-11-19T10:25:00Z</cp:lastPrinted>
  <dcterms:created xsi:type="dcterms:W3CDTF">2020-12-18T20:52:00Z</dcterms:created>
  <dcterms:modified xsi:type="dcterms:W3CDTF">2020-12-18T20:52:00Z</dcterms:modified>
  <cp:category/>
</cp:coreProperties>
</file>