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41D0F" w14:textId="121DF680" w:rsidR="006E2F0F" w:rsidRDefault="00FC6387">
      <w:pPr>
        <w:rPr>
          <w:b/>
          <w:sz w:val="32"/>
          <w:szCs w:val="32"/>
        </w:rPr>
      </w:pPr>
      <w:r>
        <w:rPr>
          <w:b/>
          <w:sz w:val="32"/>
          <w:szCs w:val="32"/>
        </w:rPr>
        <w:t>V </w:t>
      </w:r>
      <w:r w:rsidR="00E06043">
        <w:rPr>
          <w:b/>
          <w:sz w:val="32"/>
          <w:szCs w:val="32"/>
        </w:rPr>
        <w:t xml:space="preserve">pracovních </w:t>
      </w:r>
      <w:r>
        <w:rPr>
          <w:b/>
          <w:sz w:val="32"/>
          <w:szCs w:val="32"/>
        </w:rPr>
        <w:t>prostorách</w:t>
      </w:r>
      <w:r w:rsidR="00D84113">
        <w:rPr>
          <w:b/>
          <w:sz w:val="32"/>
          <w:szCs w:val="32"/>
        </w:rPr>
        <w:t xml:space="preserve"> a školách</w:t>
      </w:r>
      <w:r>
        <w:rPr>
          <w:b/>
          <w:sz w:val="32"/>
          <w:szCs w:val="32"/>
        </w:rPr>
        <w:t xml:space="preserve"> jen s</w:t>
      </w:r>
      <w:r w:rsidR="00E06043">
        <w:rPr>
          <w:b/>
          <w:sz w:val="32"/>
          <w:szCs w:val="32"/>
        </w:rPr>
        <w:t xml:space="preserve"> předepsanou</w:t>
      </w:r>
      <w:r>
        <w:rPr>
          <w:b/>
          <w:sz w:val="32"/>
          <w:szCs w:val="32"/>
        </w:rPr>
        <w:t xml:space="preserve"> ochranou dýchacích cest. </w:t>
      </w:r>
      <w:r w:rsidR="00C719D9">
        <w:rPr>
          <w:b/>
          <w:sz w:val="32"/>
          <w:szCs w:val="32"/>
        </w:rPr>
        <w:t>Dlouhodobé n</w:t>
      </w:r>
      <w:r>
        <w:rPr>
          <w:b/>
          <w:sz w:val="32"/>
          <w:szCs w:val="32"/>
        </w:rPr>
        <w:t xml:space="preserve">ošení respirátorů </w:t>
      </w:r>
      <w:r w:rsidR="00C719D9">
        <w:rPr>
          <w:b/>
          <w:sz w:val="32"/>
          <w:szCs w:val="32"/>
        </w:rPr>
        <w:t>přináší ř</w:t>
      </w:r>
      <w:r>
        <w:rPr>
          <w:b/>
          <w:sz w:val="32"/>
          <w:szCs w:val="32"/>
        </w:rPr>
        <w:t xml:space="preserve">adu potíží, </w:t>
      </w:r>
      <w:proofErr w:type="spellStart"/>
      <w:r w:rsidR="00C719D9">
        <w:rPr>
          <w:b/>
          <w:sz w:val="32"/>
          <w:szCs w:val="32"/>
        </w:rPr>
        <w:t>nanoroušky</w:t>
      </w:r>
      <w:proofErr w:type="spellEnd"/>
      <w:r w:rsidR="00C719D9">
        <w:rPr>
          <w:b/>
          <w:sz w:val="32"/>
          <w:szCs w:val="32"/>
        </w:rPr>
        <w:t xml:space="preserve"> jsou pohodlnější a své nositele nijak výrazně neomezují </w:t>
      </w:r>
    </w:p>
    <w:p w14:paraId="22863CE8" w14:textId="77777777" w:rsidR="00611784" w:rsidRDefault="00611784">
      <w:pPr>
        <w:rPr>
          <w:b/>
          <w:sz w:val="32"/>
          <w:szCs w:val="32"/>
        </w:rPr>
      </w:pPr>
    </w:p>
    <w:p w14:paraId="42DB7C3A" w14:textId="191E01F9" w:rsidR="009A12BF" w:rsidRDefault="006E2F0F">
      <w:pPr>
        <w:rPr>
          <w:b/>
          <w:sz w:val="24"/>
        </w:rPr>
      </w:pPr>
      <w:r w:rsidRPr="009A12BF">
        <w:rPr>
          <w:b/>
          <w:sz w:val="24"/>
        </w:rPr>
        <w:t xml:space="preserve">Praha </w:t>
      </w:r>
      <w:r w:rsidR="00AF7D6D">
        <w:rPr>
          <w:b/>
          <w:sz w:val="24"/>
        </w:rPr>
        <w:t>1</w:t>
      </w:r>
      <w:r w:rsidR="00187E74">
        <w:rPr>
          <w:b/>
          <w:sz w:val="24"/>
        </w:rPr>
        <w:t>2</w:t>
      </w:r>
      <w:r w:rsidRPr="009A12BF">
        <w:rPr>
          <w:b/>
          <w:sz w:val="24"/>
        </w:rPr>
        <w:t xml:space="preserve">. května 2021 – </w:t>
      </w:r>
      <w:r w:rsidR="00FC6387">
        <w:rPr>
          <w:b/>
          <w:sz w:val="24"/>
        </w:rPr>
        <w:t>Lidé</w:t>
      </w:r>
      <w:r w:rsidR="001B08E0">
        <w:rPr>
          <w:b/>
          <w:sz w:val="24"/>
        </w:rPr>
        <w:t xml:space="preserve"> se vrac</w:t>
      </w:r>
      <w:r w:rsidR="00FC33AA">
        <w:rPr>
          <w:b/>
          <w:sz w:val="24"/>
        </w:rPr>
        <w:t>ejí</w:t>
      </w:r>
      <w:r w:rsidR="006511EA" w:rsidRPr="009A12BF">
        <w:rPr>
          <w:b/>
          <w:sz w:val="24"/>
        </w:rPr>
        <w:t xml:space="preserve"> </w:t>
      </w:r>
      <w:r w:rsidR="00FC6387">
        <w:rPr>
          <w:b/>
          <w:sz w:val="24"/>
        </w:rPr>
        <w:t xml:space="preserve">do </w:t>
      </w:r>
      <w:proofErr w:type="gramStart"/>
      <w:r w:rsidR="00FC6387">
        <w:rPr>
          <w:b/>
          <w:sz w:val="24"/>
        </w:rPr>
        <w:t xml:space="preserve">práce - </w:t>
      </w:r>
      <w:r w:rsidRPr="009A12BF">
        <w:rPr>
          <w:b/>
          <w:sz w:val="24"/>
        </w:rPr>
        <w:t>do</w:t>
      </w:r>
      <w:proofErr w:type="gramEnd"/>
      <w:r w:rsidRPr="009A12BF">
        <w:rPr>
          <w:b/>
          <w:sz w:val="24"/>
        </w:rPr>
        <w:t xml:space="preserve"> </w:t>
      </w:r>
      <w:r w:rsidR="006511EA" w:rsidRPr="009A12BF">
        <w:rPr>
          <w:b/>
          <w:sz w:val="24"/>
        </w:rPr>
        <w:t>kanceláří</w:t>
      </w:r>
      <w:r w:rsidR="004546FB">
        <w:rPr>
          <w:b/>
          <w:sz w:val="24"/>
        </w:rPr>
        <w:t>, obchodů</w:t>
      </w:r>
      <w:r w:rsidR="006511EA" w:rsidRPr="009A12BF">
        <w:rPr>
          <w:b/>
          <w:sz w:val="24"/>
        </w:rPr>
        <w:t xml:space="preserve"> či provozoven</w:t>
      </w:r>
      <w:r w:rsidR="00FC6387">
        <w:rPr>
          <w:b/>
          <w:sz w:val="24"/>
        </w:rPr>
        <w:t>,</w:t>
      </w:r>
      <w:r w:rsidR="006511EA" w:rsidRPr="009A12BF">
        <w:rPr>
          <w:b/>
          <w:sz w:val="24"/>
        </w:rPr>
        <w:t xml:space="preserve"> </w:t>
      </w:r>
      <w:r w:rsidR="0053690A">
        <w:rPr>
          <w:b/>
          <w:sz w:val="24"/>
        </w:rPr>
        <w:br/>
      </w:r>
      <w:r w:rsidR="006511EA" w:rsidRPr="009A12BF">
        <w:rPr>
          <w:b/>
          <w:sz w:val="24"/>
        </w:rPr>
        <w:t xml:space="preserve">a </w:t>
      </w:r>
      <w:r w:rsidRPr="009A12BF">
        <w:rPr>
          <w:b/>
          <w:sz w:val="24"/>
        </w:rPr>
        <w:t>student</w:t>
      </w:r>
      <w:r w:rsidR="001B08E0">
        <w:rPr>
          <w:b/>
          <w:sz w:val="24"/>
        </w:rPr>
        <w:t>i</w:t>
      </w:r>
      <w:r w:rsidRPr="009A12BF">
        <w:rPr>
          <w:b/>
          <w:sz w:val="24"/>
        </w:rPr>
        <w:t xml:space="preserve"> do škol</w:t>
      </w:r>
      <w:r w:rsidR="001B08E0">
        <w:rPr>
          <w:b/>
          <w:sz w:val="24"/>
        </w:rPr>
        <w:t>. V</w:t>
      </w:r>
      <w:r w:rsidRPr="009A12BF">
        <w:rPr>
          <w:b/>
          <w:sz w:val="24"/>
        </w:rPr>
        <w:t>šichni</w:t>
      </w:r>
      <w:r w:rsidR="006511EA" w:rsidRPr="009A12BF">
        <w:rPr>
          <w:b/>
          <w:sz w:val="24"/>
        </w:rPr>
        <w:t xml:space="preserve"> </w:t>
      </w:r>
      <w:r w:rsidR="009A12BF" w:rsidRPr="009A12BF">
        <w:rPr>
          <w:b/>
          <w:sz w:val="24"/>
        </w:rPr>
        <w:t xml:space="preserve">musí mít </w:t>
      </w:r>
      <w:r w:rsidRPr="009A12BF">
        <w:rPr>
          <w:b/>
          <w:sz w:val="24"/>
        </w:rPr>
        <w:t>v uzavřených prostor</w:t>
      </w:r>
      <w:r w:rsidR="006511EA" w:rsidRPr="009A12BF">
        <w:rPr>
          <w:b/>
          <w:sz w:val="24"/>
        </w:rPr>
        <w:t>ách</w:t>
      </w:r>
      <w:r w:rsidRPr="009A12BF">
        <w:rPr>
          <w:b/>
          <w:sz w:val="24"/>
        </w:rPr>
        <w:t xml:space="preserve"> </w:t>
      </w:r>
      <w:r w:rsidR="009A12BF" w:rsidRPr="009A12BF">
        <w:rPr>
          <w:b/>
          <w:sz w:val="24"/>
        </w:rPr>
        <w:t>nasazenou</w:t>
      </w:r>
      <w:r w:rsidRPr="009A12BF">
        <w:rPr>
          <w:b/>
          <w:sz w:val="24"/>
        </w:rPr>
        <w:t> ochranu dýchacích cest –</w:t>
      </w:r>
      <w:r w:rsidR="009A12BF" w:rsidRPr="009A12BF">
        <w:rPr>
          <w:b/>
          <w:sz w:val="24"/>
        </w:rPr>
        <w:t xml:space="preserve"> taková j</w:t>
      </w:r>
      <w:r w:rsidR="004546FB">
        <w:rPr>
          <w:b/>
          <w:sz w:val="24"/>
        </w:rPr>
        <w:t>sou</w:t>
      </w:r>
      <w:r w:rsidRPr="009A12BF">
        <w:rPr>
          <w:b/>
          <w:sz w:val="24"/>
        </w:rPr>
        <w:t xml:space="preserve"> </w:t>
      </w:r>
      <w:r w:rsidR="004546FB">
        <w:rPr>
          <w:b/>
          <w:sz w:val="24"/>
        </w:rPr>
        <w:t xml:space="preserve">pravidla </w:t>
      </w:r>
      <w:r w:rsidR="00F0331C">
        <w:rPr>
          <w:b/>
          <w:sz w:val="24"/>
        </w:rPr>
        <w:t>plat</w:t>
      </w:r>
      <w:r w:rsidR="004546FB">
        <w:rPr>
          <w:b/>
          <w:sz w:val="24"/>
        </w:rPr>
        <w:t xml:space="preserve">ná </w:t>
      </w:r>
      <w:r w:rsidR="004D707D">
        <w:rPr>
          <w:b/>
          <w:sz w:val="24"/>
        </w:rPr>
        <w:t xml:space="preserve">minimálně </w:t>
      </w:r>
      <w:r w:rsidRPr="009A12BF">
        <w:rPr>
          <w:b/>
          <w:sz w:val="24"/>
        </w:rPr>
        <w:t xml:space="preserve">pro následující </w:t>
      </w:r>
      <w:r w:rsidR="00E06043">
        <w:rPr>
          <w:b/>
          <w:sz w:val="24"/>
        </w:rPr>
        <w:t>týdny,</w:t>
      </w:r>
      <w:r w:rsidR="004D707D">
        <w:rPr>
          <w:b/>
          <w:sz w:val="24"/>
        </w:rPr>
        <w:t xml:space="preserve"> možná měsíce</w:t>
      </w:r>
      <w:r w:rsidRPr="009A12BF">
        <w:rPr>
          <w:b/>
          <w:sz w:val="24"/>
        </w:rPr>
        <w:t xml:space="preserve">. </w:t>
      </w:r>
      <w:r w:rsidR="006511EA" w:rsidRPr="009A12BF">
        <w:rPr>
          <w:b/>
          <w:sz w:val="24"/>
        </w:rPr>
        <w:t>Mít respirátor celý den na ústech však pro řadu lidí zna</w:t>
      </w:r>
      <w:r w:rsidR="009A12BF" w:rsidRPr="009A12BF">
        <w:rPr>
          <w:b/>
          <w:sz w:val="24"/>
        </w:rPr>
        <w:t>čí</w:t>
      </w:r>
      <w:r w:rsidR="006511EA" w:rsidRPr="009A12BF">
        <w:rPr>
          <w:b/>
          <w:sz w:val="24"/>
        </w:rPr>
        <w:t xml:space="preserve"> problém, nedá se v něm totiž </w:t>
      </w:r>
      <w:r w:rsidR="009A12BF" w:rsidRPr="009A12BF">
        <w:rPr>
          <w:b/>
          <w:sz w:val="24"/>
        </w:rPr>
        <w:t xml:space="preserve">vůbec </w:t>
      </w:r>
      <w:r w:rsidR="006511EA" w:rsidRPr="009A12BF">
        <w:rPr>
          <w:b/>
          <w:sz w:val="24"/>
        </w:rPr>
        <w:t>dobře dýchat</w:t>
      </w:r>
      <w:r w:rsidR="009A12BF" w:rsidRPr="009A12BF">
        <w:rPr>
          <w:b/>
          <w:sz w:val="24"/>
        </w:rPr>
        <w:t xml:space="preserve"> a způsobu</w:t>
      </w:r>
      <w:r w:rsidR="004546FB">
        <w:rPr>
          <w:b/>
          <w:sz w:val="24"/>
        </w:rPr>
        <w:t xml:space="preserve">je mnoho dalších nepříjemností. </w:t>
      </w:r>
      <w:r w:rsidR="009A12BF" w:rsidRPr="009A12BF">
        <w:rPr>
          <w:b/>
          <w:sz w:val="24"/>
        </w:rPr>
        <w:t>Řešením j</w:t>
      </w:r>
      <w:r w:rsidR="00611784">
        <w:rPr>
          <w:b/>
          <w:sz w:val="24"/>
        </w:rPr>
        <w:t>sou</w:t>
      </w:r>
      <w:r w:rsidR="009A12BF" w:rsidRPr="009A12BF">
        <w:rPr>
          <w:b/>
          <w:sz w:val="24"/>
        </w:rPr>
        <w:t xml:space="preserve"> </w:t>
      </w:r>
      <w:proofErr w:type="spellStart"/>
      <w:r w:rsidR="009A12BF" w:rsidRPr="009A12BF">
        <w:rPr>
          <w:b/>
          <w:sz w:val="24"/>
        </w:rPr>
        <w:t>nanoroušk</w:t>
      </w:r>
      <w:r w:rsidR="00611784">
        <w:rPr>
          <w:b/>
          <w:sz w:val="24"/>
        </w:rPr>
        <w:t>y</w:t>
      </w:r>
      <w:proofErr w:type="spellEnd"/>
      <w:r w:rsidR="004546FB">
        <w:rPr>
          <w:b/>
          <w:sz w:val="24"/>
        </w:rPr>
        <w:t>, kter</w:t>
      </w:r>
      <w:r w:rsidR="00611784">
        <w:rPr>
          <w:b/>
          <w:sz w:val="24"/>
        </w:rPr>
        <w:t>é</w:t>
      </w:r>
      <w:r w:rsidR="004546FB">
        <w:rPr>
          <w:b/>
          <w:sz w:val="24"/>
        </w:rPr>
        <w:t xml:space="preserve"> vedle</w:t>
      </w:r>
      <w:r w:rsidR="00611784">
        <w:rPr>
          <w:b/>
          <w:sz w:val="24"/>
        </w:rPr>
        <w:t xml:space="preserve"> </w:t>
      </w:r>
      <w:r w:rsidR="004546FB">
        <w:rPr>
          <w:b/>
          <w:sz w:val="24"/>
        </w:rPr>
        <w:t>respirátor</w:t>
      </w:r>
      <w:r w:rsidR="00611784">
        <w:rPr>
          <w:b/>
          <w:sz w:val="24"/>
        </w:rPr>
        <w:t>ů</w:t>
      </w:r>
      <w:r w:rsidR="004546FB">
        <w:rPr>
          <w:b/>
          <w:sz w:val="24"/>
        </w:rPr>
        <w:t xml:space="preserve"> také </w:t>
      </w:r>
      <w:r w:rsidR="00611784">
        <w:rPr>
          <w:b/>
          <w:sz w:val="24"/>
        </w:rPr>
        <w:t xml:space="preserve">splňují </w:t>
      </w:r>
      <w:r w:rsidR="00E06043">
        <w:rPr>
          <w:b/>
          <w:sz w:val="24"/>
        </w:rPr>
        <w:t>předepsaná</w:t>
      </w:r>
      <w:r w:rsidR="004546FB">
        <w:rPr>
          <w:b/>
          <w:sz w:val="24"/>
        </w:rPr>
        <w:t xml:space="preserve"> </w:t>
      </w:r>
      <w:r w:rsidR="00F809F2">
        <w:rPr>
          <w:b/>
          <w:sz w:val="24"/>
        </w:rPr>
        <w:t>kritéria</w:t>
      </w:r>
      <w:r w:rsidR="00E06043">
        <w:rPr>
          <w:b/>
          <w:sz w:val="24"/>
        </w:rPr>
        <w:t>, některé z</w:t>
      </w:r>
      <w:r w:rsidR="00611784">
        <w:rPr>
          <w:b/>
          <w:sz w:val="24"/>
        </w:rPr>
        <w:t> </w:t>
      </w:r>
      <w:r w:rsidR="00E06043">
        <w:rPr>
          <w:b/>
          <w:sz w:val="24"/>
        </w:rPr>
        <w:t>nich</w:t>
      </w:r>
      <w:r w:rsidR="00611784">
        <w:rPr>
          <w:b/>
          <w:sz w:val="24"/>
        </w:rPr>
        <w:t xml:space="preserve"> dokonce </w:t>
      </w:r>
      <w:r w:rsidR="004546FB">
        <w:rPr>
          <w:b/>
          <w:sz w:val="24"/>
        </w:rPr>
        <w:t xml:space="preserve">ochrání proti viru </w:t>
      </w:r>
      <w:r w:rsidR="00FC33AA">
        <w:rPr>
          <w:b/>
          <w:sz w:val="24"/>
        </w:rPr>
        <w:t>s</w:t>
      </w:r>
      <w:r w:rsidR="00E06043">
        <w:rPr>
          <w:b/>
          <w:sz w:val="24"/>
        </w:rPr>
        <w:t> </w:t>
      </w:r>
      <w:r w:rsidR="004546FB">
        <w:rPr>
          <w:b/>
          <w:sz w:val="24"/>
        </w:rPr>
        <w:t>účinností</w:t>
      </w:r>
      <w:r w:rsidR="00E06043">
        <w:rPr>
          <w:b/>
          <w:sz w:val="24"/>
        </w:rPr>
        <w:t xml:space="preserve"> </w:t>
      </w:r>
      <w:r w:rsidR="004546FB">
        <w:rPr>
          <w:b/>
          <w:sz w:val="24"/>
        </w:rPr>
        <w:t>až 99,8 %</w:t>
      </w:r>
      <w:r w:rsidR="009A12BF" w:rsidRPr="009A12BF">
        <w:rPr>
          <w:b/>
          <w:sz w:val="24"/>
        </w:rPr>
        <w:t xml:space="preserve">. </w:t>
      </w:r>
      <w:r w:rsidR="00E06043">
        <w:rPr>
          <w:b/>
          <w:sz w:val="24"/>
        </w:rPr>
        <w:t xml:space="preserve"> </w:t>
      </w:r>
    </w:p>
    <w:p w14:paraId="79398440" w14:textId="77777777" w:rsidR="00FC62A3" w:rsidRDefault="00FA0372" w:rsidP="00FA0372">
      <w:r>
        <w:t xml:space="preserve">Lidé se </w:t>
      </w:r>
      <w:r w:rsidR="001B08E0">
        <w:t xml:space="preserve">po několikaměsíční pauze </w:t>
      </w:r>
      <w:r>
        <w:t>v</w:t>
      </w:r>
      <w:r w:rsidR="00FC33AA">
        <w:t>racejí</w:t>
      </w:r>
      <w:r w:rsidR="00EA3B68">
        <w:t xml:space="preserve"> do práce</w:t>
      </w:r>
      <w:r w:rsidR="004546FB">
        <w:t>,</w:t>
      </w:r>
      <w:r w:rsidR="00EA3B68">
        <w:t xml:space="preserve"> a přestože </w:t>
      </w:r>
      <w:r w:rsidR="004546FB">
        <w:t>se</w:t>
      </w:r>
      <w:r w:rsidR="00EA3B68">
        <w:t xml:space="preserve"> situace kolem </w:t>
      </w:r>
      <w:proofErr w:type="spellStart"/>
      <w:r w:rsidR="00EA3B68">
        <w:t>koronaviru</w:t>
      </w:r>
      <w:proofErr w:type="spellEnd"/>
      <w:r w:rsidR="004546FB">
        <w:t xml:space="preserve"> po kritických měsících uklidnila, stále musí dodržovat hygienická opatření proti jeho šíření. Nejdůležitější je ochran</w:t>
      </w:r>
      <w:r w:rsidR="005515D8">
        <w:t>a</w:t>
      </w:r>
      <w:r>
        <w:t xml:space="preserve"> dýchacích cest, </w:t>
      </w:r>
      <w:r w:rsidR="004546FB">
        <w:t xml:space="preserve">v uzavřených prostorách ji musí </w:t>
      </w:r>
      <w:r w:rsidR="005515D8">
        <w:t xml:space="preserve">povinně </w:t>
      </w:r>
      <w:r w:rsidR="004546FB">
        <w:t xml:space="preserve">nosit všichni </w:t>
      </w:r>
      <w:r w:rsidR="00FC33AA">
        <w:t xml:space="preserve">bez rozdílu profesí </w:t>
      </w:r>
      <w:r w:rsidR="004546FB">
        <w:t>– zaměstnanci</w:t>
      </w:r>
      <w:r>
        <w:t xml:space="preserve"> obchodů, kanceláří,</w:t>
      </w:r>
      <w:r w:rsidR="00FC6387">
        <w:t xml:space="preserve"> kadeřnictví,</w:t>
      </w:r>
      <w:r w:rsidR="004546FB">
        <w:t xml:space="preserve"> </w:t>
      </w:r>
      <w:r w:rsidR="005515D8">
        <w:t>výrob</w:t>
      </w:r>
      <w:r w:rsidR="00E2160F">
        <w:t>en</w:t>
      </w:r>
      <w:r>
        <w:t xml:space="preserve"> i </w:t>
      </w:r>
      <w:r w:rsidR="004546FB">
        <w:t>provozoven</w:t>
      </w:r>
      <w:r w:rsidR="00FC33AA">
        <w:t>. Velmi ná</w:t>
      </w:r>
      <w:r w:rsidR="001B08E0">
        <w:t xml:space="preserve">ročné jsou </w:t>
      </w:r>
      <w:r w:rsidR="00FC33AA">
        <w:t xml:space="preserve">pak </w:t>
      </w:r>
      <w:r w:rsidR="001B08E0">
        <w:t>služby v respirátorech pro zdravotníky či zaměstnance pracující v</w:t>
      </w:r>
      <w:r w:rsidR="00FC62A3">
        <w:t>e vyšším stupni</w:t>
      </w:r>
      <w:r w:rsidR="00F809F2">
        <w:t xml:space="preserve"> fyzické</w:t>
      </w:r>
      <w:r w:rsidR="00FC33AA">
        <w:t xml:space="preserve"> </w:t>
      </w:r>
      <w:r w:rsidR="00FC62A3">
        <w:t>zátěže.</w:t>
      </w:r>
    </w:p>
    <w:p w14:paraId="2E937A85" w14:textId="24CF5818" w:rsidR="00E2160F" w:rsidRDefault="00FC62A3" w:rsidP="00FA0372">
      <w:r>
        <w:t>Problém</w:t>
      </w:r>
      <w:r w:rsidR="00FC33AA">
        <w:t>ů</w:t>
      </w:r>
      <w:r>
        <w:t xml:space="preserve"> při nošení respirátorů </w:t>
      </w:r>
      <w:r w:rsidR="00E2160F">
        <w:t>je</w:t>
      </w:r>
      <w:r w:rsidR="00FC6387">
        <w:t xml:space="preserve"> přitom</w:t>
      </w:r>
      <w:r w:rsidR="00E2160F">
        <w:t xml:space="preserve"> celá řada</w:t>
      </w:r>
      <w:r>
        <w:t>. Vedle ztíženého dýchání a nedostatku čerstvého vzduchu se mohou p</w:t>
      </w:r>
      <w:r w:rsidR="00E2160F">
        <w:t xml:space="preserve">od respirátorem množit bakterie, celkově je nošení respirátorů obtížnější pro alergiky a astmatiky </w:t>
      </w:r>
      <w:r>
        <w:t xml:space="preserve">a </w:t>
      </w:r>
      <w:r w:rsidR="00FC33AA">
        <w:t xml:space="preserve">negativní vliv </w:t>
      </w:r>
      <w:r w:rsidR="00E2160F">
        <w:t xml:space="preserve">má </w:t>
      </w:r>
      <w:r w:rsidR="00FC33AA">
        <w:t>i na pokožku,</w:t>
      </w:r>
      <w:r w:rsidR="00FC33AA" w:rsidRPr="00FC33AA">
        <w:t xml:space="preserve"> </w:t>
      </w:r>
      <w:r w:rsidR="00FC33AA">
        <w:t xml:space="preserve">která dlouhé hodiny nemůže dýchat. Výsledkem toho pak mohou být </w:t>
      </w:r>
      <w:r>
        <w:t>problémy s pletí,</w:t>
      </w:r>
      <w:r w:rsidR="00F809F2">
        <w:t xml:space="preserve"> akné,</w:t>
      </w:r>
      <w:r>
        <w:t xml:space="preserve"> ekzémy či další </w:t>
      </w:r>
      <w:r w:rsidR="00FC33AA">
        <w:t xml:space="preserve">kožní potíže, jejichž léčba je navíc kvůli nutnosti respirátor neustále nosit téměř nemožná. </w:t>
      </w:r>
    </w:p>
    <w:p w14:paraId="6AD0101D" w14:textId="6779046B" w:rsidR="00E2160F" w:rsidRDefault="00E2160F" w:rsidP="00E2160F">
      <w:pPr>
        <w:rPr>
          <w:rFonts w:cstheme="minorHAnsi"/>
          <w:szCs w:val="18"/>
        </w:rPr>
      </w:pPr>
      <w:r>
        <w:t xml:space="preserve">Řešení, které pomáhá všem napříč profesemi, představují </w:t>
      </w:r>
      <w:proofErr w:type="spellStart"/>
      <w:r>
        <w:t>nanoroušky</w:t>
      </w:r>
      <w:proofErr w:type="spellEnd"/>
      <w:r w:rsidR="00F809F2">
        <w:t xml:space="preserve">. </w:t>
      </w:r>
      <w:r>
        <w:t>Jsou certifikované,</w:t>
      </w:r>
      <w:r w:rsidR="00F809F2">
        <w:t xml:space="preserve"> většina z nich je </w:t>
      </w:r>
      <w:r>
        <w:t>vyráběn</w:t>
      </w:r>
      <w:r w:rsidR="00F809F2">
        <w:t>a</w:t>
      </w:r>
      <w:r>
        <w:t xml:space="preserve"> v Česku a některé mají účinnost proti viru 99,8 %, což je ochrana </w:t>
      </w:r>
      <w:r w:rsidR="00F809F2">
        <w:t xml:space="preserve">srovnatelná s </w:t>
      </w:r>
      <w:r>
        <w:t>respirátory třídy FFP</w:t>
      </w:r>
      <w:r w:rsidR="00F809F2">
        <w:t>3</w:t>
      </w:r>
      <w:r>
        <w:t>. Jejich předností je zejména to, že jsou pohodlné, lehké</w:t>
      </w:r>
      <w:r w:rsidR="00F809F2">
        <w:t>, dobře se v nich dýchá</w:t>
      </w:r>
      <w:r>
        <w:t xml:space="preserve"> a vydržet se v nich dá </w:t>
      </w:r>
      <w:r w:rsidRPr="00E2160F">
        <w:rPr>
          <w:rFonts w:cstheme="minorHAnsi"/>
        </w:rPr>
        <w:t>celý den. „</w:t>
      </w:r>
      <w:proofErr w:type="spellStart"/>
      <w:r w:rsidRPr="00E2160F">
        <w:rPr>
          <w:rFonts w:cstheme="minorHAnsi"/>
          <w:szCs w:val="18"/>
        </w:rPr>
        <w:t>Nanorouška</w:t>
      </w:r>
      <w:proofErr w:type="spellEnd"/>
      <w:r w:rsidRPr="00E2160F">
        <w:rPr>
          <w:rFonts w:cstheme="minorHAnsi"/>
          <w:szCs w:val="18"/>
        </w:rPr>
        <w:t xml:space="preserve"> je vhodným řešením nejen pro běžné používání v</w:t>
      </w:r>
      <w:r w:rsidR="00E06043">
        <w:rPr>
          <w:rFonts w:cstheme="minorHAnsi"/>
          <w:szCs w:val="18"/>
        </w:rPr>
        <w:t> </w:t>
      </w:r>
      <w:r w:rsidRPr="00E2160F">
        <w:rPr>
          <w:rFonts w:cstheme="minorHAnsi"/>
          <w:szCs w:val="18"/>
        </w:rPr>
        <w:t>obchodech</w:t>
      </w:r>
      <w:r w:rsidR="00E06043">
        <w:rPr>
          <w:rFonts w:cstheme="minorHAnsi"/>
          <w:szCs w:val="18"/>
        </w:rPr>
        <w:t xml:space="preserve"> a veřejné</w:t>
      </w:r>
      <w:r w:rsidRPr="00E2160F">
        <w:rPr>
          <w:rFonts w:cstheme="minorHAnsi"/>
          <w:szCs w:val="18"/>
        </w:rPr>
        <w:t xml:space="preserve"> dopravě</w:t>
      </w:r>
      <w:r w:rsidR="00E06043">
        <w:rPr>
          <w:rFonts w:cstheme="minorHAnsi"/>
          <w:szCs w:val="18"/>
        </w:rPr>
        <w:t>,</w:t>
      </w:r>
      <w:r w:rsidRPr="00E2160F">
        <w:rPr>
          <w:rFonts w:cstheme="minorHAnsi"/>
          <w:szCs w:val="18"/>
        </w:rPr>
        <w:t xml:space="preserve"> ale také pro mnoho zaměstnanců a pracovníků, kteří by mohli mít problém na daném pracovišti vydržet v pracovním výkonu s nasazeným respirátorem. Ztížené dýchání v respirátoru po několik hodin může fyzicky vyčerpávat, v </w:t>
      </w:r>
      <w:proofErr w:type="spellStart"/>
      <w:r w:rsidRPr="00E2160F">
        <w:rPr>
          <w:rFonts w:cstheme="minorHAnsi"/>
          <w:szCs w:val="18"/>
        </w:rPr>
        <w:t>nanoroušce</w:t>
      </w:r>
      <w:proofErr w:type="spellEnd"/>
      <w:r w:rsidRPr="00E2160F">
        <w:rPr>
          <w:rFonts w:cstheme="minorHAnsi"/>
          <w:szCs w:val="18"/>
        </w:rPr>
        <w:t xml:space="preserve"> se naopak dýchá pohodlně a přirozeně. Navíc pořizovací hodnota </w:t>
      </w:r>
      <w:proofErr w:type="spellStart"/>
      <w:r w:rsidRPr="00E2160F">
        <w:rPr>
          <w:rFonts w:cstheme="minorHAnsi"/>
          <w:szCs w:val="18"/>
        </w:rPr>
        <w:t>nanoroušek</w:t>
      </w:r>
      <w:proofErr w:type="spellEnd"/>
      <w:r w:rsidRPr="00E2160F">
        <w:rPr>
          <w:rFonts w:cstheme="minorHAnsi"/>
          <w:szCs w:val="18"/>
        </w:rPr>
        <w:t xml:space="preserve"> je nižší </w:t>
      </w:r>
      <w:r w:rsidR="00506D86">
        <w:rPr>
          <w:rFonts w:cstheme="minorHAnsi"/>
          <w:szCs w:val="18"/>
        </w:rPr>
        <w:t xml:space="preserve">než u méně účinných respirátorů,“ vysvětluje Tomáš Mertlík ze společnosti Batist </w:t>
      </w:r>
      <w:proofErr w:type="spellStart"/>
      <w:r w:rsidR="00506D86">
        <w:rPr>
          <w:rFonts w:cstheme="minorHAnsi"/>
          <w:szCs w:val="18"/>
        </w:rPr>
        <w:t>Medical</w:t>
      </w:r>
      <w:proofErr w:type="spellEnd"/>
      <w:r w:rsidR="00187E74">
        <w:rPr>
          <w:rFonts w:cstheme="minorHAnsi"/>
          <w:szCs w:val="18"/>
        </w:rPr>
        <w:t xml:space="preserve">, která se specializuje nejenom na </w:t>
      </w:r>
      <w:proofErr w:type="spellStart"/>
      <w:r w:rsidR="00187E74">
        <w:rPr>
          <w:rFonts w:cstheme="minorHAnsi"/>
          <w:szCs w:val="18"/>
        </w:rPr>
        <w:t>nanoroušky</w:t>
      </w:r>
      <w:proofErr w:type="spellEnd"/>
      <w:r w:rsidR="00187E74">
        <w:rPr>
          <w:rFonts w:cstheme="minorHAnsi"/>
          <w:szCs w:val="18"/>
        </w:rPr>
        <w:t>, respirátory, ale i další ochranné pomůcky pro zdravotnická zařízení jako jsou rukavice, brýle, štíty či ochranné pláště a obleky.</w:t>
      </w:r>
    </w:p>
    <w:p w14:paraId="4B071388" w14:textId="288246B8" w:rsidR="00E2160F" w:rsidRPr="00E06043" w:rsidRDefault="00506D86" w:rsidP="00E2160F">
      <w:pPr>
        <w:rPr>
          <w:rFonts w:cstheme="minorHAnsi"/>
          <w:szCs w:val="18"/>
        </w:rPr>
      </w:pPr>
      <w:proofErr w:type="spellStart"/>
      <w:r>
        <w:rPr>
          <w:rFonts w:cstheme="minorHAnsi"/>
          <w:szCs w:val="18"/>
        </w:rPr>
        <w:t>Nanoroušky</w:t>
      </w:r>
      <w:proofErr w:type="spellEnd"/>
      <w:r>
        <w:rPr>
          <w:rFonts w:cstheme="minorHAnsi"/>
          <w:szCs w:val="18"/>
        </w:rPr>
        <w:t xml:space="preserve"> jsou tak úlevou nejen pro zaměstnance napříč profesemi, ale i pro ženy, které díky nim nemusí řešit problémy s pletí ani make-upem.</w:t>
      </w:r>
      <w:r w:rsidR="00E06043">
        <w:rPr>
          <w:rFonts w:cstheme="minorHAnsi"/>
          <w:szCs w:val="18"/>
        </w:rPr>
        <w:t xml:space="preserve"> </w:t>
      </w:r>
      <w:r>
        <w:rPr>
          <w:rFonts w:cstheme="minorHAnsi"/>
          <w:szCs w:val="18"/>
        </w:rPr>
        <w:t xml:space="preserve">Vhodnou ochranu představují </w:t>
      </w:r>
      <w:proofErr w:type="spellStart"/>
      <w:r>
        <w:rPr>
          <w:rFonts w:cstheme="minorHAnsi"/>
          <w:szCs w:val="18"/>
        </w:rPr>
        <w:t>nanoroušky</w:t>
      </w:r>
      <w:proofErr w:type="spellEnd"/>
      <w:r>
        <w:rPr>
          <w:rFonts w:cstheme="minorHAnsi"/>
          <w:szCs w:val="18"/>
        </w:rPr>
        <w:t xml:space="preserve"> i pro školáky a studenty, kteří se po dlouhé době vracejí do škol</w:t>
      </w:r>
      <w:r w:rsidR="00611784">
        <w:rPr>
          <w:rFonts w:cstheme="minorHAnsi"/>
          <w:szCs w:val="18"/>
        </w:rPr>
        <w:t>.</w:t>
      </w:r>
      <w:r>
        <w:rPr>
          <w:rFonts w:cstheme="minorHAnsi"/>
          <w:szCs w:val="18"/>
        </w:rPr>
        <w:t xml:space="preserve"> </w:t>
      </w:r>
      <w:r w:rsidR="00611784">
        <w:rPr>
          <w:rFonts w:cstheme="minorHAnsi"/>
          <w:szCs w:val="18"/>
        </w:rPr>
        <w:t>H</w:t>
      </w:r>
      <w:r w:rsidR="00F809F2">
        <w:rPr>
          <w:rFonts w:cstheme="minorHAnsi"/>
          <w:szCs w:val="18"/>
        </w:rPr>
        <w:t xml:space="preserve">odí se i </w:t>
      </w:r>
      <w:r>
        <w:rPr>
          <w:rFonts w:cstheme="minorHAnsi"/>
          <w:szCs w:val="18"/>
        </w:rPr>
        <w:t>jako ochranná pomůcka u závěrečných a přijímacích zkoušek</w:t>
      </w:r>
      <w:r w:rsidR="00F809F2">
        <w:rPr>
          <w:rFonts w:cstheme="minorHAnsi"/>
          <w:szCs w:val="18"/>
        </w:rPr>
        <w:t xml:space="preserve">, které samy o sobě představují pro studenty veliký stres a nemusí díky nim řešit, zda se jim dobře dýchá či nikoliv. </w:t>
      </w:r>
    </w:p>
    <w:p w14:paraId="698530EE" w14:textId="77777777" w:rsidR="009A12BF" w:rsidRDefault="009A12BF" w:rsidP="009A12BF"/>
    <w:sectPr w:rsidR="009A1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C5"/>
    <w:rsid w:val="00021AEC"/>
    <w:rsid w:val="000955A6"/>
    <w:rsid w:val="00187E74"/>
    <w:rsid w:val="001B08E0"/>
    <w:rsid w:val="001B0DC5"/>
    <w:rsid w:val="00293075"/>
    <w:rsid w:val="002946A9"/>
    <w:rsid w:val="002A791C"/>
    <w:rsid w:val="002D682F"/>
    <w:rsid w:val="004546FB"/>
    <w:rsid w:val="004D707D"/>
    <w:rsid w:val="00506D86"/>
    <w:rsid w:val="0053690A"/>
    <w:rsid w:val="005515D8"/>
    <w:rsid w:val="00611784"/>
    <w:rsid w:val="006511EA"/>
    <w:rsid w:val="006E2F0F"/>
    <w:rsid w:val="009A12BF"/>
    <w:rsid w:val="00AF7D6D"/>
    <w:rsid w:val="00C719D9"/>
    <w:rsid w:val="00D05015"/>
    <w:rsid w:val="00D84113"/>
    <w:rsid w:val="00E06043"/>
    <w:rsid w:val="00E2160F"/>
    <w:rsid w:val="00E53D83"/>
    <w:rsid w:val="00EA3B68"/>
    <w:rsid w:val="00F0331C"/>
    <w:rsid w:val="00F809F2"/>
    <w:rsid w:val="00FA0372"/>
    <w:rsid w:val="00FC33AA"/>
    <w:rsid w:val="00FC62A3"/>
    <w:rsid w:val="00FC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5E9"/>
  <w15:chartTrackingRefBased/>
  <w15:docId w15:val="{FF4FE495-FDD2-4299-B5AD-200490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A03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dcterms:created xsi:type="dcterms:W3CDTF">2021-05-15T19:45:00Z</dcterms:created>
  <dcterms:modified xsi:type="dcterms:W3CDTF">2021-05-15T19:45:00Z</dcterms:modified>
  <cp:category/>
</cp:coreProperties>
</file>