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009B0F" w14:textId="0AADE05B" w:rsidR="00C54BF1" w:rsidRDefault="005018DC" w:rsidP="00843292">
      <w:pPr>
        <w:spacing w:line="240" w:lineRule="auto"/>
        <w:jc w:val="both"/>
        <w:rPr>
          <w:b/>
          <w:bCs/>
          <w:sz w:val="28"/>
          <w:szCs w:val="28"/>
        </w:rPr>
      </w:pPr>
      <w:r w:rsidRPr="005018DC">
        <w:rPr>
          <w:b/>
          <w:bCs/>
          <w:sz w:val="28"/>
          <w:szCs w:val="28"/>
        </w:rPr>
        <w:t>5 aktuálních doporučení pro pracoviště v létě 2021</w:t>
      </w:r>
    </w:p>
    <w:p w14:paraId="4B84BB2E" w14:textId="77777777" w:rsidR="005018DC" w:rsidRDefault="005018DC" w:rsidP="00843292">
      <w:pPr>
        <w:spacing w:line="240" w:lineRule="auto"/>
        <w:jc w:val="both"/>
        <w:rPr>
          <w:b/>
          <w:bCs/>
          <w:sz w:val="24"/>
          <w:szCs w:val="24"/>
        </w:rPr>
      </w:pPr>
    </w:p>
    <w:p w14:paraId="7D763338" w14:textId="26A86265" w:rsidR="00C54BF1" w:rsidRDefault="004F438B" w:rsidP="00843292">
      <w:pPr>
        <w:spacing w:line="240" w:lineRule="auto"/>
        <w:jc w:val="both"/>
        <w:rPr>
          <w:b/>
          <w:bCs/>
          <w:sz w:val="24"/>
          <w:szCs w:val="24"/>
        </w:rPr>
      </w:pPr>
      <w:r>
        <w:rPr>
          <w:b/>
          <w:bCs/>
          <w:sz w:val="24"/>
          <w:szCs w:val="24"/>
        </w:rPr>
        <w:t>Praha</w:t>
      </w:r>
      <w:r w:rsidR="00CE3E74">
        <w:rPr>
          <w:b/>
          <w:bCs/>
          <w:sz w:val="24"/>
          <w:szCs w:val="24"/>
        </w:rPr>
        <w:t>,</w:t>
      </w:r>
      <w:r>
        <w:rPr>
          <w:b/>
          <w:bCs/>
          <w:sz w:val="24"/>
          <w:szCs w:val="24"/>
        </w:rPr>
        <w:t xml:space="preserve"> </w:t>
      </w:r>
      <w:r w:rsidR="00C22353">
        <w:rPr>
          <w:b/>
          <w:bCs/>
          <w:sz w:val="24"/>
          <w:szCs w:val="24"/>
        </w:rPr>
        <w:t>7</w:t>
      </w:r>
      <w:r>
        <w:rPr>
          <w:b/>
          <w:bCs/>
          <w:sz w:val="24"/>
          <w:szCs w:val="24"/>
        </w:rPr>
        <w:t>.</w:t>
      </w:r>
      <w:r w:rsidR="00CE3E74">
        <w:rPr>
          <w:b/>
          <w:bCs/>
          <w:sz w:val="24"/>
          <w:szCs w:val="24"/>
        </w:rPr>
        <w:t xml:space="preserve"> červ</w:t>
      </w:r>
      <w:r w:rsidR="00C55F8C">
        <w:rPr>
          <w:b/>
          <w:bCs/>
          <w:sz w:val="24"/>
          <w:szCs w:val="24"/>
        </w:rPr>
        <w:t>ence</w:t>
      </w:r>
      <w:r>
        <w:rPr>
          <w:b/>
          <w:bCs/>
          <w:sz w:val="24"/>
          <w:szCs w:val="24"/>
        </w:rPr>
        <w:t xml:space="preserve"> 202</w:t>
      </w:r>
      <w:r w:rsidR="00C55F8C">
        <w:rPr>
          <w:b/>
          <w:bCs/>
          <w:sz w:val="24"/>
          <w:szCs w:val="24"/>
        </w:rPr>
        <w:t>1</w:t>
      </w:r>
      <w:r>
        <w:rPr>
          <w:b/>
          <w:bCs/>
          <w:sz w:val="24"/>
          <w:szCs w:val="24"/>
        </w:rPr>
        <w:t xml:space="preserve"> </w:t>
      </w:r>
      <w:r w:rsidR="00C54BF1">
        <w:rPr>
          <w:b/>
          <w:bCs/>
          <w:sz w:val="24"/>
          <w:szCs w:val="24"/>
        </w:rPr>
        <w:t>–</w:t>
      </w:r>
      <w:r>
        <w:rPr>
          <w:b/>
          <w:bCs/>
          <w:sz w:val="24"/>
          <w:szCs w:val="24"/>
        </w:rPr>
        <w:t xml:space="preserve"> </w:t>
      </w:r>
      <w:r w:rsidR="00C54BF1">
        <w:rPr>
          <w:b/>
          <w:bCs/>
          <w:sz w:val="24"/>
          <w:szCs w:val="24"/>
        </w:rPr>
        <w:t xml:space="preserve">Zažíváme druhé léto po sobě, kdy se uvolňují </w:t>
      </w:r>
      <w:r w:rsidR="00296239">
        <w:rPr>
          <w:b/>
          <w:bCs/>
          <w:sz w:val="24"/>
          <w:szCs w:val="24"/>
        </w:rPr>
        <w:t xml:space="preserve">protiepidemická </w:t>
      </w:r>
      <w:r w:rsidR="00C54BF1">
        <w:rPr>
          <w:b/>
          <w:bCs/>
          <w:sz w:val="24"/>
          <w:szCs w:val="24"/>
        </w:rPr>
        <w:t xml:space="preserve">pravidla </w:t>
      </w:r>
      <w:r w:rsidR="00296239">
        <w:rPr>
          <w:b/>
          <w:bCs/>
          <w:sz w:val="24"/>
          <w:szCs w:val="24"/>
        </w:rPr>
        <w:t xml:space="preserve">vyhlášená kvůli </w:t>
      </w:r>
      <w:proofErr w:type="spellStart"/>
      <w:r w:rsidR="00296239">
        <w:rPr>
          <w:b/>
          <w:bCs/>
          <w:sz w:val="24"/>
          <w:szCs w:val="24"/>
        </w:rPr>
        <w:t>covidu</w:t>
      </w:r>
      <w:proofErr w:type="spellEnd"/>
      <w:r w:rsidR="00296239">
        <w:rPr>
          <w:b/>
          <w:bCs/>
          <w:sz w:val="24"/>
          <w:szCs w:val="24"/>
        </w:rPr>
        <w:t>, a to ve veřejných prostorech i na pracovištích</w:t>
      </w:r>
      <w:r w:rsidR="00C54BF1">
        <w:rPr>
          <w:b/>
          <w:bCs/>
          <w:sz w:val="24"/>
          <w:szCs w:val="24"/>
        </w:rPr>
        <w:t xml:space="preserve">. Ale po loňské podzimní </w:t>
      </w:r>
      <w:r w:rsidR="00D0228D">
        <w:rPr>
          <w:b/>
          <w:bCs/>
          <w:sz w:val="24"/>
          <w:szCs w:val="24"/>
        </w:rPr>
        <w:t>další</w:t>
      </w:r>
      <w:r w:rsidR="00C54BF1">
        <w:rPr>
          <w:b/>
          <w:bCs/>
          <w:sz w:val="24"/>
          <w:szCs w:val="24"/>
        </w:rPr>
        <w:t xml:space="preserve"> vlně pandemie asi většina z nás cítí, že je potřeba</w:t>
      </w:r>
      <w:r w:rsidR="00D961FE">
        <w:rPr>
          <w:b/>
          <w:bCs/>
          <w:sz w:val="24"/>
          <w:szCs w:val="24"/>
        </w:rPr>
        <w:t xml:space="preserve"> se</w:t>
      </w:r>
      <w:r w:rsidR="00C54BF1">
        <w:rPr>
          <w:b/>
          <w:bCs/>
          <w:sz w:val="24"/>
          <w:szCs w:val="24"/>
        </w:rPr>
        <w:t xml:space="preserve"> chovat </w:t>
      </w:r>
      <w:r w:rsidR="00D961FE">
        <w:rPr>
          <w:b/>
          <w:bCs/>
          <w:sz w:val="24"/>
          <w:szCs w:val="24"/>
        </w:rPr>
        <w:t>stále</w:t>
      </w:r>
      <w:r w:rsidR="00C54BF1">
        <w:rPr>
          <w:b/>
          <w:bCs/>
          <w:sz w:val="24"/>
          <w:szCs w:val="24"/>
        </w:rPr>
        <w:t xml:space="preserve"> obezřetně. Níže najdete pár tipů, na co by zaměstnavatelé neměli v letošním létě zapomínat</w:t>
      </w:r>
      <w:r w:rsidR="00D961FE">
        <w:rPr>
          <w:b/>
          <w:bCs/>
          <w:sz w:val="24"/>
          <w:szCs w:val="24"/>
        </w:rPr>
        <w:t xml:space="preserve"> či by mohli nad tím pouvažovat.</w:t>
      </w:r>
    </w:p>
    <w:p w14:paraId="49BE5650" w14:textId="77777777" w:rsidR="00C54BF1" w:rsidRDefault="00C54BF1" w:rsidP="00843292">
      <w:pPr>
        <w:spacing w:line="240" w:lineRule="auto"/>
        <w:jc w:val="both"/>
        <w:rPr>
          <w:sz w:val="24"/>
          <w:szCs w:val="24"/>
        </w:rPr>
      </w:pPr>
    </w:p>
    <w:p w14:paraId="3BD13218" w14:textId="4FFEE0E9" w:rsidR="00C54BF1" w:rsidRPr="00C22353" w:rsidRDefault="00C22353" w:rsidP="00C22353">
      <w:pPr>
        <w:pStyle w:val="Odstavecseseznamem"/>
        <w:numPr>
          <w:ilvl w:val="0"/>
          <w:numId w:val="3"/>
        </w:numPr>
        <w:spacing w:line="240" w:lineRule="auto"/>
        <w:jc w:val="both"/>
        <w:rPr>
          <w:b/>
          <w:bCs/>
          <w:sz w:val="24"/>
          <w:szCs w:val="24"/>
        </w:rPr>
      </w:pPr>
      <w:r w:rsidRPr="00C22353">
        <w:rPr>
          <w:b/>
          <w:bCs/>
          <w:sz w:val="24"/>
          <w:szCs w:val="24"/>
        </w:rPr>
        <w:t>Teplota na pracovišti a filtrační vložky vzduchotechniky</w:t>
      </w:r>
    </w:p>
    <w:p w14:paraId="192640A2" w14:textId="09C518F1" w:rsidR="00C54BF1" w:rsidRDefault="00296239" w:rsidP="00843292">
      <w:pPr>
        <w:spacing w:line="240" w:lineRule="auto"/>
        <w:jc w:val="both"/>
        <w:rPr>
          <w:sz w:val="24"/>
          <w:szCs w:val="24"/>
        </w:rPr>
      </w:pPr>
      <w:r>
        <w:rPr>
          <w:sz w:val="24"/>
          <w:szCs w:val="24"/>
        </w:rPr>
        <w:t>„</w:t>
      </w:r>
      <w:r w:rsidR="00C54BF1" w:rsidRPr="00C54BF1">
        <w:rPr>
          <w:sz w:val="24"/>
          <w:szCs w:val="24"/>
        </w:rPr>
        <w:t xml:space="preserve">V moderních kancelářských a výrobních budovách je řízení teploty díky vzduchotechnice a klimatizačním jednotkám jednodušší. Často ale není snadné se shodnout na ideální teplotě pro všechny zaměstnance, někteří si totiž naopak stěžují na chladné prostředí. Snažíme se ale se zaměstnavateli najít vždy nejlepší kompromis,“ říká </w:t>
      </w:r>
      <w:r w:rsidR="00C22353">
        <w:rPr>
          <w:sz w:val="24"/>
          <w:szCs w:val="24"/>
        </w:rPr>
        <w:t xml:space="preserve">Ondřej Mareček ze </w:t>
      </w:r>
      <w:r w:rsidR="00C54BF1" w:rsidRPr="00C54BF1">
        <w:rPr>
          <w:sz w:val="24"/>
          <w:szCs w:val="24"/>
        </w:rPr>
        <w:t>společnosti SSI Group, která zajišťuje správu stov</w:t>
      </w:r>
      <w:r w:rsidR="00C22353">
        <w:rPr>
          <w:sz w:val="24"/>
          <w:szCs w:val="24"/>
        </w:rPr>
        <w:t>ek</w:t>
      </w:r>
      <w:r w:rsidR="00C54BF1" w:rsidRPr="00C54BF1">
        <w:rPr>
          <w:sz w:val="24"/>
          <w:szCs w:val="24"/>
        </w:rPr>
        <w:t xml:space="preserve"> budov různého charakteru a dodává: „Naše doporučení je nastavení centrálního vzduchotechnického systému v letních měsících na parametry nejméně vhodné pro šíření bakterií a virů tzn. udržovat vnitřní prostředí budovy při </w:t>
      </w:r>
      <w:proofErr w:type="gramStart"/>
      <w:r w:rsidR="00C54BF1" w:rsidRPr="00C54BF1">
        <w:rPr>
          <w:sz w:val="24"/>
          <w:szCs w:val="24"/>
        </w:rPr>
        <w:t>22°</w:t>
      </w:r>
      <w:r w:rsidR="003C3289">
        <w:rPr>
          <w:sz w:val="24"/>
          <w:szCs w:val="24"/>
        </w:rPr>
        <w:t xml:space="preserve"> </w:t>
      </w:r>
      <w:r w:rsidR="00C54BF1" w:rsidRPr="00C54BF1">
        <w:rPr>
          <w:sz w:val="24"/>
          <w:szCs w:val="24"/>
        </w:rPr>
        <w:t>C</w:t>
      </w:r>
      <w:proofErr w:type="gramEnd"/>
      <w:r w:rsidR="00C54BF1" w:rsidRPr="00C54BF1">
        <w:rPr>
          <w:sz w:val="24"/>
          <w:szCs w:val="24"/>
        </w:rPr>
        <w:t xml:space="preserve"> a relativní vlhkosti vzduchu kolem 50</w:t>
      </w:r>
      <w:r w:rsidR="00C22353">
        <w:rPr>
          <w:sz w:val="24"/>
          <w:szCs w:val="24"/>
        </w:rPr>
        <w:t xml:space="preserve"> </w:t>
      </w:r>
      <w:r w:rsidR="00C54BF1" w:rsidRPr="00C54BF1">
        <w:rPr>
          <w:sz w:val="24"/>
          <w:szCs w:val="24"/>
        </w:rPr>
        <w:t>%. S ohledem na</w:t>
      </w:r>
      <w:r w:rsidR="00C22353">
        <w:rPr>
          <w:sz w:val="24"/>
          <w:szCs w:val="24"/>
        </w:rPr>
        <w:t xml:space="preserve"> stále přítomné onemocnění</w:t>
      </w:r>
      <w:r w:rsidR="00C54BF1" w:rsidRPr="00C54BF1">
        <w:rPr>
          <w:sz w:val="24"/>
          <w:szCs w:val="24"/>
        </w:rPr>
        <w:t xml:space="preserve"> </w:t>
      </w:r>
      <w:proofErr w:type="spellStart"/>
      <w:r w:rsidR="00C22353">
        <w:rPr>
          <w:sz w:val="24"/>
          <w:szCs w:val="24"/>
        </w:rPr>
        <w:t>covid</w:t>
      </w:r>
      <w:proofErr w:type="spellEnd"/>
      <w:r w:rsidR="00C22353">
        <w:rPr>
          <w:sz w:val="24"/>
          <w:szCs w:val="24"/>
        </w:rPr>
        <w:t xml:space="preserve"> a jeho nové mutace </w:t>
      </w:r>
      <w:r w:rsidR="00C54BF1" w:rsidRPr="00C54BF1">
        <w:rPr>
          <w:sz w:val="24"/>
          <w:szCs w:val="24"/>
        </w:rPr>
        <w:t>doporučujeme také měnit častěji filtrační vložky do vzduchotechniky.“</w:t>
      </w:r>
    </w:p>
    <w:p w14:paraId="4A61698E" w14:textId="161B50EB" w:rsidR="00C54BF1" w:rsidRDefault="00C54BF1" w:rsidP="00843292">
      <w:pPr>
        <w:spacing w:line="240" w:lineRule="auto"/>
        <w:jc w:val="both"/>
        <w:rPr>
          <w:sz w:val="24"/>
          <w:szCs w:val="24"/>
        </w:rPr>
      </w:pPr>
    </w:p>
    <w:p w14:paraId="55E9357C" w14:textId="0BC2C167" w:rsidR="00D0228D" w:rsidRPr="00D0228D" w:rsidRDefault="00D0228D" w:rsidP="00D0228D">
      <w:pPr>
        <w:pStyle w:val="Odstavecseseznamem"/>
        <w:numPr>
          <w:ilvl w:val="0"/>
          <w:numId w:val="3"/>
        </w:numPr>
        <w:spacing w:line="240" w:lineRule="auto"/>
        <w:jc w:val="both"/>
        <w:rPr>
          <w:b/>
          <w:bCs/>
          <w:sz w:val="24"/>
          <w:szCs w:val="24"/>
        </w:rPr>
      </w:pPr>
      <w:r>
        <w:rPr>
          <w:b/>
          <w:bCs/>
          <w:sz w:val="24"/>
          <w:szCs w:val="24"/>
        </w:rPr>
        <w:t>Podcenění úklidu a hygieny se nemusí vyplatit</w:t>
      </w:r>
    </w:p>
    <w:p w14:paraId="6C381D94" w14:textId="53640AE7" w:rsidR="00C64C77" w:rsidRDefault="00C55F8C" w:rsidP="00C64C77">
      <w:pPr>
        <w:spacing w:line="240" w:lineRule="auto"/>
        <w:jc w:val="both"/>
        <w:rPr>
          <w:sz w:val="24"/>
          <w:szCs w:val="24"/>
        </w:rPr>
      </w:pPr>
      <w:r>
        <w:rPr>
          <w:sz w:val="24"/>
          <w:szCs w:val="24"/>
        </w:rPr>
        <w:t xml:space="preserve">Boj s </w:t>
      </w:r>
      <w:proofErr w:type="spellStart"/>
      <w:r w:rsidR="004819F7">
        <w:rPr>
          <w:sz w:val="24"/>
          <w:szCs w:val="24"/>
        </w:rPr>
        <w:t>covid</w:t>
      </w:r>
      <w:r w:rsidR="00D0228D">
        <w:rPr>
          <w:sz w:val="24"/>
          <w:szCs w:val="24"/>
        </w:rPr>
        <w:t>em</w:t>
      </w:r>
      <w:proofErr w:type="spellEnd"/>
      <w:r>
        <w:rPr>
          <w:sz w:val="24"/>
          <w:szCs w:val="24"/>
        </w:rPr>
        <w:t xml:space="preserve"> jsme stále nevyhráli</w:t>
      </w:r>
      <w:r w:rsidR="004819F7">
        <w:rPr>
          <w:sz w:val="24"/>
          <w:szCs w:val="24"/>
        </w:rPr>
        <w:t xml:space="preserve"> a </w:t>
      </w:r>
      <w:r>
        <w:rPr>
          <w:sz w:val="24"/>
          <w:szCs w:val="24"/>
        </w:rPr>
        <w:t>nevyplatí se usnout na vavřínech, což ostatně potvrdilo i</w:t>
      </w:r>
      <w:r w:rsidR="00296239">
        <w:rPr>
          <w:sz w:val="24"/>
          <w:szCs w:val="24"/>
        </w:rPr>
        <w:t> </w:t>
      </w:r>
      <w:r>
        <w:rPr>
          <w:sz w:val="24"/>
          <w:szCs w:val="24"/>
        </w:rPr>
        <w:t>loňské léto.</w:t>
      </w:r>
      <w:r w:rsidR="00C64C77">
        <w:rPr>
          <w:sz w:val="24"/>
          <w:szCs w:val="24"/>
        </w:rPr>
        <w:t xml:space="preserve"> Zaměstnavatelé</w:t>
      </w:r>
      <w:r w:rsidR="00C64C77" w:rsidRPr="00C64C77">
        <w:rPr>
          <w:sz w:val="24"/>
          <w:szCs w:val="24"/>
        </w:rPr>
        <w:t xml:space="preserve"> </w:t>
      </w:r>
      <w:r w:rsidR="00D0228D">
        <w:rPr>
          <w:sz w:val="24"/>
          <w:szCs w:val="24"/>
        </w:rPr>
        <w:t>by neměli</w:t>
      </w:r>
      <w:r w:rsidR="00C64C77" w:rsidRPr="00C64C77">
        <w:rPr>
          <w:sz w:val="24"/>
          <w:szCs w:val="24"/>
        </w:rPr>
        <w:t xml:space="preserve"> zapomínat</w:t>
      </w:r>
      <w:r w:rsidR="00C64C77">
        <w:rPr>
          <w:sz w:val="24"/>
          <w:szCs w:val="24"/>
        </w:rPr>
        <w:t xml:space="preserve"> na rozmístění dezinfekčních prostředků ve firmách a pečlivý úklid. A také to,</w:t>
      </w:r>
      <w:r w:rsidR="00C64C77" w:rsidRPr="00C64C77">
        <w:rPr>
          <w:sz w:val="24"/>
          <w:szCs w:val="24"/>
        </w:rPr>
        <w:t xml:space="preserve"> že všechny prostory a plochy je také nutné </w:t>
      </w:r>
      <w:r w:rsidR="00C64C77">
        <w:rPr>
          <w:sz w:val="24"/>
          <w:szCs w:val="24"/>
        </w:rPr>
        <w:t>nejprve</w:t>
      </w:r>
      <w:r w:rsidR="00C64C77" w:rsidRPr="00C64C77">
        <w:rPr>
          <w:sz w:val="24"/>
          <w:szCs w:val="24"/>
        </w:rPr>
        <w:t xml:space="preserve"> pečlivě uklidit a vyčistit. </w:t>
      </w:r>
      <w:r w:rsidR="00C64C77">
        <w:rPr>
          <w:sz w:val="24"/>
          <w:szCs w:val="24"/>
        </w:rPr>
        <w:t>„</w:t>
      </w:r>
      <w:r w:rsidR="00C64C77" w:rsidRPr="00C64C77">
        <w:rPr>
          <w:sz w:val="24"/>
          <w:szCs w:val="24"/>
        </w:rPr>
        <w:t>Dezinfekce bez předchozího vyčištění není účinná ani z poloviny. Toto byla jedna z častých chyb při otevření v loňském roce. A je to bohužel</w:t>
      </w:r>
      <w:r w:rsidR="00C64C77">
        <w:rPr>
          <w:sz w:val="24"/>
          <w:szCs w:val="24"/>
        </w:rPr>
        <w:t xml:space="preserve"> stále</w:t>
      </w:r>
      <w:r w:rsidR="00C64C77" w:rsidRPr="00C64C77">
        <w:rPr>
          <w:sz w:val="24"/>
          <w:szCs w:val="24"/>
        </w:rPr>
        <w:t xml:space="preserve"> častá chyba či nevědomost</w:t>
      </w:r>
      <w:r w:rsidR="00C64C77">
        <w:rPr>
          <w:sz w:val="24"/>
          <w:szCs w:val="24"/>
        </w:rPr>
        <w:t xml:space="preserve"> u mnoha firem a subjektů</w:t>
      </w:r>
      <w:r w:rsidR="00C64C77" w:rsidRPr="00C64C77">
        <w:rPr>
          <w:sz w:val="24"/>
          <w:szCs w:val="24"/>
        </w:rPr>
        <w:t xml:space="preserve">,“ upozorňuje Lukáš Rom ze společnosti </w:t>
      </w:r>
      <w:proofErr w:type="spellStart"/>
      <w:r w:rsidR="00C64C77" w:rsidRPr="00C64C77">
        <w:rPr>
          <w:sz w:val="24"/>
          <w:szCs w:val="24"/>
        </w:rPr>
        <w:t>Kärcher</w:t>
      </w:r>
      <w:proofErr w:type="spellEnd"/>
      <w:r w:rsidR="00C64C77" w:rsidRPr="00C64C77">
        <w:rPr>
          <w:sz w:val="24"/>
          <w:szCs w:val="24"/>
        </w:rPr>
        <w:t xml:space="preserve"> a dodává: „Dezinfekce prostor a ploch chemickými prostředky není jediným funkčním řešením, stále více </w:t>
      </w:r>
      <w:r w:rsidR="00C64C77">
        <w:rPr>
          <w:sz w:val="24"/>
          <w:szCs w:val="24"/>
        </w:rPr>
        <w:t>zaměstnavatelů</w:t>
      </w:r>
      <w:r w:rsidR="00C64C77" w:rsidRPr="00C64C77">
        <w:rPr>
          <w:sz w:val="24"/>
          <w:szCs w:val="24"/>
        </w:rPr>
        <w:t xml:space="preserve"> využívá čištění suchou parou, která je nejen účinná při odstraňování nečistot a mastnoty, ale vysoká teplota spolehlivě zahubí běžné bakterie a deaktivuje obalené viry. Navíc se jedná o účinnou ekologickou alternativu chemickému čištění, což může být příjemnější jak pro </w:t>
      </w:r>
      <w:r w:rsidR="00C64C77">
        <w:rPr>
          <w:sz w:val="24"/>
          <w:szCs w:val="24"/>
        </w:rPr>
        <w:t>specialisty zodpovědné za úklid</w:t>
      </w:r>
      <w:r w:rsidR="00C64C77" w:rsidRPr="00C64C77">
        <w:rPr>
          <w:sz w:val="24"/>
          <w:szCs w:val="24"/>
        </w:rPr>
        <w:t xml:space="preserve">, tak </w:t>
      </w:r>
      <w:r w:rsidR="00C64C77">
        <w:rPr>
          <w:sz w:val="24"/>
          <w:szCs w:val="24"/>
        </w:rPr>
        <w:t>pro všechny zaměstnance.“</w:t>
      </w:r>
    </w:p>
    <w:p w14:paraId="6876CE96" w14:textId="32B22BAB" w:rsidR="00D0228D" w:rsidRDefault="00D0228D" w:rsidP="00C64C77">
      <w:pPr>
        <w:spacing w:line="240" w:lineRule="auto"/>
        <w:jc w:val="both"/>
        <w:rPr>
          <w:sz w:val="24"/>
          <w:szCs w:val="24"/>
        </w:rPr>
      </w:pPr>
    </w:p>
    <w:p w14:paraId="713EA2D3" w14:textId="79391848" w:rsidR="00D961FE" w:rsidRPr="00D961FE" w:rsidRDefault="00D961FE" w:rsidP="00D961FE">
      <w:pPr>
        <w:pStyle w:val="Odstavecseseznamem"/>
        <w:numPr>
          <w:ilvl w:val="0"/>
          <w:numId w:val="5"/>
        </w:numPr>
        <w:spacing w:line="240" w:lineRule="auto"/>
        <w:jc w:val="both"/>
        <w:rPr>
          <w:b/>
          <w:bCs/>
          <w:sz w:val="24"/>
          <w:szCs w:val="24"/>
        </w:rPr>
      </w:pPr>
      <w:r>
        <w:rPr>
          <w:b/>
          <w:bCs/>
          <w:sz w:val="24"/>
          <w:szCs w:val="24"/>
        </w:rPr>
        <w:t xml:space="preserve">Zmenšování </w:t>
      </w:r>
      <w:r w:rsidRPr="00D961FE">
        <w:rPr>
          <w:b/>
          <w:bCs/>
          <w:sz w:val="24"/>
          <w:szCs w:val="24"/>
        </w:rPr>
        <w:t>pracovních prostor</w:t>
      </w:r>
    </w:p>
    <w:p w14:paraId="20A3CF9D" w14:textId="5BECF85C" w:rsidR="00D961FE" w:rsidRPr="00D961FE" w:rsidRDefault="00D961FE" w:rsidP="00D961FE">
      <w:pPr>
        <w:spacing w:line="240" w:lineRule="auto"/>
        <w:jc w:val="both"/>
        <w:rPr>
          <w:sz w:val="24"/>
          <w:szCs w:val="24"/>
        </w:rPr>
      </w:pPr>
      <w:r w:rsidRPr="00D961FE">
        <w:rPr>
          <w:sz w:val="24"/>
          <w:szCs w:val="24"/>
        </w:rPr>
        <w:t xml:space="preserve">Samozřejmě přesunout celou firmu na </w:t>
      </w:r>
      <w:proofErr w:type="spellStart"/>
      <w:r w:rsidRPr="00D961FE">
        <w:rPr>
          <w:sz w:val="24"/>
          <w:szCs w:val="24"/>
        </w:rPr>
        <w:t>home</w:t>
      </w:r>
      <w:proofErr w:type="spellEnd"/>
      <w:r w:rsidRPr="00D961FE">
        <w:rPr>
          <w:sz w:val="24"/>
          <w:szCs w:val="24"/>
        </w:rPr>
        <w:t xml:space="preserve"> office je pro mnoho firem nereálné. Řešením je ale změna setkávání kolegů na pracovišti. Někteří zaměstnavatelé ustupují od velkých open </w:t>
      </w:r>
      <w:proofErr w:type="spellStart"/>
      <w:r w:rsidRPr="00D961FE">
        <w:rPr>
          <w:sz w:val="24"/>
          <w:szCs w:val="24"/>
        </w:rPr>
        <w:t>space</w:t>
      </w:r>
      <w:proofErr w:type="spellEnd"/>
      <w:r w:rsidRPr="00D961FE">
        <w:rPr>
          <w:sz w:val="24"/>
          <w:szCs w:val="24"/>
        </w:rPr>
        <w:t xml:space="preserve"> prostor či velkých zasedaček</w:t>
      </w:r>
      <w:r w:rsidR="00296239">
        <w:rPr>
          <w:sz w:val="24"/>
          <w:szCs w:val="24"/>
        </w:rPr>
        <w:t xml:space="preserve"> –</w:t>
      </w:r>
      <w:r w:rsidRPr="00D961FE">
        <w:rPr>
          <w:sz w:val="24"/>
          <w:szCs w:val="24"/>
        </w:rPr>
        <w:t xml:space="preserve"> důvodem je, aby se tváří v tvář potkával pouze omezený počet zaměstnanců. „Příkladem jsou i takzvané </w:t>
      </w:r>
      <w:proofErr w:type="spellStart"/>
      <w:r w:rsidRPr="00D961FE">
        <w:rPr>
          <w:sz w:val="24"/>
          <w:szCs w:val="24"/>
        </w:rPr>
        <w:t>huddle</w:t>
      </w:r>
      <w:proofErr w:type="spellEnd"/>
      <w:r w:rsidRPr="00D961FE">
        <w:rPr>
          <w:sz w:val="24"/>
          <w:szCs w:val="24"/>
        </w:rPr>
        <w:t xml:space="preserve"> </w:t>
      </w:r>
      <w:proofErr w:type="spellStart"/>
      <w:r w:rsidRPr="00D961FE">
        <w:rPr>
          <w:sz w:val="24"/>
          <w:szCs w:val="24"/>
        </w:rPr>
        <w:t>rooms</w:t>
      </w:r>
      <w:proofErr w:type="spellEnd"/>
      <w:r w:rsidRPr="00D961FE">
        <w:rPr>
          <w:sz w:val="24"/>
          <w:szCs w:val="24"/>
        </w:rPr>
        <w:t>, komorní místnosti ideální pro spolupráci</w:t>
      </w:r>
      <w:r w:rsidR="00296239">
        <w:rPr>
          <w:sz w:val="24"/>
          <w:szCs w:val="24"/>
        </w:rPr>
        <w:t xml:space="preserve"> </w:t>
      </w:r>
      <w:r w:rsidRPr="00D961FE">
        <w:rPr>
          <w:sz w:val="24"/>
          <w:szCs w:val="24"/>
        </w:rPr>
        <w:t>menšího týmu. Ty jsou navíc dobře izolované a technicky plnohodnotně vybavené pro efektivní připojení na videokonferenci s dalšími členy týmu, zákazníky či spolupracujícími subjekty</w:t>
      </w:r>
      <w:r>
        <w:rPr>
          <w:sz w:val="24"/>
          <w:szCs w:val="24"/>
        </w:rPr>
        <w:t>. U mnoha firem na to loni nebyla časová kapacita či vůle, ale možná právě letos je správná chvíle se nad tím zamyslet,</w:t>
      </w:r>
      <w:r w:rsidRPr="00D961FE">
        <w:rPr>
          <w:sz w:val="24"/>
          <w:szCs w:val="24"/>
        </w:rPr>
        <w:t>“ říká Andrej Hronec ze společnosti Audiopro.</w:t>
      </w:r>
      <w:r>
        <w:rPr>
          <w:sz w:val="24"/>
          <w:szCs w:val="24"/>
        </w:rPr>
        <w:t xml:space="preserve"> </w:t>
      </w:r>
    </w:p>
    <w:p w14:paraId="4760839D" w14:textId="77777777" w:rsidR="00D961FE" w:rsidRPr="00D961FE" w:rsidRDefault="00D961FE" w:rsidP="00D961FE">
      <w:pPr>
        <w:spacing w:line="240" w:lineRule="auto"/>
        <w:jc w:val="both"/>
        <w:rPr>
          <w:b/>
          <w:bCs/>
          <w:sz w:val="24"/>
          <w:szCs w:val="24"/>
        </w:rPr>
      </w:pPr>
    </w:p>
    <w:p w14:paraId="5CA6061C" w14:textId="7AE4C539" w:rsidR="00D961FE" w:rsidRPr="00D961FE" w:rsidRDefault="00D961FE" w:rsidP="00D961FE">
      <w:pPr>
        <w:spacing w:line="240" w:lineRule="auto"/>
        <w:jc w:val="both"/>
        <w:rPr>
          <w:b/>
          <w:bCs/>
          <w:sz w:val="24"/>
          <w:szCs w:val="24"/>
        </w:rPr>
      </w:pPr>
      <w:r w:rsidRPr="00D961FE">
        <w:rPr>
          <w:b/>
          <w:bCs/>
          <w:sz w:val="24"/>
          <w:szCs w:val="24"/>
        </w:rPr>
        <w:t>4. Rozdělení firmy na různé týmy</w:t>
      </w:r>
    </w:p>
    <w:p w14:paraId="1502F9E1" w14:textId="3F2A7486" w:rsidR="00D961FE" w:rsidRPr="00D961FE" w:rsidRDefault="00D961FE" w:rsidP="00D961FE">
      <w:pPr>
        <w:spacing w:line="240" w:lineRule="auto"/>
        <w:jc w:val="both"/>
        <w:rPr>
          <w:sz w:val="24"/>
          <w:szCs w:val="24"/>
        </w:rPr>
      </w:pPr>
      <w:r>
        <w:rPr>
          <w:sz w:val="24"/>
          <w:szCs w:val="24"/>
        </w:rPr>
        <w:t>Prověřeným řešením, které si mnoho firem v posledních měsících pochvaluje, je</w:t>
      </w:r>
      <w:r w:rsidRPr="00D961FE">
        <w:rPr>
          <w:sz w:val="24"/>
          <w:szCs w:val="24"/>
        </w:rPr>
        <w:t xml:space="preserve"> rozdělení na týmy, které se nebudou vzájemně potkávat. </w:t>
      </w:r>
      <w:r>
        <w:rPr>
          <w:sz w:val="24"/>
          <w:szCs w:val="24"/>
        </w:rPr>
        <w:t>Příkladem může být</w:t>
      </w:r>
      <w:r w:rsidRPr="00D961FE">
        <w:rPr>
          <w:sz w:val="24"/>
          <w:szCs w:val="24"/>
        </w:rPr>
        <w:t xml:space="preserve"> rozdělen</w:t>
      </w:r>
      <w:r>
        <w:rPr>
          <w:sz w:val="24"/>
          <w:szCs w:val="24"/>
        </w:rPr>
        <w:t>í</w:t>
      </w:r>
      <w:r w:rsidRPr="00D961FE">
        <w:rPr>
          <w:sz w:val="24"/>
          <w:szCs w:val="24"/>
        </w:rPr>
        <w:t xml:space="preserve"> do tří týmů – A, B a C. </w:t>
      </w:r>
      <w:r>
        <w:rPr>
          <w:sz w:val="24"/>
          <w:szCs w:val="24"/>
        </w:rPr>
        <w:t xml:space="preserve"> </w:t>
      </w:r>
      <w:r w:rsidRPr="00D961FE">
        <w:rPr>
          <w:sz w:val="24"/>
          <w:szCs w:val="24"/>
        </w:rPr>
        <w:t>Základní princip tohoto rozdělení spočív</w:t>
      </w:r>
      <w:r>
        <w:rPr>
          <w:sz w:val="24"/>
          <w:szCs w:val="24"/>
        </w:rPr>
        <w:t>á</w:t>
      </w:r>
      <w:r w:rsidRPr="00D961FE">
        <w:rPr>
          <w:sz w:val="24"/>
          <w:szCs w:val="24"/>
        </w:rPr>
        <w:t xml:space="preserve"> v tom, že se jednotliví členové týmu </w:t>
      </w:r>
      <w:r>
        <w:rPr>
          <w:sz w:val="24"/>
          <w:szCs w:val="24"/>
        </w:rPr>
        <w:t>nepotkají</w:t>
      </w:r>
      <w:r w:rsidRPr="00D961FE">
        <w:rPr>
          <w:sz w:val="24"/>
          <w:szCs w:val="24"/>
        </w:rPr>
        <w:t xml:space="preserve"> se členy dalších týmů, a to jak v prostorách kanceláří, tak mimo ně. Týmy A </w:t>
      </w:r>
      <w:proofErr w:type="spellStart"/>
      <w:r w:rsidRPr="00D961FE">
        <w:rPr>
          <w:sz w:val="24"/>
          <w:szCs w:val="24"/>
        </w:rPr>
        <w:t>a</w:t>
      </w:r>
      <w:proofErr w:type="spellEnd"/>
      <w:r w:rsidRPr="00D961FE">
        <w:rPr>
          <w:sz w:val="24"/>
          <w:szCs w:val="24"/>
        </w:rPr>
        <w:t xml:space="preserve"> B se střída</w:t>
      </w:r>
      <w:r>
        <w:rPr>
          <w:sz w:val="24"/>
          <w:szCs w:val="24"/>
        </w:rPr>
        <w:t>jí</w:t>
      </w:r>
      <w:r w:rsidRPr="00D961FE">
        <w:rPr>
          <w:sz w:val="24"/>
          <w:szCs w:val="24"/>
        </w:rPr>
        <w:t xml:space="preserve"> v</w:t>
      </w:r>
      <w:r w:rsidR="00296239">
        <w:rPr>
          <w:sz w:val="24"/>
          <w:szCs w:val="24"/>
        </w:rPr>
        <w:t> </w:t>
      </w:r>
      <w:r w:rsidRPr="00D961FE">
        <w:rPr>
          <w:sz w:val="24"/>
          <w:szCs w:val="24"/>
        </w:rPr>
        <w:t xml:space="preserve">kancelářích vždy po jednom týdnu, </w:t>
      </w:r>
      <w:r w:rsidR="00EC377C">
        <w:rPr>
          <w:sz w:val="24"/>
          <w:szCs w:val="24"/>
        </w:rPr>
        <w:t>t</w:t>
      </w:r>
      <w:r w:rsidRPr="00D961FE">
        <w:rPr>
          <w:sz w:val="24"/>
          <w:szCs w:val="24"/>
        </w:rPr>
        <w:t xml:space="preserve">ým C </w:t>
      </w:r>
      <w:r>
        <w:rPr>
          <w:sz w:val="24"/>
          <w:szCs w:val="24"/>
        </w:rPr>
        <w:t xml:space="preserve">nedochází na pracoviště nikdy. Variantou je samozřejmě i rozdělení pouze na dva týmy a střídání po týdnu, vše ale vychází z typu podnikání a povahy činnosti, je jasné, že někde je to </w:t>
      </w:r>
      <w:r w:rsidR="00296239">
        <w:rPr>
          <w:sz w:val="24"/>
          <w:szCs w:val="24"/>
        </w:rPr>
        <w:t>těžko</w:t>
      </w:r>
      <w:r>
        <w:rPr>
          <w:sz w:val="24"/>
          <w:szCs w:val="24"/>
        </w:rPr>
        <w:t xml:space="preserve"> realizovatelné.</w:t>
      </w:r>
    </w:p>
    <w:p w14:paraId="784202C7" w14:textId="17718D53" w:rsidR="00D0228D" w:rsidRDefault="00D0228D" w:rsidP="00C64C77">
      <w:pPr>
        <w:spacing w:line="240" w:lineRule="auto"/>
        <w:jc w:val="both"/>
        <w:rPr>
          <w:sz w:val="24"/>
          <w:szCs w:val="24"/>
        </w:rPr>
      </w:pPr>
    </w:p>
    <w:p w14:paraId="27063F8A" w14:textId="5A3449F9" w:rsidR="00D0228D" w:rsidRPr="00D961FE" w:rsidRDefault="00D0228D" w:rsidP="00D961FE">
      <w:pPr>
        <w:pStyle w:val="Odstavecseseznamem"/>
        <w:numPr>
          <w:ilvl w:val="0"/>
          <w:numId w:val="7"/>
        </w:numPr>
        <w:spacing w:line="240" w:lineRule="auto"/>
        <w:jc w:val="both"/>
        <w:rPr>
          <w:b/>
          <w:bCs/>
          <w:sz w:val="24"/>
          <w:szCs w:val="24"/>
        </w:rPr>
      </w:pPr>
      <w:proofErr w:type="spellStart"/>
      <w:r w:rsidRPr="00D961FE">
        <w:rPr>
          <w:b/>
          <w:bCs/>
          <w:sz w:val="24"/>
          <w:szCs w:val="24"/>
        </w:rPr>
        <w:t>Nanoroušky</w:t>
      </w:r>
      <w:proofErr w:type="spellEnd"/>
    </w:p>
    <w:p w14:paraId="1665695A" w14:textId="51C19EBD" w:rsidR="006C2052" w:rsidRPr="00FD05DB" w:rsidRDefault="00C64C77" w:rsidP="00FD05DB">
      <w:pPr>
        <w:spacing w:line="240" w:lineRule="auto"/>
        <w:jc w:val="both"/>
        <w:rPr>
          <w:sz w:val="24"/>
          <w:szCs w:val="24"/>
        </w:rPr>
      </w:pPr>
      <w:r w:rsidRPr="00C64C77">
        <w:rPr>
          <w:sz w:val="24"/>
          <w:szCs w:val="24"/>
        </w:rPr>
        <w:t xml:space="preserve">Řešení, které pomáhá napříč profesemi, představují </w:t>
      </w:r>
      <w:proofErr w:type="spellStart"/>
      <w:r w:rsidRPr="00C64C77">
        <w:rPr>
          <w:sz w:val="24"/>
          <w:szCs w:val="24"/>
        </w:rPr>
        <w:t>nanoroušky</w:t>
      </w:r>
      <w:proofErr w:type="spellEnd"/>
      <w:r w:rsidRPr="00C64C77">
        <w:rPr>
          <w:sz w:val="24"/>
          <w:szCs w:val="24"/>
        </w:rPr>
        <w:t>. Jsou certifikované, většina z</w:t>
      </w:r>
      <w:r w:rsidR="00296239">
        <w:rPr>
          <w:sz w:val="24"/>
          <w:szCs w:val="24"/>
        </w:rPr>
        <w:t> </w:t>
      </w:r>
      <w:r w:rsidRPr="00C64C77">
        <w:rPr>
          <w:sz w:val="24"/>
          <w:szCs w:val="24"/>
        </w:rPr>
        <w:t>nich je vyráběna v Česku a některé mají účinnost proti viru 99,8 %, což je ochrana srovnatelná s respirátory třídy FFP3. Jejich předností je zejména to, že jsou pohodlné, lehké, dobře se v</w:t>
      </w:r>
      <w:r w:rsidR="00296239">
        <w:rPr>
          <w:sz w:val="24"/>
          <w:szCs w:val="24"/>
        </w:rPr>
        <w:t> </w:t>
      </w:r>
      <w:r w:rsidRPr="00C64C77">
        <w:rPr>
          <w:sz w:val="24"/>
          <w:szCs w:val="24"/>
        </w:rPr>
        <w:t>nich dýchá a vydržet se v nich dá celý den. „</w:t>
      </w:r>
      <w:proofErr w:type="spellStart"/>
      <w:r w:rsidRPr="00C64C77">
        <w:rPr>
          <w:sz w:val="24"/>
          <w:szCs w:val="24"/>
        </w:rPr>
        <w:t>Nanorouška</w:t>
      </w:r>
      <w:proofErr w:type="spellEnd"/>
      <w:r w:rsidRPr="00C64C77">
        <w:rPr>
          <w:sz w:val="24"/>
          <w:szCs w:val="24"/>
        </w:rPr>
        <w:t xml:space="preserve"> je vhodným řešením nejen pro běžné používání v obchodech a veřejné dopravě, ale také pro mnoho zaměstnanců a pracovníků, kteří by mohli mít problém na daném pracovišti vydržet v pracovním výkonu s nasazeným respirátorem. Ztížené dýchání v respirátoru po několik hodin může fyzicky vyčerpávat, v</w:t>
      </w:r>
      <w:r w:rsidR="00296239">
        <w:rPr>
          <w:sz w:val="24"/>
          <w:szCs w:val="24"/>
        </w:rPr>
        <w:t> </w:t>
      </w:r>
      <w:proofErr w:type="spellStart"/>
      <w:r w:rsidRPr="00C64C77">
        <w:rPr>
          <w:sz w:val="24"/>
          <w:szCs w:val="24"/>
        </w:rPr>
        <w:t>nanoroušce</w:t>
      </w:r>
      <w:proofErr w:type="spellEnd"/>
      <w:r w:rsidRPr="00C64C77">
        <w:rPr>
          <w:sz w:val="24"/>
          <w:szCs w:val="24"/>
        </w:rPr>
        <w:t xml:space="preserve"> se naopak dýchá pohodlně a přirozeně. Navíc pořizovací hodnota </w:t>
      </w:r>
      <w:proofErr w:type="spellStart"/>
      <w:r w:rsidRPr="00C64C77">
        <w:rPr>
          <w:sz w:val="24"/>
          <w:szCs w:val="24"/>
        </w:rPr>
        <w:t>nanoroušek</w:t>
      </w:r>
      <w:proofErr w:type="spellEnd"/>
      <w:r w:rsidRPr="00C64C77">
        <w:rPr>
          <w:sz w:val="24"/>
          <w:szCs w:val="24"/>
        </w:rPr>
        <w:t xml:space="preserve"> je nižší než u méně účinných respirátorů,“ vysvětluje Tomáš Mertlík ze společnosti Batist </w:t>
      </w:r>
      <w:proofErr w:type="spellStart"/>
      <w:r w:rsidRPr="00C64C77">
        <w:rPr>
          <w:sz w:val="24"/>
          <w:szCs w:val="24"/>
        </w:rPr>
        <w:t>Medical</w:t>
      </w:r>
      <w:proofErr w:type="spellEnd"/>
      <w:r w:rsidR="008F7E21">
        <w:rPr>
          <w:sz w:val="24"/>
          <w:szCs w:val="24"/>
        </w:rPr>
        <w:t>.</w:t>
      </w:r>
    </w:p>
    <w:sectPr w:rsidR="006C2052" w:rsidRPr="00FD05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150A3C"/>
    <w:multiLevelType w:val="hybridMultilevel"/>
    <w:tmpl w:val="B47EFA9C"/>
    <w:lvl w:ilvl="0" w:tplc="7D1C3C0A">
      <w:start w:val="3"/>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0">
    <w:nsid w:val="2306543F"/>
    <w:multiLevelType w:val="hybridMultilevel"/>
    <w:tmpl w:val="5210B242"/>
    <w:lvl w:ilvl="0" w:tplc="45A68680">
      <w:start w:val="5"/>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23D54C8C"/>
    <w:multiLevelType w:val="hybridMultilevel"/>
    <w:tmpl w:val="3CFE39C4"/>
    <w:lvl w:ilvl="0" w:tplc="1818AC44">
      <w:start w:val="2"/>
      <w:numFmt w:val="bullet"/>
      <w:lvlText w:val=""/>
      <w:lvlJc w:val="left"/>
      <w:pPr>
        <w:ind w:left="720" w:hanging="360"/>
      </w:pPr>
      <w:rPr>
        <w:rFonts w:ascii="Wingdings" w:eastAsiaTheme="minorHAnsi" w:hAnsi="Wingding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08C2E4C"/>
    <w:multiLevelType w:val="hybridMultilevel"/>
    <w:tmpl w:val="31B8DDA0"/>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2C2AED"/>
    <w:multiLevelType w:val="hybridMultilevel"/>
    <w:tmpl w:val="31B8DD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23F2A87"/>
    <w:multiLevelType w:val="hybridMultilevel"/>
    <w:tmpl w:val="31B8DDA0"/>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31A1A"/>
    <w:rsid w:val="00065AC3"/>
    <w:rsid w:val="000B7154"/>
    <w:rsid w:val="000D4B0C"/>
    <w:rsid w:val="001062E1"/>
    <w:rsid w:val="001C3766"/>
    <w:rsid w:val="001C764F"/>
    <w:rsid w:val="001D308C"/>
    <w:rsid w:val="001E2EE6"/>
    <w:rsid w:val="001E5C73"/>
    <w:rsid w:val="0021713A"/>
    <w:rsid w:val="00226FE0"/>
    <w:rsid w:val="00241D06"/>
    <w:rsid w:val="00291D1E"/>
    <w:rsid w:val="00296239"/>
    <w:rsid w:val="002F0C4D"/>
    <w:rsid w:val="003140C8"/>
    <w:rsid w:val="00392609"/>
    <w:rsid w:val="003A6D22"/>
    <w:rsid w:val="003B5A52"/>
    <w:rsid w:val="003C23BC"/>
    <w:rsid w:val="003C3289"/>
    <w:rsid w:val="003D4959"/>
    <w:rsid w:val="00445F6B"/>
    <w:rsid w:val="004819F7"/>
    <w:rsid w:val="00490B09"/>
    <w:rsid w:val="004F438B"/>
    <w:rsid w:val="005018DC"/>
    <w:rsid w:val="005030A5"/>
    <w:rsid w:val="005520CA"/>
    <w:rsid w:val="005724DC"/>
    <w:rsid w:val="00590534"/>
    <w:rsid w:val="005A26A6"/>
    <w:rsid w:val="005A3126"/>
    <w:rsid w:val="005E139D"/>
    <w:rsid w:val="006101F8"/>
    <w:rsid w:val="00644FAD"/>
    <w:rsid w:val="006507DD"/>
    <w:rsid w:val="006966C2"/>
    <w:rsid w:val="006C2052"/>
    <w:rsid w:val="006D7E9F"/>
    <w:rsid w:val="006E49D5"/>
    <w:rsid w:val="006F4CD7"/>
    <w:rsid w:val="00731E8B"/>
    <w:rsid w:val="007466E8"/>
    <w:rsid w:val="00761980"/>
    <w:rsid w:val="00783D99"/>
    <w:rsid w:val="007A5C08"/>
    <w:rsid w:val="008427AC"/>
    <w:rsid w:val="00843292"/>
    <w:rsid w:val="00860100"/>
    <w:rsid w:val="008846B0"/>
    <w:rsid w:val="008A2EE8"/>
    <w:rsid w:val="008B1038"/>
    <w:rsid w:val="008E45D1"/>
    <w:rsid w:val="008F7E21"/>
    <w:rsid w:val="00922EDE"/>
    <w:rsid w:val="009A1CDD"/>
    <w:rsid w:val="009B6C7E"/>
    <w:rsid w:val="009B6E40"/>
    <w:rsid w:val="00A0761C"/>
    <w:rsid w:val="00A21566"/>
    <w:rsid w:val="00A43894"/>
    <w:rsid w:val="00A92304"/>
    <w:rsid w:val="00AA09E3"/>
    <w:rsid w:val="00AD086F"/>
    <w:rsid w:val="00AF355C"/>
    <w:rsid w:val="00B21889"/>
    <w:rsid w:val="00B463E4"/>
    <w:rsid w:val="00B51003"/>
    <w:rsid w:val="00BF37D1"/>
    <w:rsid w:val="00C140AC"/>
    <w:rsid w:val="00C22353"/>
    <w:rsid w:val="00C3616C"/>
    <w:rsid w:val="00C54BF1"/>
    <w:rsid w:val="00C55F8C"/>
    <w:rsid w:val="00C64C77"/>
    <w:rsid w:val="00C837A7"/>
    <w:rsid w:val="00CD3FEB"/>
    <w:rsid w:val="00CE3E74"/>
    <w:rsid w:val="00D0228D"/>
    <w:rsid w:val="00D06962"/>
    <w:rsid w:val="00D3326C"/>
    <w:rsid w:val="00D53F6E"/>
    <w:rsid w:val="00D5643C"/>
    <w:rsid w:val="00D57AFA"/>
    <w:rsid w:val="00D76698"/>
    <w:rsid w:val="00D961FE"/>
    <w:rsid w:val="00DA78F3"/>
    <w:rsid w:val="00DF56CF"/>
    <w:rsid w:val="00E22D9E"/>
    <w:rsid w:val="00E44144"/>
    <w:rsid w:val="00E51884"/>
    <w:rsid w:val="00E64638"/>
    <w:rsid w:val="00E73EDC"/>
    <w:rsid w:val="00E94DE4"/>
    <w:rsid w:val="00E968A6"/>
    <w:rsid w:val="00EB58DB"/>
    <w:rsid w:val="00EC238B"/>
    <w:rsid w:val="00EC377C"/>
    <w:rsid w:val="00EE7BB4"/>
    <w:rsid w:val="00F72C9B"/>
    <w:rsid w:val="00FD05DB"/>
    <w:rsid w:val="00FE2CD7"/>
    <w:rsid w:val="00FE31AC"/>
    <w:rsid w:val="00FF69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89D48"/>
  <w15:chartTrackingRefBased/>
  <w15:docId w15:val="{51346454-62C4-4BD8-A44C-4782BB789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FE2CD7"/>
    <w:pPr>
      <w:spacing w:after="0" w:line="240" w:lineRule="auto"/>
    </w:pPr>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paragraph" w:styleId="Odstavecseseznamem">
    <w:name w:val="List Paragraph"/>
    <w:basedOn w:val="Normln"/>
    <w:uiPriority w:val="34"/>
    <w:qFormat/>
    <w:rsid w:val="00E44144"/>
    <w:pPr>
      <w:ind w:left="720"/>
      <w:contextualSpacing/>
    </w:pPr>
  </w:style>
  <w:style w:type="character" w:styleId="Odkaznakoment">
    <w:name w:val="annotation reference"/>
    <w:basedOn w:val="Standardnpsmoodstavce"/>
    <w:uiPriority w:val="99"/>
    <w:semiHidden/>
    <w:unhideWhenUsed/>
    <w:rsid w:val="00D5643C"/>
    <w:rPr>
      <w:sz w:val="16"/>
      <w:szCs w:val="16"/>
    </w:rPr>
  </w:style>
  <w:style w:type="paragraph" w:styleId="Textkomente">
    <w:name w:val="annotation text"/>
    <w:basedOn w:val="Normln"/>
    <w:link w:val="TextkomenteChar"/>
    <w:uiPriority w:val="99"/>
    <w:semiHidden/>
    <w:unhideWhenUsed/>
    <w:rsid w:val="00D5643C"/>
    <w:pPr>
      <w:spacing w:line="240" w:lineRule="auto"/>
    </w:pPr>
    <w:rPr>
      <w:sz w:val="20"/>
      <w:szCs w:val="20"/>
    </w:rPr>
  </w:style>
  <w:style w:type="character" w:customStyle="1" w:styleId="TextkomenteChar">
    <w:name w:val="Text komentáře Char"/>
    <w:basedOn w:val="Standardnpsmoodstavce"/>
    <w:link w:val="Textkomente"/>
    <w:uiPriority w:val="99"/>
    <w:semiHidden/>
    <w:rsid w:val="00D5643C"/>
    <w:rPr>
      <w:sz w:val="20"/>
      <w:szCs w:val="20"/>
    </w:rPr>
  </w:style>
  <w:style w:type="paragraph" w:styleId="Pedmtkomente">
    <w:name w:val="annotation subject"/>
    <w:basedOn w:val="Textkomente"/>
    <w:next w:val="Textkomente"/>
    <w:link w:val="PedmtkomenteChar"/>
    <w:uiPriority w:val="99"/>
    <w:semiHidden/>
    <w:unhideWhenUsed/>
    <w:rsid w:val="00D5643C"/>
    <w:rPr>
      <w:b/>
      <w:bCs/>
    </w:rPr>
  </w:style>
  <w:style w:type="character" w:customStyle="1" w:styleId="PedmtkomenteChar">
    <w:name w:val="Předmět komentáře Char"/>
    <w:basedOn w:val="TextkomenteChar"/>
    <w:link w:val="Pedmtkomente"/>
    <w:uiPriority w:val="99"/>
    <w:semiHidden/>
    <w:rsid w:val="00D5643C"/>
    <w:rPr>
      <w:b/>
      <w:bCs/>
      <w:sz w:val="20"/>
      <w:szCs w:val="20"/>
    </w:rPr>
  </w:style>
  <w:style w:type="paragraph" w:styleId="Revize">
    <w:name w:val="Revision"/>
    <w:hidden/>
    <w:uiPriority w:val="99"/>
    <w:semiHidden/>
    <w:rsid w:val="00D564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51289838">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71135713">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590507864">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720400367">
      <w:bodyDiv w:val="1"/>
      <w:marLeft w:val="0"/>
      <w:marRight w:val="0"/>
      <w:marTop w:val="0"/>
      <w:marBottom w:val="0"/>
      <w:divBdr>
        <w:top w:val="none" w:sz="0" w:space="0" w:color="auto"/>
        <w:left w:val="none" w:sz="0" w:space="0" w:color="auto"/>
        <w:bottom w:val="none" w:sz="0" w:space="0" w:color="auto"/>
        <w:right w:val="none" w:sz="0" w:space="0" w:color="auto"/>
      </w:divBdr>
    </w:div>
    <w:div w:id="758598266">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92564800">
      <w:bodyDiv w:val="1"/>
      <w:marLeft w:val="0"/>
      <w:marRight w:val="0"/>
      <w:marTop w:val="0"/>
      <w:marBottom w:val="0"/>
      <w:divBdr>
        <w:top w:val="none" w:sz="0" w:space="0" w:color="auto"/>
        <w:left w:val="none" w:sz="0" w:space="0" w:color="auto"/>
        <w:bottom w:val="none" w:sz="0" w:space="0" w:color="auto"/>
        <w:right w:val="none" w:sz="0" w:space="0" w:color="auto"/>
      </w:divBdr>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593976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36543008">
      <w:bodyDiv w:val="1"/>
      <w:marLeft w:val="0"/>
      <w:marRight w:val="0"/>
      <w:marTop w:val="0"/>
      <w:marBottom w:val="0"/>
      <w:divBdr>
        <w:top w:val="none" w:sz="0" w:space="0" w:color="auto"/>
        <w:left w:val="none" w:sz="0" w:space="0" w:color="auto"/>
        <w:bottom w:val="none" w:sz="0" w:space="0" w:color="auto"/>
        <w:right w:val="none" w:sz="0" w:space="0" w:color="auto"/>
      </w:divBdr>
    </w:div>
    <w:div w:id="2054502446">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1015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662</Words>
  <Characters>3906</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4559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 - ASPEN.PR</cp:lastModifiedBy>
  <cp:revision>2</cp:revision>
  <cp:lastPrinted>2021-07-07T08:23:00Z</cp:lastPrinted>
  <dcterms:created xsi:type="dcterms:W3CDTF">2021-07-12T12:41:00Z</dcterms:created>
  <dcterms:modified xsi:type="dcterms:W3CDTF">2021-07-12T12:41:00Z</dcterms:modified>
  <cp:category/>
</cp:coreProperties>
</file>