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3360E" w14:textId="70389A88" w:rsidR="006A7A6C" w:rsidRDefault="00240644" w:rsidP="00E04A92">
      <w:pPr>
        <w:rPr>
          <w:b/>
          <w:sz w:val="28"/>
        </w:rPr>
      </w:pPr>
      <w:r>
        <w:rPr>
          <w:b/>
          <w:sz w:val="28"/>
        </w:rPr>
        <w:t xml:space="preserve">Hodnocení sezóny: </w:t>
      </w:r>
      <w:r w:rsidR="008D67E6">
        <w:rPr>
          <w:b/>
          <w:sz w:val="28"/>
        </w:rPr>
        <w:t>Trendem letošní</w:t>
      </w:r>
      <w:r w:rsidR="00874A26">
        <w:rPr>
          <w:b/>
          <w:sz w:val="28"/>
        </w:rPr>
        <w:t xml:space="preserve">ho roku </w:t>
      </w:r>
      <w:r w:rsidR="008D67E6">
        <w:rPr>
          <w:b/>
          <w:sz w:val="28"/>
        </w:rPr>
        <w:t>byl růst z</w:t>
      </w:r>
      <w:r w:rsidR="002956FF">
        <w:rPr>
          <w:b/>
          <w:sz w:val="28"/>
        </w:rPr>
        <w:t>áj</w:t>
      </w:r>
      <w:r w:rsidR="008D67E6">
        <w:rPr>
          <w:b/>
          <w:sz w:val="28"/>
        </w:rPr>
        <w:t>mu</w:t>
      </w:r>
      <w:r w:rsidR="002956FF">
        <w:rPr>
          <w:b/>
          <w:sz w:val="28"/>
        </w:rPr>
        <w:t xml:space="preserve"> o kempování. </w:t>
      </w:r>
      <w:r w:rsidR="006A7A6C">
        <w:rPr>
          <w:b/>
          <w:sz w:val="28"/>
        </w:rPr>
        <w:t>Naplno jede i babí léto</w:t>
      </w:r>
    </w:p>
    <w:p w14:paraId="26AE7132" w14:textId="4876A26F" w:rsidR="006A7A6C" w:rsidRDefault="00780652" w:rsidP="006A7A6C">
      <w:pPr>
        <w:pStyle w:val="Odstavecseseznamem"/>
        <w:numPr>
          <w:ilvl w:val="0"/>
          <w:numId w:val="1"/>
        </w:numPr>
        <w:rPr>
          <w:b/>
          <w:i/>
          <w:iCs/>
          <w:sz w:val="26"/>
          <w:szCs w:val="26"/>
        </w:rPr>
      </w:pPr>
      <w:r>
        <w:rPr>
          <w:b/>
          <w:i/>
          <w:iCs/>
          <w:sz w:val="26"/>
          <w:szCs w:val="26"/>
        </w:rPr>
        <w:t>Enormní zájem byl o obytné vozy</w:t>
      </w:r>
    </w:p>
    <w:p w14:paraId="2D62FE92" w14:textId="77777777" w:rsidR="009A6B1D" w:rsidRPr="009A6B1D" w:rsidRDefault="00E04A92" w:rsidP="006A7A6C">
      <w:pPr>
        <w:pStyle w:val="Odstavecseseznamem"/>
        <w:numPr>
          <w:ilvl w:val="0"/>
          <w:numId w:val="1"/>
        </w:numPr>
        <w:rPr>
          <w:b/>
          <w:i/>
          <w:iCs/>
          <w:sz w:val="26"/>
          <w:szCs w:val="26"/>
        </w:rPr>
      </w:pPr>
      <w:r w:rsidRPr="006A7A6C">
        <w:rPr>
          <w:b/>
          <w:i/>
          <w:iCs/>
          <w:sz w:val="26"/>
          <w:szCs w:val="26"/>
        </w:rPr>
        <w:t>P</w:t>
      </w:r>
      <w:r w:rsidR="00C96CF7" w:rsidRPr="006A7A6C">
        <w:rPr>
          <w:b/>
          <w:i/>
          <w:iCs/>
          <w:sz w:val="26"/>
          <w:szCs w:val="26"/>
        </w:rPr>
        <w:t xml:space="preserve">optávka </w:t>
      </w:r>
      <w:r w:rsidR="00B91D55" w:rsidRPr="006A7A6C">
        <w:rPr>
          <w:b/>
          <w:i/>
          <w:iCs/>
          <w:sz w:val="26"/>
          <w:szCs w:val="26"/>
        </w:rPr>
        <w:t xml:space="preserve">meziročně </w:t>
      </w:r>
      <w:r w:rsidR="002956FF" w:rsidRPr="006A7A6C">
        <w:rPr>
          <w:b/>
          <w:i/>
          <w:iCs/>
          <w:sz w:val="26"/>
          <w:szCs w:val="26"/>
        </w:rPr>
        <w:t>vylétla</w:t>
      </w:r>
      <w:r w:rsidR="00D534A0" w:rsidRPr="00D534A0">
        <w:rPr>
          <w:b/>
          <w:i/>
          <w:iCs/>
          <w:sz w:val="26"/>
          <w:szCs w:val="26"/>
        </w:rPr>
        <w:t xml:space="preserve"> </w:t>
      </w:r>
      <w:r w:rsidR="00D534A0">
        <w:rPr>
          <w:b/>
          <w:i/>
          <w:iCs/>
          <w:sz w:val="26"/>
          <w:szCs w:val="26"/>
        </w:rPr>
        <w:t>o více než 200 %</w:t>
      </w:r>
      <w:r w:rsidR="002956FF" w:rsidRPr="006A7A6C">
        <w:rPr>
          <w:b/>
          <w:i/>
          <w:iCs/>
          <w:sz w:val="26"/>
          <w:szCs w:val="26"/>
        </w:rPr>
        <w:t>, r</w:t>
      </w:r>
      <w:r w:rsidR="00013764" w:rsidRPr="006A7A6C">
        <w:rPr>
          <w:b/>
          <w:i/>
          <w:iCs/>
          <w:sz w:val="26"/>
          <w:szCs w:val="26"/>
        </w:rPr>
        <w:t>ostou i dodací lhůty</w:t>
      </w:r>
      <w:r w:rsidR="009A6B1D" w:rsidRPr="009A6B1D">
        <w:t xml:space="preserve"> </w:t>
      </w:r>
    </w:p>
    <w:p w14:paraId="77A8A013" w14:textId="52163B5D" w:rsidR="00626167" w:rsidRPr="006A7A6C" w:rsidRDefault="009A6B1D" w:rsidP="006A7A6C">
      <w:pPr>
        <w:pStyle w:val="Odstavecseseznamem"/>
        <w:numPr>
          <w:ilvl w:val="0"/>
          <w:numId w:val="1"/>
        </w:numPr>
        <w:rPr>
          <w:b/>
          <w:i/>
          <w:iCs/>
          <w:sz w:val="26"/>
          <w:szCs w:val="26"/>
        </w:rPr>
      </w:pPr>
      <w:r w:rsidRPr="009A6B1D">
        <w:rPr>
          <w:b/>
          <w:i/>
          <w:iCs/>
          <w:sz w:val="26"/>
          <w:szCs w:val="26"/>
        </w:rPr>
        <w:t>Roste také zájem o platformy pro kempování, bezkempu.cz</w:t>
      </w:r>
      <w:r>
        <w:rPr>
          <w:b/>
          <w:i/>
          <w:iCs/>
          <w:sz w:val="26"/>
          <w:szCs w:val="26"/>
        </w:rPr>
        <w:t xml:space="preserve"> </w:t>
      </w:r>
      <w:r w:rsidRPr="009A6B1D">
        <w:rPr>
          <w:b/>
          <w:i/>
          <w:iCs/>
          <w:sz w:val="26"/>
          <w:szCs w:val="26"/>
        </w:rPr>
        <w:t>se za poslední rok téměř ztrojnásobil</w:t>
      </w:r>
    </w:p>
    <w:p w14:paraId="477E5AE1" w14:textId="26C1BE93" w:rsidR="00FB7375" w:rsidRDefault="00FB7375">
      <w:pPr>
        <w:rPr>
          <w:b/>
          <w:sz w:val="28"/>
        </w:rPr>
      </w:pPr>
    </w:p>
    <w:p w14:paraId="3731FB23" w14:textId="2CD0E7DD" w:rsidR="00A55815" w:rsidRDefault="00626167">
      <w:pPr>
        <w:rPr>
          <w:b/>
        </w:rPr>
      </w:pPr>
      <w:r w:rsidRPr="009F4928">
        <w:rPr>
          <w:b/>
        </w:rPr>
        <w:t>Praha</w:t>
      </w:r>
      <w:r w:rsidR="00D66ADA">
        <w:rPr>
          <w:b/>
        </w:rPr>
        <w:t>,</w:t>
      </w:r>
      <w:r w:rsidRPr="009F4928">
        <w:rPr>
          <w:b/>
        </w:rPr>
        <w:t xml:space="preserve"> </w:t>
      </w:r>
      <w:r w:rsidR="00240644">
        <w:rPr>
          <w:b/>
        </w:rPr>
        <w:t>1</w:t>
      </w:r>
      <w:r w:rsidR="003A2F89">
        <w:rPr>
          <w:b/>
        </w:rPr>
        <w:t>7</w:t>
      </w:r>
      <w:r w:rsidRPr="009F4928">
        <w:rPr>
          <w:b/>
        </w:rPr>
        <w:t xml:space="preserve">. </w:t>
      </w:r>
      <w:r w:rsidR="00240644">
        <w:rPr>
          <w:b/>
        </w:rPr>
        <w:t>září</w:t>
      </w:r>
      <w:r w:rsidR="00D66ADA">
        <w:rPr>
          <w:b/>
        </w:rPr>
        <w:t xml:space="preserve"> </w:t>
      </w:r>
      <w:r w:rsidRPr="009F4928">
        <w:rPr>
          <w:b/>
        </w:rPr>
        <w:t>2021 –</w:t>
      </w:r>
      <w:r w:rsidR="002956FF">
        <w:rPr>
          <w:b/>
        </w:rPr>
        <w:t xml:space="preserve"> </w:t>
      </w:r>
      <w:r w:rsidR="002956FF" w:rsidRPr="002956FF">
        <w:rPr>
          <w:b/>
        </w:rPr>
        <w:t>Sezóna ještě zcela nekončí a kempy očekávají návštěvníky i během září</w:t>
      </w:r>
      <w:r w:rsidR="006A7A6C">
        <w:rPr>
          <w:b/>
        </w:rPr>
        <w:t xml:space="preserve"> a v říjnu</w:t>
      </w:r>
      <w:r w:rsidR="002956FF" w:rsidRPr="002956FF">
        <w:rPr>
          <w:b/>
        </w:rPr>
        <w:t xml:space="preserve">. </w:t>
      </w:r>
      <w:r w:rsidR="002956FF">
        <w:rPr>
          <w:b/>
        </w:rPr>
        <w:t>Lze ale již hodnotit.</w:t>
      </w:r>
      <w:r w:rsidR="002956FF" w:rsidRPr="002956FF">
        <w:rPr>
          <w:b/>
        </w:rPr>
        <w:t xml:space="preserve"> O kempování </w:t>
      </w:r>
      <w:r w:rsidR="009678E4">
        <w:rPr>
          <w:b/>
        </w:rPr>
        <w:t xml:space="preserve">a dovolenou v přírodě i kvůli pandemii covid-19 </w:t>
      </w:r>
      <w:r w:rsidR="002956FF" w:rsidRPr="002956FF">
        <w:rPr>
          <w:b/>
        </w:rPr>
        <w:t>letos zájem výrazně vzrostl</w:t>
      </w:r>
      <w:r w:rsidR="009678E4">
        <w:rPr>
          <w:b/>
        </w:rPr>
        <w:t xml:space="preserve">. </w:t>
      </w:r>
      <w:r w:rsidR="002956FF">
        <w:rPr>
          <w:b/>
        </w:rPr>
        <w:t xml:space="preserve">To mimo jiné potvrzuje i </w:t>
      </w:r>
      <w:r w:rsidR="00BD5C1A">
        <w:rPr>
          <w:b/>
        </w:rPr>
        <w:t xml:space="preserve">posílený </w:t>
      </w:r>
      <w:r w:rsidR="002956FF">
        <w:rPr>
          <w:b/>
        </w:rPr>
        <w:t>zájem o obytné vozy</w:t>
      </w:r>
      <w:r w:rsidR="00A55815">
        <w:rPr>
          <w:b/>
        </w:rPr>
        <w:t xml:space="preserve">.  Rostou prodeje jak </w:t>
      </w:r>
      <w:r w:rsidR="002956FF">
        <w:rPr>
          <w:b/>
        </w:rPr>
        <w:t xml:space="preserve">těch </w:t>
      </w:r>
      <w:r w:rsidR="00A55815">
        <w:rPr>
          <w:b/>
        </w:rPr>
        <w:t>menších,</w:t>
      </w:r>
      <w:r w:rsidR="004E3ABB">
        <w:rPr>
          <w:b/>
        </w:rPr>
        <w:t xml:space="preserve"> meziročně </w:t>
      </w:r>
      <w:r w:rsidR="002956FF">
        <w:rPr>
          <w:b/>
        </w:rPr>
        <w:t>více než</w:t>
      </w:r>
      <w:r w:rsidR="004E3ABB">
        <w:rPr>
          <w:b/>
        </w:rPr>
        <w:t xml:space="preserve"> o 2</w:t>
      </w:r>
      <w:r w:rsidR="009678E4">
        <w:rPr>
          <w:b/>
        </w:rPr>
        <w:t>2</w:t>
      </w:r>
      <w:r w:rsidR="004E3ABB">
        <w:rPr>
          <w:b/>
        </w:rPr>
        <w:t>0 %,</w:t>
      </w:r>
      <w:r w:rsidR="00A55815">
        <w:rPr>
          <w:b/>
        </w:rPr>
        <w:t xml:space="preserve"> tak </w:t>
      </w:r>
      <w:r w:rsidR="002956FF">
        <w:rPr>
          <w:b/>
        </w:rPr>
        <w:t xml:space="preserve">i </w:t>
      </w:r>
      <w:r w:rsidR="00A55815">
        <w:rPr>
          <w:b/>
        </w:rPr>
        <w:t>těch prostornějších nad 3,5 tuny</w:t>
      </w:r>
      <w:r w:rsidR="00494D22">
        <w:rPr>
          <w:b/>
        </w:rPr>
        <w:t>. V této kategorii dokonce vzrostla poptávka o 2</w:t>
      </w:r>
      <w:r w:rsidR="002956FF">
        <w:rPr>
          <w:b/>
        </w:rPr>
        <w:t>75</w:t>
      </w:r>
      <w:r w:rsidR="00494D22">
        <w:rPr>
          <w:b/>
        </w:rPr>
        <w:t xml:space="preserve"> %.</w:t>
      </w:r>
      <w:r w:rsidR="004E3ABB">
        <w:rPr>
          <w:b/>
        </w:rPr>
        <w:t xml:space="preserve"> </w:t>
      </w:r>
      <w:r w:rsidR="002956FF">
        <w:rPr>
          <w:b/>
        </w:rPr>
        <w:t>Někteří lidé svůj park vylepšili, ale bylo i mnoho nováčků, kteří kupovali první obytný vůz.</w:t>
      </w:r>
      <w:r w:rsidR="00BD5C1A">
        <w:rPr>
          <w:b/>
        </w:rPr>
        <w:t xml:space="preserve"> Ještě větší množství lidí pak vyjadřuje odhodlání s</w:t>
      </w:r>
      <w:r w:rsidR="00780652">
        <w:rPr>
          <w:b/>
        </w:rPr>
        <w:t>i</w:t>
      </w:r>
      <w:r w:rsidR="00BD5C1A">
        <w:rPr>
          <w:b/>
        </w:rPr>
        <w:t xml:space="preserve"> takové auto pořídit.</w:t>
      </w:r>
      <w:r w:rsidR="00FD31AC">
        <w:rPr>
          <w:b/>
        </w:rPr>
        <w:t xml:space="preserve"> </w:t>
      </w:r>
    </w:p>
    <w:p w14:paraId="219866D9" w14:textId="77777777" w:rsidR="00A55815" w:rsidRDefault="00A55815">
      <w:pPr>
        <w:rPr>
          <w:b/>
        </w:rPr>
      </w:pPr>
    </w:p>
    <w:p w14:paraId="5730A555" w14:textId="6A2AAB73" w:rsidR="006543D2" w:rsidRPr="006543D2" w:rsidRDefault="009678E4" w:rsidP="009678E4">
      <w:pPr>
        <w:rPr>
          <w:b/>
        </w:rPr>
      </w:pPr>
      <w:r>
        <w:rPr>
          <w:b/>
        </w:rPr>
        <w:t>Letošní sezóna znamenala výrazný růst</w:t>
      </w:r>
      <w:r w:rsidR="006543D2">
        <w:rPr>
          <w:b/>
        </w:rPr>
        <w:t xml:space="preserve"> zájmu o kempování</w:t>
      </w:r>
    </w:p>
    <w:p w14:paraId="62069D59" w14:textId="02004062" w:rsidR="009678E4" w:rsidRDefault="009678E4" w:rsidP="009678E4">
      <w:r>
        <w:t>Raketový růst zájmu zaháji</w:t>
      </w:r>
      <w:r w:rsidR="00D534A0">
        <w:t>l</w:t>
      </w:r>
      <w:r>
        <w:t xml:space="preserve"> již vloni na jaře. „</w:t>
      </w:r>
      <w:r w:rsidR="009F4928">
        <w:t xml:space="preserve">Obytná auta </w:t>
      </w:r>
      <w:r>
        <w:t>zažívají boom a jsou pro mnoho lidí novou variantou jak svobodně a bezpečně cestovat</w:t>
      </w:r>
      <w:r w:rsidR="00937E66">
        <w:t xml:space="preserve">. </w:t>
      </w:r>
      <w:r>
        <w:t xml:space="preserve">Nárůst dle obecně dostupných informací lze odhadovat na zhruba </w:t>
      </w:r>
      <w:r w:rsidR="007D5E80">
        <w:t>2</w:t>
      </w:r>
      <w:r>
        <w:t>2</w:t>
      </w:r>
      <w:r w:rsidR="007D5E80">
        <w:t>0 %</w:t>
      </w:r>
      <w:r w:rsidR="00BD5C1A">
        <w:t>. Zaznamenáváme i velké množství lidí, kteří pořízení vozu plánují v</w:t>
      </w:r>
      <w:r w:rsidR="00B94048">
        <w:t> </w:t>
      </w:r>
      <w:r w:rsidR="00BD5C1A">
        <w:t>následující</w:t>
      </w:r>
      <w:r w:rsidR="00B94048">
        <w:t>ch měsících</w:t>
      </w:r>
      <w:r>
        <w:t>,“ říká</w:t>
      </w:r>
      <w:r w:rsidR="00D74C33">
        <w:t xml:space="preserve"> </w:t>
      </w:r>
      <w:r>
        <w:t xml:space="preserve">Pavla Skolil ze společnosti FC Morelo CZ, předního českého prodejce obytných vozů. </w:t>
      </w:r>
    </w:p>
    <w:p w14:paraId="70B2CE13" w14:textId="26D8A88B" w:rsidR="006543D2" w:rsidRDefault="006543D2" w:rsidP="006543D2">
      <w:r>
        <w:t xml:space="preserve">Rostl také zájem o místa ke kempování a parkování karavanů. Například aplikace </w:t>
      </w:r>
      <w:r w:rsidRPr="006543D2">
        <w:t xml:space="preserve">pro kempování karavany, bezkempu.cz, </w:t>
      </w:r>
      <w:r>
        <w:t>hlásí za poslední rok téměř trojnásobný růst.</w:t>
      </w:r>
      <w:r w:rsidRPr="006543D2">
        <w:t xml:space="preserve"> </w:t>
      </w:r>
      <w:r w:rsidR="00780652">
        <w:t>Ta n</w:t>
      </w:r>
      <w:r>
        <w:t>abízí propojením majitelů pozemků a zájemců o kempování možnosti stanování v divočině s jednoduchým nebo žádným zázemím, ale i místo pro karavan v turisticky atraktivních lokalitách.</w:t>
      </w:r>
    </w:p>
    <w:p w14:paraId="50E64F60" w14:textId="77777777" w:rsidR="009678E4" w:rsidRPr="009678E4" w:rsidRDefault="003970A8">
      <w:pPr>
        <w:rPr>
          <w:b/>
          <w:bCs/>
        </w:rPr>
      </w:pPr>
      <w:r w:rsidRPr="009678E4">
        <w:rPr>
          <w:b/>
          <w:bCs/>
        </w:rPr>
        <w:t>N</w:t>
      </w:r>
      <w:r w:rsidR="00D74C33" w:rsidRPr="009678E4">
        <w:rPr>
          <w:b/>
          <w:bCs/>
        </w:rPr>
        <w:t xml:space="preserve">apilno </w:t>
      </w:r>
      <w:r w:rsidR="00E10FCF" w:rsidRPr="009678E4">
        <w:rPr>
          <w:b/>
          <w:bCs/>
        </w:rPr>
        <w:t xml:space="preserve">mají i </w:t>
      </w:r>
      <w:r w:rsidR="00D74C33" w:rsidRPr="009678E4">
        <w:rPr>
          <w:b/>
          <w:bCs/>
        </w:rPr>
        <w:t>prodejci</w:t>
      </w:r>
    </w:p>
    <w:p w14:paraId="26D4C9BB" w14:textId="1615EFC6" w:rsidR="00D60326" w:rsidRPr="007D5E80" w:rsidRDefault="009678E4">
      <w:r>
        <w:t>Díky růstu zájmu se d</w:t>
      </w:r>
      <w:r w:rsidR="00C96B2C">
        <w:t xml:space="preserve">veře </w:t>
      </w:r>
      <w:r>
        <w:t>v kancelářích prodejců obytných vozů téměř nezavřely, a to po celý rok</w:t>
      </w:r>
      <w:r w:rsidR="007D5E80">
        <w:t xml:space="preserve">. </w:t>
      </w:r>
      <w:r>
        <w:t>„</w:t>
      </w:r>
      <w:r w:rsidR="00B94048">
        <w:t>L</w:t>
      </w:r>
      <w:r>
        <w:t xml:space="preserve">idé si opravdu našli cestu k obytným vozům </w:t>
      </w:r>
      <w:r w:rsidR="00780652">
        <w:t>v takové míře</w:t>
      </w:r>
      <w:r>
        <w:t xml:space="preserve">, jako nikdy dříve. </w:t>
      </w:r>
      <w:r w:rsidR="007D5E80">
        <w:t xml:space="preserve">V zimě s nimi parkují </w:t>
      </w:r>
      <w:r w:rsidR="00C96B2C">
        <w:t>u sjezdovek a v</w:t>
      </w:r>
      <w:r w:rsidR="007D5E80">
        <w:t> </w:t>
      </w:r>
      <w:r w:rsidR="00C96B2C">
        <w:t>létě</w:t>
      </w:r>
      <w:r w:rsidR="007D5E80">
        <w:t xml:space="preserve"> pak mohou </w:t>
      </w:r>
      <w:r w:rsidR="00C77FF3">
        <w:t xml:space="preserve">vyjet </w:t>
      </w:r>
      <w:r w:rsidR="007D5E80">
        <w:t>prakticky kamkoliv</w:t>
      </w:r>
      <w:r>
        <w:t>. Stačí mít patřičně vybavený vůz</w:t>
      </w:r>
      <w:r w:rsidR="004E3ABB">
        <w:t>,</w:t>
      </w:r>
      <w:r w:rsidR="00C96B2C">
        <w:t>“ vysvětluje</w:t>
      </w:r>
      <w:r w:rsidR="003970A8">
        <w:t xml:space="preserve"> Pavla</w:t>
      </w:r>
      <w:r w:rsidR="007D5E80">
        <w:t xml:space="preserve"> Skolil</w:t>
      </w:r>
      <w:r w:rsidR="002E2510">
        <w:t xml:space="preserve"> ze společnosti FC </w:t>
      </w:r>
      <w:r w:rsidR="007D5E80">
        <w:t>Morelo</w:t>
      </w:r>
      <w:r w:rsidR="002E2510">
        <w:t xml:space="preserve"> CZ</w:t>
      </w:r>
      <w:r w:rsidR="00E14BB9">
        <w:t>, přední</w:t>
      </w:r>
      <w:r w:rsidR="001A69C0">
        <w:t>ho</w:t>
      </w:r>
      <w:r w:rsidR="00E14BB9">
        <w:t xml:space="preserve"> česk</w:t>
      </w:r>
      <w:r w:rsidR="001A69C0">
        <w:t>ého</w:t>
      </w:r>
      <w:r w:rsidR="00E14BB9">
        <w:t xml:space="preserve"> prodejce obytných vozů. </w:t>
      </w:r>
    </w:p>
    <w:p w14:paraId="4C4BC4DA" w14:textId="7E0065F0" w:rsidR="00626167" w:rsidRPr="00C72902" w:rsidRDefault="009D2069">
      <w:pPr>
        <w:rPr>
          <w:b/>
        </w:rPr>
      </w:pPr>
      <w:r>
        <w:rPr>
          <w:b/>
        </w:rPr>
        <w:t xml:space="preserve">Rostly i prodeje velkých </w:t>
      </w:r>
      <w:r w:rsidR="004E3ABB">
        <w:rPr>
          <w:b/>
        </w:rPr>
        <w:t>vozů nad 3,5 tuny</w:t>
      </w:r>
      <w:r>
        <w:rPr>
          <w:b/>
        </w:rPr>
        <w:t xml:space="preserve">. A to dokonce o </w:t>
      </w:r>
      <w:r w:rsidR="004E3ABB">
        <w:rPr>
          <w:b/>
        </w:rPr>
        <w:t>2</w:t>
      </w:r>
      <w:r>
        <w:rPr>
          <w:b/>
        </w:rPr>
        <w:t>75</w:t>
      </w:r>
      <w:r w:rsidR="004E3ABB">
        <w:rPr>
          <w:b/>
        </w:rPr>
        <w:t xml:space="preserve"> %</w:t>
      </w:r>
    </w:p>
    <w:p w14:paraId="58DE1F29" w14:textId="0B778653" w:rsidR="00BB7073" w:rsidRDefault="00C77FF3">
      <w:r w:rsidRPr="007B22D9">
        <w:t>Nabídka</w:t>
      </w:r>
      <w:r w:rsidR="00D60326" w:rsidRPr="002C7AC8">
        <w:t xml:space="preserve"> obytných </w:t>
      </w:r>
      <w:r w:rsidRPr="002C7AC8">
        <w:t>aut</w:t>
      </w:r>
      <w:r w:rsidR="00D60326" w:rsidRPr="002C7AC8">
        <w:t xml:space="preserve"> je opravdu širok</w:t>
      </w:r>
      <w:r w:rsidRPr="002C7AC8">
        <w:t>á</w:t>
      </w:r>
      <w:r w:rsidR="00D60326" w:rsidRPr="002C7AC8">
        <w:t>,</w:t>
      </w:r>
      <w:r w:rsidR="00BB7073" w:rsidRPr="002C7AC8">
        <w:t xml:space="preserve"> většina zákazníků se spokojí s menšími obytnými vozy.</w:t>
      </w:r>
      <w:r w:rsidR="00D60326" w:rsidRPr="007B22D9">
        <w:t xml:space="preserve"> </w:t>
      </w:r>
      <w:r w:rsidR="00D60326">
        <w:t xml:space="preserve"> </w:t>
      </w:r>
      <w:r w:rsidR="00BB7073">
        <w:t>S</w:t>
      </w:r>
      <w:r w:rsidR="00D60326">
        <w:t>tále větší zájem</w:t>
      </w:r>
      <w:r w:rsidR="00BB7073">
        <w:t xml:space="preserve"> je </w:t>
      </w:r>
      <w:r w:rsidR="003B6859">
        <w:t>ale</w:t>
      </w:r>
      <w:r w:rsidR="00D60326">
        <w:t xml:space="preserve"> o</w:t>
      </w:r>
      <w:r w:rsidR="00BB7073">
        <w:t xml:space="preserve"> prostornější</w:t>
      </w:r>
      <w:r w:rsidR="00D60326">
        <w:t xml:space="preserve"> </w:t>
      </w:r>
      <w:r w:rsidR="00BB7073">
        <w:t>a vybavenější obytné vozy nad 3,5 tuny</w:t>
      </w:r>
      <w:r w:rsidR="004E3ABB">
        <w:t>.</w:t>
      </w:r>
      <w:r w:rsidR="00D60326">
        <w:t> </w:t>
      </w:r>
      <w:r>
        <w:t>„</w:t>
      </w:r>
      <w:r w:rsidR="00BB7073" w:rsidRPr="00BB7073">
        <w:t>Kdo jednou vyzkouší obytné vozy, které mají dostatek obytného a úložného prostoru, těžko se v budoucnu spokojí s malým vozem, kde se pak o to více cítí stísněně a má problém na delších cestách uložit zavazadla a zejména vybavení pro volný čas</w:t>
      </w:r>
      <w:r w:rsidR="003B6859">
        <w:t xml:space="preserve">,“ říká Pavla Skolil z FC Morelo CZ </w:t>
      </w:r>
      <w:r w:rsidR="00170AF3">
        <w:t xml:space="preserve">a dodává: </w:t>
      </w:r>
      <w:r w:rsidR="003B6859">
        <w:t>„Vedle většího prostoru s</w:t>
      </w:r>
      <w:r w:rsidR="00003A81">
        <w:t> dostatečně velkým</w:t>
      </w:r>
      <w:r w:rsidR="003B6859">
        <w:t xml:space="preserve"> kuchyňským koutem a stolem s pohodlnými sedačkami,</w:t>
      </w:r>
      <w:r w:rsidR="00003A81">
        <w:t xml:space="preserve"> </w:t>
      </w:r>
      <w:r w:rsidR="003B6859">
        <w:t>tito zákazníci vyžadují i dostatek prostoru pro uložení zahradního nábytku, lyží, kol</w:t>
      </w:r>
      <w:r w:rsidR="00A55815">
        <w:t xml:space="preserve"> nebo skútrů</w:t>
      </w:r>
      <w:r w:rsidR="003B6859">
        <w:t xml:space="preserve">. Do některých vozů se vejde dokonce i malý osobní </w:t>
      </w:r>
      <w:r w:rsidR="00EF3FD5">
        <w:t>automobil</w:t>
      </w:r>
      <w:r w:rsidR="00003A81">
        <w:t>. Poptávka po vozech nad 3,5 tuny u nás meziročně vzrostla o</w:t>
      </w:r>
      <w:r w:rsidR="00780652">
        <w:t> </w:t>
      </w:r>
      <w:r w:rsidR="00003A81">
        <w:t>2</w:t>
      </w:r>
      <w:r w:rsidR="00BD5C1A">
        <w:t>75</w:t>
      </w:r>
      <w:r w:rsidR="00780652">
        <w:t> </w:t>
      </w:r>
      <w:r w:rsidR="00003A81">
        <w:t>%</w:t>
      </w:r>
      <w:r w:rsidR="00170AF3">
        <w:t>.</w:t>
      </w:r>
      <w:r w:rsidR="004E3ABB">
        <w:t xml:space="preserve"> </w:t>
      </w:r>
      <w:r w:rsidR="003B6859">
        <w:t>“</w:t>
      </w:r>
    </w:p>
    <w:p w14:paraId="650E5860" w14:textId="77777777" w:rsidR="00780652" w:rsidRDefault="00780652">
      <w:pPr>
        <w:rPr>
          <w:b/>
          <w:bCs/>
        </w:rPr>
      </w:pPr>
    </w:p>
    <w:p w14:paraId="51DF24E9" w14:textId="0368C305" w:rsidR="00C72902" w:rsidRDefault="00BD5C1A">
      <w:pPr>
        <w:rPr>
          <w:b/>
          <w:bCs/>
        </w:rPr>
      </w:pPr>
      <w:r>
        <w:rPr>
          <w:b/>
          <w:bCs/>
        </w:rPr>
        <w:lastRenderedPageBreak/>
        <w:t>Lidé si musí počkat déle</w:t>
      </w:r>
    </w:p>
    <w:p w14:paraId="776F5B27" w14:textId="455AE689" w:rsidR="00626167" w:rsidRDefault="00BD5C1A">
      <w:r>
        <w:t>Zájem o obytné vozy je takový, že u většiny prodejců vzrostly dodací lhůt na dvojnásobek. Na nejluxusnější modely si pak počkáte třeba i dva roky.</w:t>
      </w:r>
      <w:r w:rsidR="003A7B6E" w:rsidRPr="003A7B6E">
        <w:t xml:space="preserve"> „</w:t>
      </w:r>
      <w:r>
        <w:t>Dodací doba</w:t>
      </w:r>
      <w:r w:rsidR="003A7B6E" w:rsidRPr="003A7B6E">
        <w:t xml:space="preserve"> nov</w:t>
      </w:r>
      <w:r>
        <w:t xml:space="preserve">ých </w:t>
      </w:r>
      <w:r w:rsidR="003A7B6E" w:rsidRPr="003A7B6E">
        <w:t>voz</w:t>
      </w:r>
      <w:r>
        <w:t>ů</w:t>
      </w:r>
      <w:r w:rsidR="003A7B6E" w:rsidRPr="003A7B6E">
        <w:t xml:space="preserve"> se výrazně prodloužila. </w:t>
      </w:r>
      <w:r>
        <w:t>Již</w:t>
      </w:r>
      <w:r w:rsidR="003A7B6E" w:rsidRPr="003A7B6E">
        <w:t xml:space="preserve"> před </w:t>
      </w:r>
      <w:r>
        <w:t xml:space="preserve">koronavirovou pandemií byly lhůty dlouhé a dosahovaly </w:t>
      </w:r>
      <w:r w:rsidR="003A7B6E" w:rsidRPr="003A7B6E">
        <w:t>šest</w:t>
      </w:r>
      <w:r>
        <w:t>i</w:t>
      </w:r>
      <w:r w:rsidR="003A7B6E" w:rsidRPr="003A7B6E">
        <w:t xml:space="preserve"> až dvanáct měsíců</w:t>
      </w:r>
      <w:r>
        <w:t xml:space="preserve">. V současné situaci </w:t>
      </w:r>
      <w:r w:rsidR="003A7B6E" w:rsidRPr="003A7B6E">
        <w:t xml:space="preserve">jsou </w:t>
      </w:r>
      <w:r>
        <w:t xml:space="preserve">pak </w:t>
      </w:r>
      <w:r w:rsidR="003A7B6E" w:rsidRPr="003A7B6E">
        <w:t xml:space="preserve">často i dvojnásobné,“ říká </w:t>
      </w:r>
      <w:r>
        <w:t>dodává</w:t>
      </w:r>
      <w:r w:rsidR="003A7B6E" w:rsidRPr="003A7B6E">
        <w:t xml:space="preserve"> Pavla Skolil z FC Morelo CZ. </w:t>
      </w:r>
    </w:p>
    <w:sectPr w:rsidR="006261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B74A23"/>
    <w:multiLevelType w:val="hybridMultilevel"/>
    <w:tmpl w:val="AB8ED4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434"/>
    <w:rsid w:val="00003A81"/>
    <w:rsid w:val="00013764"/>
    <w:rsid w:val="000454D8"/>
    <w:rsid w:val="0008702B"/>
    <w:rsid w:val="000C2B3B"/>
    <w:rsid w:val="000C6976"/>
    <w:rsid w:val="00170AF3"/>
    <w:rsid w:val="001910E8"/>
    <w:rsid w:val="001A69C0"/>
    <w:rsid w:val="00211494"/>
    <w:rsid w:val="00240644"/>
    <w:rsid w:val="002956FF"/>
    <w:rsid w:val="002C7AC8"/>
    <w:rsid w:val="002E2510"/>
    <w:rsid w:val="0037709F"/>
    <w:rsid w:val="00377FEB"/>
    <w:rsid w:val="003970A8"/>
    <w:rsid w:val="003A2F89"/>
    <w:rsid w:val="003A7B6E"/>
    <w:rsid w:val="003B6859"/>
    <w:rsid w:val="00494D22"/>
    <w:rsid w:val="004A7DB5"/>
    <w:rsid w:val="004E3ABB"/>
    <w:rsid w:val="00536614"/>
    <w:rsid w:val="005508DB"/>
    <w:rsid w:val="005824C6"/>
    <w:rsid w:val="00607123"/>
    <w:rsid w:val="00626167"/>
    <w:rsid w:val="006543D2"/>
    <w:rsid w:val="006A7A6C"/>
    <w:rsid w:val="00714B51"/>
    <w:rsid w:val="00780652"/>
    <w:rsid w:val="007B22D9"/>
    <w:rsid w:val="007C269F"/>
    <w:rsid w:val="007D1F16"/>
    <w:rsid w:val="007D5E80"/>
    <w:rsid w:val="007E0A84"/>
    <w:rsid w:val="00874A26"/>
    <w:rsid w:val="008D67E6"/>
    <w:rsid w:val="009101E2"/>
    <w:rsid w:val="00934DEF"/>
    <w:rsid w:val="00937E66"/>
    <w:rsid w:val="00964D57"/>
    <w:rsid w:val="009678E4"/>
    <w:rsid w:val="00991DD2"/>
    <w:rsid w:val="009A6B1D"/>
    <w:rsid w:val="009B0096"/>
    <w:rsid w:val="009D2069"/>
    <w:rsid w:val="009D6F13"/>
    <w:rsid w:val="009F4928"/>
    <w:rsid w:val="00A00639"/>
    <w:rsid w:val="00A15909"/>
    <w:rsid w:val="00A55815"/>
    <w:rsid w:val="00AE2E4C"/>
    <w:rsid w:val="00AF5B8C"/>
    <w:rsid w:val="00B2014D"/>
    <w:rsid w:val="00B21A07"/>
    <w:rsid w:val="00B351F1"/>
    <w:rsid w:val="00B91D55"/>
    <w:rsid w:val="00B94048"/>
    <w:rsid w:val="00B97C2A"/>
    <w:rsid w:val="00BB7073"/>
    <w:rsid w:val="00BD5C1A"/>
    <w:rsid w:val="00BE0434"/>
    <w:rsid w:val="00C605BC"/>
    <w:rsid w:val="00C60877"/>
    <w:rsid w:val="00C72902"/>
    <w:rsid w:val="00C77FF3"/>
    <w:rsid w:val="00C96B2C"/>
    <w:rsid w:val="00C96CF7"/>
    <w:rsid w:val="00D44EC2"/>
    <w:rsid w:val="00D534A0"/>
    <w:rsid w:val="00D60326"/>
    <w:rsid w:val="00D63F5E"/>
    <w:rsid w:val="00D66ADA"/>
    <w:rsid w:val="00D74C33"/>
    <w:rsid w:val="00DB672F"/>
    <w:rsid w:val="00E04A92"/>
    <w:rsid w:val="00E10FCF"/>
    <w:rsid w:val="00E14BB9"/>
    <w:rsid w:val="00EE76A8"/>
    <w:rsid w:val="00EF3FD5"/>
    <w:rsid w:val="00F24912"/>
    <w:rsid w:val="00F674DA"/>
    <w:rsid w:val="00F85F94"/>
    <w:rsid w:val="00FB7375"/>
    <w:rsid w:val="00FC233D"/>
    <w:rsid w:val="00FD3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65DBB"/>
  <w15:chartTrackingRefBased/>
  <w15:docId w15:val="{F3B2DB22-C770-4A89-B323-DF0D9030D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543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6261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2616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26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626167"/>
    <w:rPr>
      <w:color w:val="0000FF"/>
      <w:u w:val="single"/>
    </w:rPr>
  </w:style>
  <w:style w:type="character" w:customStyle="1" w:styleId="box-labelicon">
    <w:name w:val="box-label__icon"/>
    <w:basedOn w:val="Standardnpsmoodstavce"/>
    <w:rsid w:val="00626167"/>
  </w:style>
  <w:style w:type="paragraph" w:styleId="Textbubliny">
    <w:name w:val="Balloon Text"/>
    <w:basedOn w:val="Normln"/>
    <w:link w:val="TextbublinyChar"/>
    <w:uiPriority w:val="99"/>
    <w:semiHidden/>
    <w:unhideWhenUsed/>
    <w:rsid w:val="003770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09F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6A7A6C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6543D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7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194117">
          <w:marLeft w:val="0"/>
          <w:marRight w:val="0"/>
          <w:marTop w:val="0"/>
          <w:marBottom w:val="0"/>
          <w:divBdr>
            <w:top w:val="single" w:sz="6" w:space="11" w:color="DCDCDC"/>
            <w:left w:val="none" w:sz="0" w:space="0" w:color="auto"/>
            <w:bottom w:val="single" w:sz="6" w:space="11" w:color="DCDCDC"/>
            <w:right w:val="none" w:sz="0" w:space="0" w:color="auto"/>
          </w:divBdr>
          <w:divsChild>
            <w:div w:id="21982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44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79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06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0294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910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41852231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1907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4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251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1872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147706518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129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2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484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 - ASPEN.PR</cp:lastModifiedBy>
  <cp:revision>2</cp:revision>
  <cp:lastPrinted>2021-09-17T10:10:00Z</cp:lastPrinted>
  <dcterms:created xsi:type="dcterms:W3CDTF">2021-09-20T10:39:00Z</dcterms:created>
  <dcterms:modified xsi:type="dcterms:W3CDTF">2021-09-20T10:39:00Z</dcterms:modified>
</cp:coreProperties>
</file>