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DCD448" w14:textId="36C32CA6" w:rsidR="008059A9" w:rsidRPr="008059A9" w:rsidRDefault="008059A9" w:rsidP="008059A9">
      <w:pPr>
        <w:shd w:val="clear" w:color="auto" w:fill="FFFFFF"/>
        <w:spacing w:before="960"/>
        <w:jc w:val="center"/>
        <w:rPr>
          <w:rFonts w:ascii="Arial" w:eastAsia="Times New Roman" w:hAnsi="Arial" w:cs="Arial"/>
          <w:b/>
          <w:bCs/>
          <w:sz w:val="29"/>
          <w:szCs w:val="29"/>
          <w:lang w:eastAsia="cs-CZ"/>
        </w:rPr>
      </w:pPr>
      <w:bookmarkStart w:id="0" w:name="_Hlk82074791"/>
      <w:bookmarkEnd w:id="0"/>
      <w:proofErr w:type="spellStart"/>
      <w:r w:rsidRPr="008059A9">
        <w:rPr>
          <w:rFonts w:ascii="Arial" w:eastAsia="Times New Roman" w:hAnsi="Arial" w:cs="Arial"/>
          <w:b/>
          <w:bCs/>
          <w:sz w:val="29"/>
          <w:szCs w:val="29"/>
          <w:lang w:eastAsia="cs-CZ"/>
        </w:rPr>
        <w:t>Oa</w:t>
      </w:r>
      <w:r>
        <w:rPr>
          <w:rFonts w:ascii="Arial" w:eastAsia="Times New Roman" w:hAnsi="Arial" w:cs="Arial"/>
          <w:b/>
          <w:bCs/>
          <w:sz w:val="29"/>
          <w:szCs w:val="29"/>
          <w:lang w:eastAsia="cs-CZ"/>
        </w:rPr>
        <w:t>ks</w:t>
      </w:r>
      <w:proofErr w:type="spellEnd"/>
      <w:r>
        <w:rPr>
          <w:rFonts w:ascii="Arial" w:eastAsia="Times New Roman" w:hAnsi="Arial" w:cs="Arial"/>
          <w:b/>
          <w:bCs/>
          <w:sz w:val="29"/>
          <w:szCs w:val="29"/>
          <w:lang w:eastAsia="cs-CZ"/>
        </w:rPr>
        <w:t xml:space="preserve"> Prague</w:t>
      </w:r>
      <w:r w:rsidR="00981EED">
        <w:rPr>
          <w:rFonts w:ascii="Arial" w:eastAsia="Times New Roman" w:hAnsi="Arial" w:cs="Arial"/>
          <w:b/>
          <w:bCs/>
          <w:sz w:val="29"/>
          <w:szCs w:val="29"/>
          <w:lang w:eastAsia="cs-CZ"/>
        </w:rPr>
        <w:t xml:space="preserve"> postupně roste.</w:t>
      </w:r>
      <w:r>
        <w:rPr>
          <w:rFonts w:ascii="Arial" w:eastAsia="Times New Roman" w:hAnsi="Arial" w:cs="Arial"/>
          <w:b/>
          <w:bCs/>
          <w:sz w:val="29"/>
          <w:szCs w:val="29"/>
          <w:lang w:eastAsia="cs-CZ"/>
        </w:rPr>
        <w:t xml:space="preserve"> </w:t>
      </w:r>
      <w:r w:rsidR="00981EED">
        <w:rPr>
          <w:rFonts w:ascii="Arial" w:eastAsia="Times New Roman" w:hAnsi="Arial" w:cs="Arial"/>
          <w:b/>
          <w:bCs/>
          <w:sz w:val="29"/>
          <w:szCs w:val="29"/>
          <w:lang w:eastAsia="cs-CZ"/>
        </w:rPr>
        <w:t>Představuje</w:t>
      </w:r>
      <w:r>
        <w:rPr>
          <w:rFonts w:ascii="Arial" w:eastAsia="Times New Roman" w:hAnsi="Arial" w:cs="Arial"/>
          <w:b/>
          <w:bCs/>
          <w:sz w:val="29"/>
          <w:szCs w:val="29"/>
          <w:lang w:eastAsia="cs-CZ"/>
        </w:rPr>
        <w:t xml:space="preserve"> vzorový byt</w:t>
      </w:r>
      <w:r w:rsidR="00331032">
        <w:rPr>
          <w:rFonts w:ascii="Arial" w:eastAsia="Times New Roman" w:hAnsi="Arial" w:cs="Arial"/>
          <w:b/>
          <w:bCs/>
          <w:sz w:val="29"/>
          <w:szCs w:val="29"/>
          <w:lang w:eastAsia="cs-CZ"/>
        </w:rPr>
        <w:t xml:space="preserve"> </w:t>
      </w:r>
      <w:r w:rsidR="00474EDD">
        <w:rPr>
          <w:rFonts w:ascii="Arial" w:eastAsia="Times New Roman" w:hAnsi="Arial" w:cs="Arial"/>
          <w:b/>
          <w:bCs/>
          <w:sz w:val="29"/>
          <w:szCs w:val="29"/>
          <w:lang w:eastAsia="cs-CZ"/>
        </w:rPr>
        <w:t>a dokončuje 1. fázi</w:t>
      </w:r>
    </w:p>
    <w:p w14:paraId="6C98B071" w14:textId="77777777" w:rsidR="008059A9" w:rsidRDefault="008059A9" w:rsidP="008059A9">
      <w:pPr>
        <w:spacing w:line="360" w:lineRule="auto"/>
        <w:jc w:val="both"/>
        <w:rPr>
          <w:rFonts w:ascii="Arial" w:hAnsi="Arial" w:cs="Arial"/>
          <w:b/>
          <w:bCs/>
          <w:i/>
          <w:iCs/>
        </w:rPr>
      </w:pPr>
    </w:p>
    <w:p w14:paraId="42C89D95" w14:textId="44B34BB9" w:rsidR="008059A9" w:rsidRPr="00331032" w:rsidRDefault="008059A9" w:rsidP="008059A9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331032">
        <w:rPr>
          <w:rFonts w:ascii="Arial" w:hAnsi="Arial" w:cs="Arial"/>
          <w:b/>
          <w:bCs/>
          <w:i/>
          <w:iCs/>
          <w:sz w:val="22"/>
          <w:szCs w:val="22"/>
        </w:rPr>
        <w:t xml:space="preserve">Praha, </w:t>
      </w:r>
      <w:r w:rsidR="00EB40CD">
        <w:rPr>
          <w:rFonts w:ascii="Arial" w:hAnsi="Arial" w:cs="Arial"/>
          <w:b/>
          <w:bCs/>
          <w:i/>
          <w:iCs/>
          <w:sz w:val="22"/>
          <w:szCs w:val="22"/>
        </w:rPr>
        <w:t>16</w:t>
      </w:r>
      <w:r w:rsidRPr="00331032">
        <w:rPr>
          <w:rFonts w:ascii="Arial" w:hAnsi="Arial" w:cs="Arial"/>
          <w:b/>
          <w:bCs/>
          <w:i/>
          <w:iCs/>
          <w:sz w:val="22"/>
          <w:szCs w:val="22"/>
        </w:rPr>
        <w:t xml:space="preserve">. </w:t>
      </w:r>
      <w:r w:rsidR="00981EED" w:rsidRPr="00331032">
        <w:rPr>
          <w:rFonts w:ascii="Arial" w:hAnsi="Arial" w:cs="Arial"/>
          <w:b/>
          <w:bCs/>
          <w:i/>
          <w:iCs/>
          <w:sz w:val="22"/>
          <w:szCs w:val="22"/>
        </w:rPr>
        <w:t xml:space="preserve">září </w:t>
      </w:r>
      <w:r w:rsidRPr="00331032">
        <w:rPr>
          <w:rFonts w:ascii="Arial" w:hAnsi="Arial" w:cs="Arial"/>
          <w:b/>
          <w:bCs/>
          <w:i/>
          <w:iCs/>
          <w:sz w:val="22"/>
          <w:szCs w:val="22"/>
        </w:rPr>
        <w:t xml:space="preserve">2021 – </w:t>
      </w:r>
      <w:proofErr w:type="spellStart"/>
      <w:r w:rsidRPr="00331032">
        <w:rPr>
          <w:rFonts w:ascii="Arial" w:hAnsi="Arial" w:cs="Arial"/>
          <w:b/>
          <w:bCs/>
          <w:sz w:val="22"/>
          <w:szCs w:val="22"/>
        </w:rPr>
        <w:t>Oaks</w:t>
      </w:r>
      <w:proofErr w:type="spellEnd"/>
      <w:r w:rsidRPr="00331032">
        <w:rPr>
          <w:rFonts w:ascii="Arial" w:hAnsi="Arial" w:cs="Arial"/>
          <w:b/>
          <w:bCs/>
          <w:sz w:val="22"/>
          <w:szCs w:val="22"/>
        </w:rPr>
        <w:t xml:space="preserve"> Prague, prémiový developerský projekt v </w:t>
      </w:r>
      <w:proofErr w:type="spellStart"/>
      <w:r w:rsidRPr="00331032">
        <w:rPr>
          <w:rFonts w:ascii="Arial" w:hAnsi="Arial" w:cs="Arial"/>
          <w:b/>
          <w:bCs/>
          <w:sz w:val="22"/>
          <w:szCs w:val="22"/>
        </w:rPr>
        <w:t>Nebřenicích</w:t>
      </w:r>
      <w:proofErr w:type="spellEnd"/>
      <w:r w:rsidRPr="00331032">
        <w:rPr>
          <w:rFonts w:ascii="Arial" w:hAnsi="Arial" w:cs="Arial"/>
          <w:b/>
          <w:bCs/>
          <w:sz w:val="22"/>
          <w:szCs w:val="22"/>
        </w:rPr>
        <w:t xml:space="preserve"> u Prahy, </w:t>
      </w:r>
      <w:r w:rsidR="00981EED" w:rsidRPr="00331032">
        <w:rPr>
          <w:rFonts w:ascii="Arial" w:hAnsi="Arial" w:cs="Arial"/>
          <w:b/>
          <w:bCs/>
          <w:sz w:val="22"/>
          <w:szCs w:val="22"/>
        </w:rPr>
        <w:t xml:space="preserve">pokračuje ve výstavbě podle plánu. Pro zájemce je již nyní k dispozici </w:t>
      </w:r>
      <w:r w:rsidRPr="00331032">
        <w:rPr>
          <w:rFonts w:ascii="Arial" w:hAnsi="Arial" w:cs="Arial"/>
          <w:b/>
          <w:bCs/>
          <w:sz w:val="22"/>
          <w:szCs w:val="22"/>
        </w:rPr>
        <w:t xml:space="preserve">vzorový byt, který se nachází v jednom z bytových domů od ateliéru </w:t>
      </w:r>
      <w:proofErr w:type="spellStart"/>
      <w:r w:rsidRPr="00331032">
        <w:rPr>
          <w:rFonts w:ascii="Arial" w:hAnsi="Arial" w:cs="Arial"/>
          <w:b/>
          <w:bCs/>
          <w:sz w:val="22"/>
          <w:szCs w:val="22"/>
        </w:rPr>
        <w:t>Chapman</w:t>
      </w:r>
      <w:proofErr w:type="spellEnd"/>
      <w:r w:rsidRPr="00331032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331032">
        <w:rPr>
          <w:rFonts w:ascii="Arial" w:hAnsi="Arial" w:cs="Arial"/>
          <w:b/>
          <w:bCs/>
          <w:sz w:val="22"/>
          <w:szCs w:val="22"/>
        </w:rPr>
        <w:t>Taylor</w:t>
      </w:r>
      <w:proofErr w:type="spellEnd"/>
      <w:r w:rsidRPr="00331032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331032">
        <w:rPr>
          <w:rFonts w:ascii="Arial" w:hAnsi="Arial" w:cs="Arial"/>
          <w:b/>
          <w:bCs/>
          <w:sz w:val="22"/>
          <w:szCs w:val="22"/>
        </w:rPr>
        <w:t>Architects</w:t>
      </w:r>
      <w:proofErr w:type="spellEnd"/>
      <w:r w:rsidRPr="00331032">
        <w:rPr>
          <w:rFonts w:ascii="Arial" w:hAnsi="Arial" w:cs="Arial"/>
          <w:b/>
          <w:bCs/>
          <w:sz w:val="22"/>
          <w:szCs w:val="22"/>
        </w:rPr>
        <w:t xml:space="preserve">. </w:t>
      </w:r>
      <w:r w:rsidR="00331032" w:rsidRPr="00331032">
        <w:rPr>
          <w:rFonts w:ascii="Arial" w:hAnsi="Arial" w:cs="Arial"/>
          <w:b/>
          <w:bCs/>
          <w:sz w:val="22"/>
          <w:szCs w:val="22"/>
        </w:rPr>
        <w:t>Tato první část projektu</w:t>
      </w:r>
      <w:r w:rsidRPr="00331032">
        <w:rPr>
          <w:rFonts w:ascii="Arial" w:hAnsi="Arial" w:cs="Arial"/>
          <w:b/>
          <w:bCs/>
          <w:sz w:val="22"/>
          <w:szCs w:val="22"/>
        </w:rPr>
        <w:t xml:space="preserve">, stejně jako bytové domy od studia JTP, </w:t>
      </w:r>
      <w:r w:rsidR="00474EDD">
        <w:rPr>
          <w:rFonts w:ascii="Arial" w:hAnsi="Arial" w:cs="Arial"/>
          <w:b/>
          <w:bCs/>
          <w:sz w:val="22"/>
          <w:szCs w:val="22"/>
        </w:rPr>
        <w:t xml:space="preserve">budou dokončeny již </w:t>
      </w:r>
      <w:r w:rsidRPr="00331032">
        <w:rPr>
          <w:rFonts w:ascii="Arial" w:hAnsi="Arial" w:cs="Arial"/>
          <w:b/>
          <w:bCs/>
          <w:sz w:val="22"/>
          <w:szCs w:val="22"/>
        </w:rPr>
        <w:t>letos</w:t>
      </w:r>
      <w:r w:rsidR="00331032" w:rsidRPr="00331032">
        <w:rPr>
          <w:rFonts w:ascii="Arial" w:hAnsi="Arial" w:cs="Arial"/>
          <w:b/>
          <w:bCs/>
          <w:sz w:val="22"/>
          <w:szCs w:val="22"/>
        </w:rPr>
        <w:t xml:space="preserve"> na podzim</w:t>
      </w:r>
      <w:r w:rsidR="00EB40CD">
        <w:rPr>
          <w:rFonts w:ascii="Arial" w:hAnsi="Arial" w:cs="Arial"/>
          <w:b/>
          <w:bCs/>
          <w:sz w:val="22"/>
          <w:szCs w:val="22"/>
        </w:rPr>
        <w:t>.</w:t>
      </w:r>
      <w:r w:rsidRPr="00331032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331032">
        <w:rPr>
          <w:rFonts w:ascii="Arial" w:hAnsi="Arial" w:cs="Arial"/>
          <w:b/>
          <w:bCs/>
          <w:sz w:val="22"/>
          <w:szCs w:val="22"/>
        </w:rPr>
        <w:t>Oaks</w:t>
      </w:r>
      <w:proofErr w:type="spellEnd"/>
      <w:r w:rsidRPr="00331032">
        <w:rPr>
          <w:rFonts w:ascii="Arial" w:hAnsi="Arial" w:cs="Arial"/>
          <w:b/>
          <w:bCs/>
          <w:sz w:val="22"/>
          <w:szCs w:val="22"/>
        </w:rPr>
        <w:t xml:space="preserve"> Prague nabí</w:t>
      </w:r>
      <w:r w:rsidR="00981EED" w:rsidRPr="00331032">
        <w:rPr>
          <w:rFonts w:ascii="Arial" w:hAnsi="Arial" w:cs="Arial"/>
          <w:b/>
          <w:bCs/>
          <w:sz w:val="22"/>
          <w:szCs w:val="22"/>
        </w:rPr>
        <w:t>dne</w:t>
      </w:r>
      <w:r w:rsidRPr="00331032">
        <w:rPr>
          <w:rFonts w:ascii="Arial" w:hAnsi="Arial" w:cs="Arial"/>
          <w:b/>
          <w:bCs/>
          <w:sz w:val="22"/>
          <w:szCs w:val="22"/>
        </w:rPr>
        <w:t xml:space="preserve"> nejen moderní bydlení</w:t>
      </w:r>
      <w:r w:rsidR="00981EED" w:rsidRPr="00331032">
        <w:rPr>
          <w:rFonts w:ascii="Arial" w:hAnsi="Arial" w:cs="Arial"/>
          <w:b/>
          <w:bCs/>
          <w:sz w:val="22"/>
          <w:szCs w:val="22"/>
        </w:rPr>
        <w:t xml:space="preserve"> ve stylu, který je v ČR zatím ojedinělý, </w:t>
      </w:r>
      <w:r w:rsidRPr="00331032">
        <w:rPr>
          <w:rFonts w:ascii="Arial" w:hAnsi="Arial" w:cs="Arial"/>
          <w:b/>
          <w:bCs/>
          <w:sz w:val="22"/>
          <w:szCs w:val="22"/>
        </w:rPr>
        <w:t xml:space="preserve">ale i volnočasové aktivity podporující </w:t>
      </w:r>
      <w:proofErr w:type="spellStart"/>
      <w:r w:rsidRPr="00331032">
        <w:rPr>
          <w:rFonts w:ascii="Arial" w:hAnsi="Arial" w:cs="Arial"/>
          <w:b/>
          <w:bCs/>
          <w:sz w:val="22"/>
          <w:szCs w:val="22"/>
        </w:rPr>
        <w:t>work-life</w:t>
      </w:r>
      <w:proofErr w:type="spellEnd"/>
      <w:r w:rsidRPr="00331032">
        <w:rPr>
          <w:rFonts w:ascii="Arial" w:hAnsi="Arial" w:cs="Arial"/>
          <w:b/>
          <w:bCs/>
          <w:sz w:val="22"/>
          <w:szCs w:val="22"/>
        </w:rPr>
        <w:t xml:space="preserve"> balance. Projekt</w:t>
      </w:r>
      <w:r w:rsidR="00981EED" w:rsidRPr="00331032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981EED" w:rsidRPr="00331032">
        <w:rPr>
          <w:rFonts w:ascii="Arial" w:hAnsi="Arial" w:cs="Arial"/>
          <w:b/>
          <w:bCs/>
          <w:sz w:val="22"/>
          <w:szCs w:val="22"/>
        </w:rPr>
        <w:t>Oaks</w:t>
      </w:r>
      <w:proofErr w:type="spellEnd"/>
      <w:r w:rsidR="00981EED" w:rsidRPr="00331032">
        <w:rPr>
          <w:rFonts w:ascii="Arial" w:hAnsi="Arial" w:cs="Arial"/>
          <w:b/>
          <w:bCs/>
          <w:sz w:val="22"/>
          <w:szCs w:val="22"/>
        </w:rPr>
        <w:t xml:space="preserve"> Prague </w:t>
      </w:r>
      <w:r w:rsidRPr="00331032">
        <w:rPr>
          <w:rFonts w:ascii="Arial" w:hAnsi="Arial" w:cs="Arial"/>
          <w:b/>
          <w:bCs/>
          <w:sz w:val="22"/>
          <w:szCs w:val="22"/>
        </w:rPr>
        <w:t>je</w:t>
      </w:r>
      <w:r w:rsidR="00981EED" w:rsidRPr="00331032">
        <w:rPr>
          <w:rFonts w:ascii="Arial" w:hAnsi="Arial" w:cs="Arial"/>
          <w:b/>
          <w:bCs/>
          <w:sz w:val="22"/>
          <w:szCs w:val="22"/>
        </w:rPr>
        <w:t xml:space="preserve"> citlivě</w:t>
      </w:r>
      <w:r w:rsidRPr="00331032">
        <w:rPr>
          <w:rFonts w:ascii="Arial" w:hAnsi="Arial" w:cs="Arial"/>
          <w:b/>
          <w:bCs/>
          <w:sz w:val="22"/>
          <w:szCs w:val="22"/>
        </w:rPr>
        <w:t xml:space="preserve"> zasazený do středočeské krajiny</w:t>
      </w:r>
      <w:r w:rsidR="00981EED" w:rsidRPr="00331032">
        <w:rPr>
          <w:rFonts w:ascii="Arial" w:hAnsi="Arial" w:cs="Arial"/>
          <w:b/>
          <w:bCs/>
          <w:sz w:val="22"/>
          <w:szCs w:val="22"/>
        </w:rPr>
        <w:t xml:space="preserve"> v dosahu Prahy</w:t>
      </w:r>
      <w:r w:rsidRPr="00331032">
        <w:rPr>
          <w:rFonts w:ascii="Arial" w:hAnsi="Arial" w:cs="Arial"/>
          <w:b/>
          <w:bCs/>
          <w:sz w:val="22"/>
          <w:szCs w:val="22"/>
        </w:rPr>
        <w:t xml:space="preserve"> a naplno využívá blízkosti přírody</w:t>
      </w:r>
      <w:r w:rsidR="009B13F3">
        <w:rPr>
          <w:rFonts w:ascii="Arial" w:hAnsi="Arial" w:cs="Arial"/>
          <w:b/>
          <w:bCs/>
          <w:sz w:val="22"/>
          <w:szCs w:val="22"/>
        </w:rPr>
        <w:t>.</w:t>
      </w:r>
      <w:r w:rsidRPr="00331032">
        <w:rPr>
          <w:rFonts w:ascii="Arial" w:hAnsi="Arial" w:cs="Arial"/>
          <w:b/>
          <w:bCs/>
          <w:sz w:val="22"/>
          <w:szCs w:val="22"/>
        </w:rPr>
        <w:t xml:space="preserve"> </w:t>
      </w:r>
      <w:r w:rsidR="009B13F3">
        <w:rPr>
          <w:rFonts w:ascii="Arial" w:hAnsi="Arial" w:cs="Arial"/>
          <w:b/>
          <w:bCs/>
          <w:sz w:val="22"/>
          <w:szCs w:val="22"/>
        </w:rPr>
        <w:t>S</w:t>
      </w:r>
      <w:r w:rsidRPr="00331032">
        <w:rPr>
          <w:rFonts w:ascii="Arial" w:hAnsi="Arial" w:cs="Arial"/>
          <w:b/>
          <w:bCs/>
          <w:sz w:val="22"/>
          <w:szCs w:val="22"/>
        </w:rPr>
        <w:t xml:space="preserve">vým obyvatelům nabídne i širokou škálu služeb. </w:t>
      </w:r>
    </w:p>
    <w:p w14:paraId="337C3B5C" w14:textId="60416E16" w:rsidR="008059A9" w:rsidRPr="00331032" w:rsidRDefault="008059A9" w:rsidP="008059A9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3E251AF5" w14:textId="636281AF" w:rsidR="00331032" w:rsidRPr="00331032" w:rsidRDefault="00331032" w:rsidP="0033103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31032">
        <w:rPr>
          <w:rFonts w:ascii="Arial" w:hAnsi="Arial" w:cs="Arial"/>
          <w:sz w:val="22"/>
          <w:szCs w:val="22"/>
        </w:rPr>
        <w:t xml:space="preserve">V </w:t>
      </w:r>
      <w:proofErr w:type="spellStart"/>
      <w:r w:rsidRPr="00331032">
        <w:rPr>
          <w:rFonts w:ascii="Arial" w:hAnsi="Arial" w:cs="Arial"/>
          <w:sz w:val="22"/>
          <w:szCs w:val="22"/>
        </w:rPr>
        <w:t>Nebřenicích</w:t>
      </w:r>
      <w:proofErr w:type="spellEnd"/>
      <w:r w:rsidRPr="00331032">
        <w:rPr>
          <w:rFonts w:ascii="Arial" w:hAnsi="Arial" w:cs="Arial"/>
          <w:sz w:val="22"/>
          <w:szCs w:val="22"/>
        </w:rPr>
        <w:t xml:space="preserve">, pouhých 20 minut od metropole, vzniká místo pro nový životní styl, který doposud známe pouze ze zahraničí. Exklusivní bydlení se službami </w:t>
      </w:r>
      <w:proofErr w:type="spellStart"/>
      <w:r w:rsidRPr="00331032">
        <w:rPr>
          <w:rFonts w:ascii="Arial" w:hAnsi="Arial" w:cs="Arial"/>
          <w:sz w:val="22"/>
          <w:szCs w:val="22"/>
        </w:rPr>
        <w:t>concierge</w:t>
      </w:r>
      <w:proofErr w:type="spellEnd"/>
      <w:r w:rsidRPr="00331032">
        <w:rPr>
          <w:rFonts w:ascii="Arial" w:hAnsi="Arial" w:cs="Arial"/>
          <w:sz w:val="22"/>
          <w:szCs w:val="22"/>
        </w:rPr>
        <w:t xml:space="preserve">, 24/7 </w:t>
      </w:r>
      <w:proofErr w:type="spellStart"/>
      <w:r w:rsidRPr="00331032">
        <w:rPr>
          <w:rFonts w:ascii="Arial" w:hAnsi="Arial" w:cs="Arial"/>
          <w:sz w:val="22"/>
          <w:szCs w:val="22"/>
        </w:rPr>
        <w:t>security</w:t>
      </w:r>
      <w:proofErr w:type="spellEnd"/>
      <w:r w:rsidRPr="0033103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31032">
        <w:rPr>
          <w:rFonts w:ascii="Arial" w:hAnsi="Arial" w:cs="Arial"/>
          <w:sz w:val="22"/>
          <w:szCs w:val="22"/>
        </w:rPr>
        <w:t>Deli</w:t>
      </w:r>
      <w:proofErr w:type="spellEnd"/>
      <w:r w:rsidRPr="00331032">
        <w:rPr>
          <w:rFonts w:ascii="Arial" w:hAnsi="Arial" w:cs="Arial"/>
          <w:sz w:val="22"/>
          <w:szCs w:val="22"/>
        </w:rPr>
        <w:t xml:space="preserve"> Bistrem, školkou, golfovým hřištěm s licencí PGA </w:t>
      </w:r>
      <w:proofErr w:type="spellStart"/>
      <w:r w:rsidRPr="00331032">
        <w:rPr>
          <w:rFonts w:ascii="Arial" w:hAnsi="Arial" w:cs="Arial"/>
          <w:sz w:val="22"/>
          <w:szCs w:val="22"/>
        </w:rPr>
        <w:t>National</w:t>
      </w:r>
      <w:proofErr w:type="spellEnd"/>
      <w:r w:rsidRPr="00331032">
        <w:rPr>
          <w:rFonts w:ascii="Arial" w:hAnsi="Arial" w:cs="Arial"/>
          <w:sz w:val="22"/>
          <w:szCs w:val="22"/>
        </w:rPr>
        <w:t xml:space="preserve">, hotelem a </w:t>
      </w:r>
      <w:proofErr w:type="spellStart"/>
      <w:r w:rsidRPr="00331032">
        <w:rPr>
          <w:rFonts w:ascii="Arial" w:hAnsi="Arial" w:cs="Arial"/>
          <w:sz w:val="22"/>
          <w:szCs w:val="22"/>
        </w:rPr>
        <w:t>spa</w:t>
      </w:r>
      <w:proofErr w:type="spellEnd"/>
      <w:r w:rsidR="00474EDD">
        <w:rPr>
          <w:rFonts w:ascii="Arial" w:hAnsi="Arial" w:cs="Arial"/>
          <w:sz w:val="22"/>
          <w:szCs w:val="22"/>
        </w:rPr>
        <w:t>.</w:t>
      </w:r>
      <w:r w:rsidR="00EB40CD">
        <w:rPr>
          <w:rFonts w:ascii="Arial" w:hAnsi="Arial" w:cs="Arial"/>
          <w:sz w:val="22"/>
          <w:szCs w:val="22"/>
        </w:rPr>
        <w:t xml:space="preserve"> </w:t>
      </w:r>
      <w:r w:rsidR="00474EDD">
        <w:rPr>
          <w:rFonts w:ascii="Arial" w:hAnsi="Arial" w:cs="Arial"/>
          <w:sz w:val="22"/>
          <w:szCs w:val="22"/>
        </w:rPr>
        <w:t>Residenti</w:t>
      </w:r>
      <w:r w:rsidR="00474EDD" w:rsidRPr="00331032">
        <w:rPr>
          <w:rFonts w:ascii="Arial" w:hAnsi="Arial" w:cs="Arial"/>
          <w:sz w:val="22"/>
          <w:szCs w:val="22"/>
        </w:rPr>
        <w:t xml:space="preserve"> </w:t>
      </w:r>
      <w:r w:rsidRPr="00331032">
        <w:rPr>
          <w:rFonts w:ascii="Arial" w:hAnsi="Arial" w:cs="Arial"/>
          <w:sz w:val="22"/>
          <w:szCs w:val="22"/>
        </w:rPr>
        <w:t xml:space="preserve">budou mít k dispozici </w:t>
      </w:r>
      <w:r w:rsidR="00474EDD">
        <w:rPr>
          <w:rFonts w:ascii="Arial" w:hAnsi="Arial" w:cs="Arial"/>
          <w:sz w:val="22"/>
          <w:szCs w:val="22"/>
        </w:rPr>
        <w:t xml:space="preserve">nadstandardní </w:t>
      </w:r>
      <w:r w:rsidRPr="00331032">
        <w:rPr>
          <w:rFonts w:ascii="Arial" w:hAnsi="Arial" w:cs="Arial"/>
          <w:sz w:val="22"/>
          <w:szCs w:val="22"/>
        </w:rPr>
        <w:t>služby pro komfortní život</w:t>
      </w:r>
      <w:r w:rsidR="00550EDF">
        <w:rPr>
          <w:rFonts w:ascii="Arial" w:hAnsi="Arial" w:cs="Arial"/>
          <w:sz w:val="22"/>
          <w:szCs w:val="22"/>
        </w:rPr>
        <w:t>,</w:t>
      </w:r>
      <w:r w:rsidRPr="00331032">
        <w:rPr>
          <w:rFonts w:ascii="Arial" w:hAnsi="Arial" w:cs="Arial"/>
          <w:sz w:val="22"/>
          <w:szCs w:val="22"/>
        </w:rPr>
        <w:t xml:space="preserve"> </w:t>
      </w:r>
      <w:r w:rsidR="00474EDD">
        <w:rPr>
          <w:rFonts w:ascii="Arial" w:hAnsi="Arial" w:cs="Arial"/>
          <w:sz w:val="22"/>
          <w:szCs w:val="22"/>
        </w:rPr>
        <w:t xml:space="preserve">a navíc </w:t>
      </w:r>
      <w:r w:rsidRPr="00331032">
        <w:rPr>
          <w:rFonts w:ascii="Arial" w:hAnsi="Arial" w:cs="Arial"/>
          <w:sz w:val="22"/>
          <w:szCs w:val="22"/>
        </w:rPr>
        <w:t xml:space="preserve">v </w:t>
      </w:r>
      <w:r w:rsidR="00A04956">
        <w:rPr>
          <w:rFonts w:ascii="Arial" w:hAnsi="Arial" w:cs="Arial"/>
          <w:sz w:val="22"/>
          <w:szCs w:val="22"/>
        </w:rPr>
        <w:t>srdci</w:t>
      </w:r>
      <w:r w:rsidR="00A04956" w:rsidRPr="00331032">
        <w:rPr>
          <w:rFonts w:ascii="Arial" w:hAnsi="Arial" w:cs="Arial"/>
          <w:sz w:val="22"/>
          <w:szCs w:val="22"/>
        </w:rPr>
        <w:t xml:space="preserve"> </w:t>
      </w:r>
      <w:r w:rsidRPr="00331032">
        <w:rPr>
          <w:rFonts w:ascii="Arial" w:hAnsi="Arial" w:cs="Arial"/>
          <w:sz w:val="22"/>
          <w:szCs w:val="22"/>
        </w:rPr>
        <w:t>přírody</w:t>
      </w:r>
      <w:r w:rsidR="00EB40CD">
        <w:rPr>
          <w:rFonts w:ascii="Arial" w:hAnsi="Arial" w:cs="Arial"/>
          <w:sz w:val="22"/>
          <w:szCs w:val="22"/>
        </w:rPr>
        <w:t xml:space="preserve">. </w:t>
      </w:r>
      <w:r w:rsidRPr="00331032">
        <w:rPr>
          <w:rFonts w:ascii="Arial" w:hAnsi="Arial" w:cs="Arial"/>
          <w:sz w:val="22"/>
          <w:szCs w:val="22"/>
        </w:rPr>
        <w:t xml:space="preserve">Domov, který splňuje nejvyšší požadavky na design, kvalitu a pohodlí, a přitom klade důraz na udržitelnost. Za oblíbenými sportovními aktivitami pak není nutné jezdit daleko a energii nebo inspiraci </w:t>
      </w:r>
      <w:r w:rsidR="00A04956">
        <w:rPr>
          <w:rFonts w:ascii="Arial" w:hAnsi="Arial" w:cs="Arial"/>
          <w:sz w:val="22"/>
          <w:szCs w:val="22"/>
        </w:rPr>
        <w:t>lze čerpat na dlouhých procházkách</w:t>
      </w:r>
      <w:r w:rsidR="00A04956" w:rsidRPr="00331032">
        <w:rPr>
          <w:rFonts w:ascii="Arial" w:hAnsi="Arial" w:cs="Arial"/>
          <w:sz w:val="22"/>
          <w:szCs w:val="22"/>
        </w:rPr>
        <w:t xml:space="preserve"> </w:t>
      </w:r>
      <w:r w:rsidRPr="00331032">
        <w:rPr>
          <w:rFonts w:ascii="Arial" w:hAnsi="Arial" w:cs="Arial"/>
          <w:sz w:val="22"/>
          <w:szCs w:val="22"/>
        </w:rPr>
        <w:t xml:space="preserve">v přilehlém lese. </w:t>
      </w:r>
    </w:p>
    <w:p w14:paraId="4C65E07A" w14:textId="77777777" w:rsidR="00331032" w:rsidRPr="00331032" w:rsidRDefault="00331032" w:rsidP="0033103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9292F50" w14:textId="51758A9E" w:rsidR="00331032" w:rsidRPr="00331032" w:rsidRDefault="00331032" w:rsidP="0033103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31032">
        <w:rPr>
          <w:rFonts w:ascii="Arial" w:hAnsi="Arial" w:cs="Arial"/>
          <w:sz w:val="22"/>
          <w:szCs w:val="22"/>
        </w:rPr>
        <w:t>„Vytváříme v ČR nový životní styl hodný 21. století, kde svůj čas můžete věnovat jen tomu, na čem skutečně záleží, a užívat si aktivního odpočinku ať už s přáteli či s rodinou. Malebné okolí a čistá příroda za okny, doplněná službami na špičkové úrovni a v neposlední řadě prémiovým architektonickým a designovým řešením,“ popisuj</w:t>
      </w:r>
      <w:r>
        <w:rPr>
          <w:rFonts w:ascii="Arial" w:hAnsi="Arial" w:cs="Arial"/>
          <w:sz w:val="22"/>
          <w:szCs w:val="22"/>
        </w:rPr>
        <w:t>e</w:t>
      </w:r>
      <w:r w:rsidRPr="00331032">
        <w:rPr>
          <w:rFonts w:ascii="Arial" w:hAnsi="Arial" w:cs="Arial"/>
          <w:sz w:val="22"/>
          <w:szCs w:val="22"/>
        </w:rPr>
        <w:t xml:space="preserve"> projekt </w:t>
      </w:r>
      <w:proofErr w:type="spellStart"/>
      <w:r w:rsidRPr="00331032">
        <w:rPr>
          <w:rFonts w:ascii="Arial" w:hAnsi="Arial" w:cs="Arial"/>
          <w:sz w:val="22"/>
          <w:szCs w:val="22"/>
        </w:rPr>
        <w:t>Oaks</w:t>
      </w:r>
      <w:proofErr w:type="spellEnd"/>
      <w:r w:rsidRPr="00331032">
        <w:rPr>
          <w:rFonts w:ascii="Arial" w:hAnsi="Arial" w:cs="Arial"/>
          <w:sz w:val="22"/>
          <w:szCs w:val="22"/>
        </w:rPr>
        <w:t xml:space="preserve"> Prague </w:t>
      </w:r>
      <w:r w:rsidR="00A04956">
        <w:rPr>
          <w:rFonts w:ascii="Arial" w:hAnsi="Arial" w:cs="Arial"/>
          <w:sz w:val="22"/>
          <w:szCs w:val="22"/>
        </w:rPr>
        <w:t xml:space="preserve">Jan Zemánek, CEO a předseda představenstva </w:t>
      </w:r>
      <w:r w:rsidRPr="00331032">
        <w:rPr>
          <w:rFonts w:ascii="Arial" w:hAnsi="Arial" w:cs="Arial"/>
          <w:sz w:val="22"/>
          <w:szCs w:val="22"/>
        </w:rPr>
        <w:t xml:space="preserve">společnosti </w:t>
      </w:r>
      <w:proofErr w:type="spellStart"/>
      <w:r w:rsidRPr="00331032">
        <w:rPr>
          <w:rFonts w:ascii="Arial" w:hAnsi="Arial" w:cs="Arial"/>
          <w:sz w:val="22"/>
          <w:szCs w:val="22"/>
        </w:rPr>
        <w:t>Arendon</w:t>
      </w:r>
      <w:proofErr w:type="spellEnd"/>
      <w:r w:rsidRPr="00331032">
        <w:rPr>
          <w:rFonts w:ascii="Arial" w:hAnsi="Arial" w:cs="Arial"/>
          <w:sz w:val="22"/>
          <w:szCs w:val="22"/>
        </w:rPr>
        <w:t>, která je developerem projektu.</w:t>
      </w:r>
    </w:p>
    <w:p w14:paraId="1FA783B6" w14:textId="3D3EE346" w:rsidR="00331032" w:rsidRPr="00331032" w:rsidRDefault="00331032" w:rsidP="008059A9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0FB395AA" w14:textId="4F44AE53" w:rsidR="008059A9" w:rsidRPr="00331032" w:rsidRDefault="008059A9" w:rsidP="008059A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31032">
        <w:rPr>
          <w:rFonts w:ascii="Arial" w:hAnsi="Arial" w:cs="Arial"/>
          <w:sz w:val="22"/>
          <w:szCs w:val="22"/>
        </w:rPr>
        <w:t xml:space="preserve">Kolaudace nízkoenergetických bytových domů, navržených významnými architektonickými studii Chapman Taylor a londýnskými JTP </w:t>
      </w:r>
      <w:proofErr w:type="spellStart"/>
      <w:r w:rsidRPr="00331032">
        <w:rPr>
          <w:rFonts w:ascii="Arial" w:hAnsi="Arial" w:cs="Arial"/>
          <w:sz w:val="22"/>
          <w:szCs w:val="22"/>
        </w:rPr>
        <w:t>Architects</w:t>
      </w:r>
      <w:proofErr w:type="spellEnd"/>
      <w:r w:rsidRPr="00331032">
        <w:rPr>
          <w:rFonts w:ascii="Arial" w:hAnsi="Arial" w:cs="Arial"/>
          <w:sz w:val="22"/>
          <w:szCs w:val="22"/>
        </w:rPr>
        <w:t xml:space="preserve">, je naplánovaná na podzim 2021. </w:t>
      </w:r>
      <w:r w:rsidR="00CF60F7">
        <w:rPr>
          <w:rFonts w:ascii="Arial" w:hAnsi="Arial" w:cs="Arial"/>
          <w:sz w:val="22"/>
          <w:szCs w:val="22"/>
        </w:rPr>
        <w:t>Zájemci</w:t>
      </w:r>
      <w:r w:rsidRPr="00331032">
        <w:rPr>
          <w:rFonts w:ascii="Arial" w:hAnsi="Arial" w:cs="Arial"/>
          <w:sz w:val="22"/>
          <w:szCs w:val="22"/>
        </w:rPr>
        <w:t xml:space="preserve"> si </w:t>
      </w:r>
      <w:r w:rsidR="00A04956">
        <w:rPr>
          <w:rFonts w:ascii="Arial" w:hAnsi="Arial" w:cs="Arial"/>
          <w:sz w:val="22"/>
          <w:szCs w:val="22"/>
        </w:rPr>
        <w:t xml:space="preserve">mohli </w:t>
      </w:r>
      <w:r w:rsidRPr="00331032">
        <w:rPr>
          <w:rFonts w:ascii="Arial" w:hAnsi="Arial" w:cs="Arial"/>
          <w:sz w:val="22"/>
          <w:szCs w:val="22"/>
        </w:rPr>
        <w:t xml:space="preserve">zvolit </w:t>
      </w:r>
      <w:r w:rsidR="00A04956">
        <w:rPr>
          <w:rFonts w:ascii="Arial" w:hAnsi="Arial" w:cs="Arial"/>
          <w:sz w:val="22"/>
          <w:szCs w:val="22"/>
        </w:rPr>
        <w:t>z</w:t>
      </w:r>
      <w:r w:rsidR="00EB40CD">
        <w:rPr>
          <w:rFonts w:ascii="Arial" w:hAnsi="Arial" w:cs="Arial"/>
          <w:sz w:val="22"/>
          <w:szCs w:val="22"/>
        </w:rPr>
        <w:t xml:space="preserve"> </w:t>
      </w:r>
      <w:r w:rsidR="00A04956">
        <w:rPr>
          <w:rFonts w:ascii="Arial" w:hAnsi="Arial" w:cs="Arial"/>
          <w:sz w:val="22"/>
          <w:szCs w:val="22"/>
        </w:rPr>
        <w:t>39</w:t>
      </w:r>
      <w:r w:rsidR="00A04956" w:rsidRPr="00331032">
        <w:rPr>
          <w:rFonts w:ascii="Arial" w:hAnsi="Arial" w:cs="Arial"/>
          <w:sz w:val="22"/>
          <w:szCs w:val="22"/>
        </w:rPr>
        <w:t xml:space="preserve"> </w:t>
      </w:r>
      <w:r w:rsidRPr="00331032">
        <w:rPr>
          <w:rFonts w:ascii="Arial" w:hAnsi="Arial" w:cs="Arial"/>
          <w:sz w:val="22"/>
          <w:szCs w:val="22"/>
        </w:rPr>
        <w:t>jedinečných bytů</w:t>
      </w:r>
      <w:r w:rsidR="00CF60F7">
        <w:rPr>
          <w:rFonts w:ascii="Arial" w:hAnsi="Arial" w:cs="Arial"/>
          <w:sz w:val="22"/>
          <w:szCs w:val="22"/>
        </w:rPr>
        <w:t>,</w:t>
      </w:r>
      <w:r w:rsidRPr="00331032">
        <w:rPr>
          <w:rFonts w:ascii="Arial" w:hAnsi="Arial" w:cs="Arial"/>
          <w:sz w:val="22"/>
          <w:szCs w:val="22"/>
        </w:rPr>
        <w:t xml:space="preserve"> </w:t>
      </w:r>
      <w:r w:rsidR="009B13F3">
        <w:rPr>
          <w:rFonts w:ascii="Arial" w:hAnsi="Arial" w:cs="Arial"/>
          <w:sz w:val="22"/>
          <w:szCs w:val="22"/>
        </w:rPr>
        <w:t xml:space="preserve">od </w:t>
      </w:r>
      <w:r w:rsidRPr="00331032">
        <w:rPr>
          <w:rFonts w:ascii="Arial" w:hAnsi="Arial" w:cs="Arial"/>
          <w:sz w:val="22"/>
          <w:szCs w:val="22"/>
        </w:rPr>
        <w:t>studiových apartmánů až po duplexy o 190 metrech čtverečních</w:t>
      </w:r>
      <w:r w:rsidR="00CF60F7">
        <w:rPr>
          <w:rFonts w:ascii="Arial" w:hAnsi="Arial" w:cs="Arial"/>
          <w:sz w:val="22"/>
          <w:szCs w:val="22"/>
        </w:rPr>
        <w:t>, 60</w:t>
      </w:r>
      <w:r w:rsidR="00EB40CD">
        <w:rPr>
          <w:rFonts w:ascii="Arial" w:hAnsi="Arial" w:cs="Arial"/>
          <w:sz w:val="22"/>
          <w:szCs w:val="22"/>
        </w:rPr>
        <w:t xml:space="preserve"> </w:t>
      </w:r>
      <w:r w:rsidR="00CF60F7">
        <w:rPr>
          <w:rFonts w:ascii="Arial" w:hAnsi="Arial" w:cs="Arial"/>
          <w:sz w:val="22"/>
          <w:szCs w:val="22"/>
        </w:rPr>
        <w:t>% z nich je nyní prodáno.</w:t>
      </w:r>
    </w:p>
    <w:p w14:paraId="5B6D3849" w14:textId="4DB5EB5C" w:rsidR="008059A9" w:rsidRPr="00331032" w:rsidRDefault="008059A9" w:rsidP="008059A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31032">
        <w:rPr>
          <w:rFonts w:ascii="Arial" w:hAnsi="Arial" w:cs="Arial"/>
          <w:sz w:val="22"/>
          <w:szCs w:val="22"/>
        </w:rPr>
        <w:t>„</w:t>
      </w:r>
      <w:proofErr w:type="spellStart"/>
      <w:r w:rsidRPr="00331032">
        <w:rPr>
          <w:rFonts w:ascii="Arial" w:hAnsi="Arial" w:cs="Arial"/>
          <w:sz w:val="22"/>
          <w:szCs w:val="22"/>
        </w:rPr>
        <w:t>Oaks</w:t>
      </w:r>
      <w:proofErr w:type="spellEnd"/>
      <w:r w:rsidRPr="00331032">
        <w:rPr>
          <w:rFonts w:ascii="Arial" w:hAnsi="Arial" w:cs="Arial"/>
          <w:sz w:val="22"/>
          <w:szCs w:val="22"/>
        </w:rPr>
        <w:t xml:space="preserve"> Prague nabízí to nejlepší z obou světů. Městečko je zasazené v srdci středočeské krajiny, a přesto pouhých 20 minut od Prahy. Na podobě bytových domů jsme spolupracovali se světově proslulými architekty. Vzdušný a velkorysý prostor s nadčasovým designem dokonale zapadá do celkové filozofie projektu, pro který je typický aktivní životní styl a propojení s přírodou. Právě tuto atmosféru chceme </w:t>
      </w:r>
      <w:r w:rsidRPr="00331032">
        <w:rPr>
          <w:rFonts w:ascii="Arial" w:hAnsi="Arial" w:cs="Arial"/>
          <w:sz w:val="22"/>
          <w:szCs w:val="22"/>
        </w:rPr>
        <w:lastRenderedPageBreak/>
        <w:t>prostřednictvím vzorového bytu co nejvíce přiblížit,“ říká Kateřina Poláková</w:t>
      </w:r>
      <w:r w:rsidR="00B57843">
        <w:rPr>
          <w:rFonts w:ascii="Arial" w:hAnsi="Arial" w:cs="Arial"/>
          <w:sz w:val="22"/>
          <w:szCs w:val="22"/>
        </w:rPr>
        <w:t xml:space="preserve">, Marketing &amp; Sales </w:t>
      </w:r>
      <w:proofErr w:type="spellStart"/>
      <w:r w:rsidR="00B57843">
        <w:rPr>
          <w:rFonts w:ascii="Arial" w:hAnsi="Arial" w:cs="Arial"/>
          <w:sz w:val="22"/>
          <w:szCs w:val="22"/>
        </w:rPr>
        <w:t>Director</w:t>
      </w:r>
      <w:proofErr w:type="spellEnd"/>
      <w:r w:rsidR="00B57843">
        <w:rPr>
          <w:rFonts w:ascii="Arial" w:hAnsi="Arial" w:cs="Arial"/>
          <w:sz w:val="22"/>
          <w:szCs w:val="22"/>
        </w:rPr>
        <w:t xml:space="preserve"> společnosti </w:t>
      </w:r>
      <w:proofErr w:type="spellStart"/>
      <w:r w:rsidR="00B57843">
        <w:rPr>
          <w:rFonts w:ascii="Arial" w:hAnsi="Arial" w:cs="Arial"/>
          <w:sz w:val="22"/>
          <w:szCs w:val="22"/>
        </w:rPr>
        <w:t>Arendon</w:t>
      </w:r>
      <w:proofErr w:type="spellEnd"/>
      <w:r w:rsidR="00331032" w:rsidRPr="00331032">
        <w:rPr>
          <w:rFonts w:ascii="Arial" w:hAnsi="Arial" w:cs="Arial"/>
          <w:sz w:val="22"/>
          <w:szCs w:val="22"/>
        </w:rPr>
        <w:t>.</w:t>
      </w:r>
    </w:p>
    <w:p w14:paraId="368F0660" w14:textId="77777777" w:rsidR="008059A9" w:rsidRPr="00331032" w:rsidRDefault="008059A9" w:rsidP="008059A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0001F1F" w14:textId="5E477363" w:rsidR="008059A9" w:rsidRPr="00331032" w:rsidRDefault="008059A9" w:rsidP="008059A9">
      <w:pPr>
        <w:spacing w:after="16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331032">
        <w:rPr>
          <w:rFonts w:ascii="Arial" w:hAnsi="Arial" w:cs="Arial"/>
          <w:b/>
          <w:bCs/>
          <w:sz w:val="22"/>
          <w:szCs w:val="22"/>
        </w:rPr>
        <w:t>Vzorový byt inspirovaný přírodou</w:t>
      </w:r>
    </w:p>
    <w:p w14:paraId="2FC81E98" w14:textId="294735A3" w:rsidR="008059A9" w:rsidRPr="00331032" w:rsidRDefault="00331032" w:rsidP="008059A9">
      <w:pPr>
        <w:spacing w:after="160" w:line="360" w:lineRule="auto"/>
        <w:jc w:val="both"/>
        <w:rPr>
          <w:rFonts w:ascii="Arial" w:hAnsi="Arial" w:cs="Arial"/>
          <w:sz w:val="22"/>
          <w:szCs w:val="22"/>
        </w:rPr>
      </w:pPr>
      <w:r w:rsidRPr="00331032">
        <w:rPr>
          <w:rFonts w:ascii="Arial" w:hAnsi="Arial" w:cs="Arial"/>
          <w:sz w:val="22"/>
          <w:szCs w:val="22"/>
        </w:rPr>
        <w:t xml:space="preserve">Nedávno otevřený vzorový byt je součástí první rezidenční části </w:t>
      </w:r>
      <w:proofErr w:type="spellStart"/>
      <w:r w:rsidRPr="00331032">
        <w:rPr>
          <w:rFonts w:ascii="Arial" w:hAnsi="Arial" w:cs="Arial"/>
          <w:sz w:val="22"/>
          <w:szCs w:val="22"/>
        </w:rPr>
        <w:t>Oaks</w:t>
      </w:r>
      <w:proofErr w:type="spellEnd"/>
      <w:r w:rsidRPr="00331032">
        <w:rPr>
          <w:rFonts w:ascii="Arial" w:hAnsi="Arial" w:cs="Arial"/>
          <w:sz w:val="22"/>
          <w:szCs w:val="22"/>
        </w:rPr>
        <w:t xml:space="preserve"> Prague. </w:t>
      </w:r>
      <w:r w:rsidR="008059A9" w:rsidRPr="00331032">
        <w:rPr>
          <w:rFonts w:ascii="Arial" w:hAnsi="Arial" w:cs="Arial"/>
          <w:sz w:val="22"/>
          <w:szCs w:val="22"/>
        </w:rPr>
        <w:t xml:space="preserve">Vzorový byt o dispozici 3+KK s velkou terasou nabízí mimo jiné </w:t>
      </w:r>
      <w:proofErr w:type="spellStart"/>
      <w:r w:rsidR="008059A9" w:rsidRPr="00331032">
        <w:rPr>
          <w:rFonts w:ascii="Arial" w:hAnsi="Arial" w:cs="Arial"/>
          <w:sz w:val="22"/>
          <w:szCs w:val="22"/>
        </w:rPr>
        <w:t>smart</w:t>
      </w:r>
      <w:proofErr w:type="spellEnd"/>
      <w:r w:rsidR="008059A9" w:rsidRPr="0033103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059A9" w:rsidRPr="00331032">
        <w:rPr>
          <w:rFonts w:ascii="Arial" w:hAnsi="Arial" w:cs="Arial"/>
          <w:sz w:val="22"/>
          <w:szCs w:val="22"/>
        </w:rPr>
        <w:t>home</w:t>
      </w:r>
      <w:proofErr w:type="spellEnd"/>
      <w:r w:rsidR="008059A9" w:rsidRPr="00331032">
        <w:rPr>
          <w:rFonts w:ascii="Arial" w:hAnsi="Arial" w:cs="Arial"/>
          <w:sz w:val="22"/>
          <w:szCs w:val="22"/>
        </w:rPr>
        <w:t xml:space="preserve"> řešení. Design je dílem ateliéru Kunc </w:t>
      </w:r>
      <w:proofErr w:type="spellStart"/>
      <w:r w:rsidR="008059A9" w:rsidRPr="00331032">
        <w:rPr>
          <w:rFonts w:ascii="Arial" w:hAnsi="Arial" w:cs="Arial"/>
          <w:sz w:val="22"/>
          <w:szCs w:val="22"/>
        </w:rPr>
        <w:t>Architects</w:t>
      </w:r>
      <w:proofErr w:type="spellEnd"/>
      <w:r w:rsidR="008059A9" w:rsidRPr="00331032">
        <w:rPr>
          <w:rFonts w:ascii="Arial" w:hAnsi="Arial" w:cs="Arial"/>
          <w:sz w:val="22"/>
          <w:szCs w:val="22"/>
        </w:rPr>
        <w:t xml:space="preserve">. „Při navrhování jsme se inspirovali přírodou a ladili interiér do jemných, teplých tónů. Naším cílem bylo podtrhnout výjimečnost prosluněného a vzdušného prostoru,“ říká Michal Kunc z ateliéru Kunc </w:t>
      </w:r>
      <w:proofErr w:type="spellStart"/>
      <w:r w:rsidR="008059A9" w:rsidRPr="00331032">
        <w:rPr>
          <w:rFonts w:ascii="Arial" w:hAnsi="Arial" w:cs="Arial"/>
          <w:sz w:val="22"/>
          <w:szCs w:val="22"/>
        </w:rPr>
        <w:t>Architects</w:t>
      </w:r>
      <w:proofErr w:type="spellEnd"/>
      <w:r w:rsidR="008059A9" w:rsidRPr="00331032">
        <w:rPr>
          <w:rFonts w:ascii="Arial" w:hAnsi="Arial" w:cs="Arial"/>
          <w:sz w:val="22"/>
          <w:szCs w:val="22"/>
        </w:rPr>
        <w:t>.</w:t>
      </w:r>
    </w:p>
    <w:p w14:paraId="65335139" w14:textId="77777777" w:rsidR="008059A9" w:rsidRPr="00331032" w:rsidRDefault="008059A9" w:rsidP="008059A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B4A6C16" w14:textId="789AD96F" w:rsidR="008059A9" w:rsidRPr="00331032" w:rsidRDefault="008059A9" w:rsidP="008059A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31032">
        <w:rPr>
          <w:rFonts w:ascii="Arial" w:hAnsi="Arial" w:cs="Arial"/>
          <w:sz w:val="22"/>
          <w:szCs w:val="22"/>
        </w:rPr>
        <w:t xml:space="preserve">Bytové domy </w:t>
      </w:r>
      <w:r w:rsidR="00CF60F7">
        <w:rPr>
          <w:rFonts w:ascii="Arial" w:hAnsi="Arial" w:cs="Arial"/>
          <w:sz w:val="22"/>
          <w:szCs w:val="22"/>
        </w:rPr>
        <w:t xml:space="preserve">a residence </w:t>
      </w:r>
      <w:r w:rsidRPr="00331032">
        <w:rPr>
          <w:rFonts w:ascii="Arial" w:hAnsi="Arial" w:cs="Arial"/>
          <w:sz w:val="22"/>
          <w:szCs w:val="22"/>
        </w:rPr>
        <w:t xml:space="preserve">vznikají jako součást unikátního projektu rostoucího na ploše o 140 hektarech. </w:t>
      </w:r>
      <w:proofErr w:type="spellStart"/>
      <w:r w:rsidRPr="00331032">
        <w:rPr>
          <w:rFonts w:ascii="Arial" w:hAnsi="Arial" w:cs="Arial"/>
          <w:sz w:val="22"/>
          <w:szCs w:val="22"/>
        </w:rPr>
        <w:t>Oaks</w:t>
      </w:r>
      <w:proofErr w:type="spellEnd"/>
      <w:r w:rsidRPr="00331032">
        <w:rPr>
          <w:rFonts w:ascii="Arial" w:hAnsi="Arial" w:cs="Arial"/>
          <w:sz w:val="22"/>
          <w:szCs w:val="22"/>
        </w:rPr>
        <w:t xml:space="preserve"> Prague je ve střední Evropě výjimečný svou velikostí, komplexností a kvalitou. Projekt vzniká na několika úrovních. Rezidenční část bude po dokončení obsahovat přibližně 4</w:t>
      </w:r>
      <w:r w:rsidR="00CF60F7">
        <w:rPr>
          <w:rFonts w:ascii="Arial" w:hAnsi="Arial" w:cs="Arial"/>
          <w:sz w:val="22"/>
          <w:szCs w:val="22"/>
        </w:rPr>
        <w:t>8</w:t>
      </w:r>
      <w:r w:rsidRPr="00331032">
        <w:rPr>
          <w:rFonts w:ascii="Arial" w:hAnsi="Arial" w:cs="Arial"/>
          <w:sz w:val="22"/>
          <w:szCs w:val="22"/>
        </w:rPr>
        <w:t>0 domovů v podobě atypických bytových domů</w:t>
      </w:r>
      <w:r w:rsidR="00CF60F7">
        <w:rPr>
          <w:rFonts w:ascii="Arial" w:hAnsi="Arial" w:cs="Arial"/>
          <w:sz w:val="22"/>
          <w:szCs w:val="22"/>
        </w:rPr>
        <w:t>, dvojdomků, samostatných rodinných domů</w:t>
      </w:r>
      <w:r w:rsidRPr="00331032">
        <w:rPr>
          <w:rFonts w:ascii="Arial" w:hAnsi="Arial" w:cs="Arial"/>
          <w:sz w:val="22"/>
          <w:szCs w:val="22"/>
        </w:rPr>
        <w:t xml:space="preserve"> a luxusních </w:t>
      </w:r>
      <w:r w:rsidR="00CF60F7">
        <w:rPr>
          <w:rFonts w:ascii="Arial" w:hAnsi="Arial" w:cs="Arial"/>
          <w:sz w:val="22"/>
          <w:szCs w:val="22"/>
        </w:rPr>
        <w:t xml:space="preserve">golfových </w:t>
      </w:r>
      <w:r w:rsidRPr="00331032">
        <w:rPr>
          <w:rFonts w:ascii="Arial" w:hAnsi="Arial" w:cs="Arial"/>
          <w:sz w:val="22"/>
          <w:szCs w:val="22"/>
        </w:rPr>
        <w:t>vil.</w:t>
      </w:r>
    </w:p>
    <w:p w14:paraId="61214AAD" w14:textId="77777777" w:rsidR="008059A9" w:rsidRPr="00331032" w:rsidRDefault="008059A9" w:rsidP="008059A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53AC203" w14:textId="77777777" w:rsidR="008059A9" w:rsidRPr="00331032" w:rsidRDefault="008059A9" w:rsidP="008059A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31032">
        <w:rPr>
          <w:rFonts w:ascii="Arial" w:hAnsi="Arial" w:cs="Arial"/>
          <w:sz w:val="22"/>
          <w:szCs w:val="22"/>
        </w:rPr>
        <w:t xml:space="preserve"> </w:t>
      </w:r>
    </w:p>
    <w:p w14:paraId="4A31CDE6" w14:textId="77777777" w:rsidR="008059A9" w:rsidRPr="00331032" w:rsidRDefault="008059A9" w:rsidP="008059A9">
      <w:pPr>
        <w:spacing w:after="16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331032">
        <w:rPr>
          <w:rFonts w:ascii="Arial" w:hAnsi="Arial" w:cs="Arial"/>
          <w:b/>
          <w:bCs/>
          <w:sz w:val="22"/>
          <w:szCs w:val="22"/>
        </w:rPr>
        <w:t>Zázemí a služby</w:t>
      </w:r>
    </w:p>
    <w:p w14:paraId="73B4BE1A" w14:textId="67946192" w:rsidR="008059A9" w:rsidRPr="00331032" w:rsidRDefault="008059A9" w:rsidP="008059A9">
      <w:pPr>
        <w:spacing w:after="160" w:line="360" w:lineRule="auto"/>
        <w:jc w:val="both"/>
        <w:rPr>
          <w:rFonts w:ascii="Arial" w:hAnsi="Arial" w:cs="Arial"/>
          <w:sz w:val="22"/>
          <w:szCs w:val="22"/>
        </w:rPr>
      </w:pPr>
      <w:r w:rsidRPr="00331032">
        <w:rPr>
          <w:rFonts w:ascii="Arial" w:hAnsi="Arial" w:cs="Arial"/>
          <w:sz w:val="22"/>
          <w:szCs w:val="22"/>
        </w:rPr>
        <w:t xml:space="preserve">Všichni obyvatelé budou mít od počátku k dispozici zázemí v podobě poskytovaných služeb </w:t>
      </w:r>
      <w:proofErr w:type="spellStart"/>
      <w:r w:rsidRPr="00331032">
        <w:rPr>
          <w:rFonts w:ascii="Arial" w:hAnsi="Arial" w:cs="Arial"/>
          <w:sz w:val="22"/>
          <w:szCs w:val="22"/>
        </w:rPr>
        <w:t>concierge</w:t>
      </w:r>
      <w:proofErr w:type="spellEnd"/>
      <w:r w:rsidRPr="0033103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31032">
        <w:rPr>
          <w:rFonts w:ascii="Arial" w:hAnsi="Arial" w:cs="Arial"/>
          <w:sz w:val="22"/>
          <w:szCs w:val="22"/>
        </w:rPr>
        <w:t>security</w:t>
      </w:r>
      <w:proofErr w:type="spellEnd"/>
      <w:r w:rsidRPr="00331032">
        <w:rPr>
          <w:rFonts w:ascii="Arial" w:hAnsi="Arial" w:cs="Arial"/>
          <w:sz w:val="22"/>
          <w:szCs w:val="22"/>
        </w:rPr>
        <w:t xml:space="preserve"> </w:t>
      </w:r>
      <w:r w:rsidR="00331032">
        <w:rPr>
          <w:rFonts w:ascii="Arial" w:hAnsi="Arial" w:cs="Arial"/>
          <w:sz w:val="22"/>
          <w:szCs w:val="22"/>
        </w:rPr>
        <w:t>či</w:t>
      </w:r>
      <w:r w:rsidRPr="003310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31032">
        <w:rPr>
          <w:rFonts w:ascii="Arial" w:hAnsi="Arial" w:cs="Arial"/>
          <w:sz w:val="22"/>
          <w:szCs w:val="22"/>
        </w:rPr>
        <w:t>Deli</w:t>
      </w:r>
      <w:proofErr w:type="spellEnd"/>
      <w:r w:rsidRPr="00331032">
        <w:rPr>
          <w:rFonts w:ascii="Arial" w:hAnsi="Arial" w:cs="Arial"/>
          <w:sz w:val="22"/>
          <w:szCs w:val="22"/>
        </w:rPr>
        <w:t xml:space="preserve"> Bistra. Příští rok navíc započne výstavba mateřské školky </w:t>
      </w:r>
      <w:r w:rsidR="002C0E2A" w:rsidRPr="00331032">
        <w:rPr>
          <w:rFonts w:ascii="Arial" w:hAnsi="Arial" w:cs="Arial"/>
          <w:sz w:val="22"/>
          <w:szCs w:val="22"/>
        </w:rPr>
        <w:t>pro</w:t>
      </w:r>
      <w:r w:rsidRPr="00331032">
        <w:rPr>
          <w:rFonts w:ascii="Arial" w:hAnsi="Arial" w:cs="Arial"/>
          <w:sz w:val="22"/>
          <w:szCs w:val="22"/>
        </w:rPr>
        <w:t xml:space="preserve"> 40 dětí</w:t>
      </w:r>
      <w:r w:rsidR="00CF60F7">
        <w:rPr>
          <w:rFonts w:ascii="Arial" w:hAnsi="Arial" w:cs="Arial"/>
          <w:sz w:val="22"/>
          <w:szCs w:val="22"/>
        </w:rPr>
        <w:t xml:space="preserve"> a také vinného sklepa v těsné blízkosti golfového klubu.</w:t>
      </w:r>
      <w:r w:rsidRPr="00331032">
        <w:rPr>
          <w:rFonts w:ascii="Arial" w:hAnsi="Arial" w:cs="Arial"/>
          <w:sz w:val="22"/>
          <w:szCs w:val="22"/>
        </w:rPr>
        <w:t xml:space="preserve"> V další fázi </w:t>
      </w:r>
      <w:r w:rsidR="00331032">
        <w:rPr>
          <w:rFonts w:ascii="Arial" w:hAnsi="Arial" w:cs="Arial"/>
          <w:sz w:val="22"/>
          <w:szCs w:val="22"/>
        </w:rPr>
        <w:t>bude vybudováno</w:t>
      </w:r>
      <w:r w:rsidRPr="003310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31032">
        <w:rPr>
          <w:rFonts w:ascii="Arial" w:hAnsi="Arial" w:cs="Arial"/>
          <w:sz w:val="22"/>
          <w:szCs w:val="22"/>
        </w:rPr>
        <w:t>spa</w:t>
      </w:r>
      <w:proofErr w:type="spellEnd"/>
      <w:r w:rsidRPr="00331032">
        <w:rPr>
          <w:rFonts w:ascii="Arial" w:hAnsi="Arial" w:cs="Arial"/>
          <w:sz w:val="22"/>
          <w:szCs w:val="22"/>
        </w:rPr>
        <w:t xml:space="preserve">, butikový </w:t>
      </w:r>
      <w:r w:rsidR="002C0E2A" w:rsidRPr="00331032">
        <w:rPr>
          <w:rFonts w:ascii="Arial" w:hAnsi="Arial" w:cs="Arial"/>
          <w:sz w:val="22"/>
          <w:szCs w:val="22"/>
        </w:rPr>
        <w:t xml:space="preserve">pětihvězdičkový hotel </w:t>
      </w:r>
      <w:r w:rsidRPr="00331032">
        <w:rPr>
          <w:rFonts w:ascii="Arial" w:hAnsi="Arial" w:cs="Arial"/>
          <w:sz w:val="22"/>
          <w:szCs w:val="22"/>
        </w:rPr>
        <w:t>a další sportoviště.</w:t>
      </w:r>
    </w:p>
    <w:p w14:paraId="66CDEE68" w14:textId="7C026003" w:rsidR="008059A9" w:rsidRPr="00331032" w:rsidRDefault="00331032" w:rsidP="008059A9">
      <w:pPr>
        <w:spacing w:after="16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„</w:t>
      </w:r>
      <w:r w:rsidRPr="00331032">
        <w:rPr>
          <w:rFonts w:ascii="Arial" w:hAnsi="Arial" w:cs="Arial"/>
          <w:sz w:val="22"/>
          <w:szCs w:val="22"/>
        </w:rPr>
        <w:t>Jedním z</w:t>
      </w:r>
      <w:r>
        <w:rPr>
          <w:rFonts w:ascii="Arial" w:hAnsi="Arial" w:cs="Arial"/>
          <w:sz w:val="22"/>
          <w:szCs w:val="22"/>
        </w:rPr>
        <w:t xml:space="preserve"> klíčových</w:t>
      </w:r>
      <w:r w:rsidRPr="00331032">
        <w:rPr>
          <w:rFonts w:ascii="Arial" w:hAnsi="Arial" w:cs="Arial"/>
          <w:sz w:val="22"/>
          <w:szCs w:val="22"/>
        </w:rPr>
        <w:t xml:space="preserve"> aspektů vize projektu </w:t>
      </w:r>
      <w:proofErr w:type="spellStart"/>
      <w:r w:rsidRPr="00331032">
        <w:rPr>
          <w:rFonts w:ascii="Arial" w:hAnsi="Arial" w:cs="Arial"/>
          <w:sz w:val="22"/>
          <w:szCs w:val="22"/>
        </w:rPr>
        <w:t>Oaks</w:t>
      </w:r>
      <w:proofErr w:type="spellEnd"/>
      <w:r w:rsidRPr="00331032">
        <w:rPr>
          <w:rFonts w:ascii="Arial" w:hAnsi="Arial" w:cs="Arial"/>
          <w:sz w:val="22"/>
          <w:szCs w:val="22"/>
        </w:rPr>
        <w:t xml:space="preserve"> Prague </w:t>
      </w:r>
      <w:r>
        <w:rPr>
          <w:rFonts w:ascii="Arial" w:hAnsi="Arial" w:cs="Arial"/>
          <w:sz w:val="22"/>
          <w:szCs w:val="22"/>
        </w:rPr>
        <w:t>je</w:t>
      </w:r>
      <w:r w:rsidRPr="00331032">
        <w:rPr>
          <w:rFonts w:ascii="Arial" w:hAnsi="Arial" w:cs="Arial"/>
          <w:sz w:val="22"/>
          <w:szCs w:val="22"/>
        </w:rPr>
        <w:t xml:space="preserve"> vytvoření mimořádně kvalitního a zároveň originálního prostředí, které bude poskytovat svým obyvatelům nejen plně funkční, ale i vysoce estetický rámec pro jejich každodenní život</w:t>
      </w:r>
      <w:r>
        <w:rPr>
          <w:rFonts w:ascii="Arial" w:hAnsi="Arial" w:cs="Arial"/>
          <w:sz w:val="22"/>
          <w:szCs w:val="22"/>
        </w:rPr>
        <w:t>. Tím</w:t>
      </w:r>
      <w:r w:rsidRPr="00331032">
        <w:rPr>
          <w:rFonts w:ascii="Arial" w:hAnsi="Arial" w:cs="Arial"/>
          <w:sz w:val="22"/>
          <w:szCs w:val="22"/>
        </w:rPr>
        <w:t xml:space="preserve"> je</w:t>
      </w:r>
      <w:r>
        <w:rPr>
          <w:rFonts w:ascii="Arial" w:hAnsi="Arial" w:cs="Arial"/>
          <w:sz w:val="22"/>
          <w:szCs w:val="22"/>
        </w:rPr>
        <w:t xml:space="preserve"> v měřítku dosavadních projektů v ČR</w:t>
      </w:r>
      <w:r w:rsidRPr="00331032">
        <w:rPr>
          <w:rFonts w:ascii="Arial" w:hAnsi="Arial" w:cs="Arial"/>
          <w:sz w:val="22"/>
          <w:szCs w:val="22"/>
        </w:rPr>
        <w:t xml:space="preserve"> nadstandardní úroveň architektonického a urbanistického řešení. Zapoj</w:t>
      </w:r>
      <w:r>
        <w:rPr>
          <w:rFonts w:ascii="Arial" w:hAnsi="Arial" w:cs="Arial"/>
          <w:sz w:val="22"/>
          <w:szCs w:val="22"/>
        </w:rPr>
        <w:t>ili jsme proto</w:t>
      </w:r>
      <w:r w:rsidRPr="00331032">
        <w:rPr>
          <w:rFonts w:ascii="Arial" w:hAnsi="Arial" w:cs="Arial"/>
          <w:sz w:val="22"/>
          <w:szCs w:val="22"/>
        </w:rPr>
        <w:t xml:space="preserve"> mezinárodně uznávan</w:t>
      </w:r>
      <w:r>
        <w:rPr>
          <w:rFonts w:ascii="Arial" w:hAnsi="Arial" w:cs="Arial"/>
          <w:sz w:val="22"/>
          <w:szCs w:val="22"/>
        </w:rPr>
        <w:t>é</w:t>
      </w:r>
      <w:r w:rsidRPr="00331032">
        <w:rPr>
          <w:rFonts w:ascii="Arial" w:hAnsi="Arial" w:cs="Arial"/>
          <w:sz w:val="22"/>
          <w:szCs w:val="22"/>
        </w:rPr>
        <w:t xml:space="preserve"> architekt</w:t>
      </w:r>
      <w:r>
        <w:rPr>
          <w:rFonts w:ascii="Arial" w:hAnsi="Arial" w:cs="Arial"/>
          <w:sz w:val="22"/>
          <w:szCs w:val="22"/>
        </w:rPr>
        <w:t>y</w:t>
      </w:r>
      <w:r w:rsidRPr="00331032">
        <w:rPr>
          <w:rFonts w:ascii="Arial" w:hAnsi="Arial" w:cs="Arial"/>
          <w:sz w:val="22"/>
          <w:szCs w:val="22"/>
        </w:rPr>
        <w:t>, kteří mají s projekty podobného rozsahu a charakteru zkušenosti a současně přinášejí inovativní řešení,“ ř</w:t>
      </w:r>
      <w:r>
        <w:rPr>
          <w:rFonts w:ascii="Arial" w:hAnsi="Arial" w:cs="Arial"/>
          <w:sz w:val="22"/>
          <w:szCs w:val="22"/>
        </w:rPr>
        <w:t>íká</w:t>
      </w:r>
      <w:r w:rsidRPr="00331032">
        <w:rPr>
          <w:rFonts w:ascii="Arial" w:hAnsi="Arial" w:cs="Arial"/>
          <w:sz w:val="22"/>
          <w:szCs w:val="22"/>
        </w:rPr>
        <w:t xml:space="preserve"> Jan Zemánek, CEO a předseda představenstva společnosti </w:t>
      </w:r>
      <w:proofErr w:type="spellStart"/>
      <w:r w:rsidRPr="00331032">
        <w:rPr>
          <w:rFonts w:ascii="Arial" w:hAnsi="Arial" w:cs="Arial"/>
          <w:sz w:val="22"/>
          <w:szCs w:val="22"/>
        </w:rPr>
        <w:t>Arendon</w:t>
      </w:r>
      <w:proofErr w:type="spellEnd"/>
      <w:r w:rsidRPr="00331032">
        <w:rPr>
          <w:rFonts w:ascii="Arial" w:hAnsi="Arial" w:cs="Arial"/>
          <w:sz w:val="22"/>
          <w:szCs w:val="22"/>
        </w:rPr>
        <w:t>.</w:t>
      </w:r>
    </w:p>
    <w:p w14:paraId="77EDEB92" w14:textId="77777777" w:rsidR="008059A9" w:rsidRPr="00331032" w:rsidRDefault="008059A9" w:rsidP="008059A9">
      <w:pPr>
        <w:spacing w:after="16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331032">
        <w:rPr>
          <w:rFonts w:ascii="Arial" w:hAnsi="Arial" w:cs="Arial"/>
          <w:b/>
          <w:bCs/>
          <w:sz w:val="22"/>
          <w:szCs w:val="22"/>
        </w:rPr>
        <w:t>Golf</w:t>
      </w:r>
    </w:p>
    <w:p w14:paraId="7D733141" w14:textId="508CDF63" w:rsidR="008059A9" w:rsidRPr="00331032" w:rsidRDefault="00331032" w:rsidP="008059A9">
      <w:pPr>
        <w:spacing w:after="16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 loňském létě</w:t>
      </w:r>
      <w:r w:rsidR="008059A9" w:rsidRPr="00331032">
        <w:rPr>
          <w:rFonts w:ascii="Arial" w:hAnsi="Arial" w:cs="Arial"/>
          <w:sz w:val="22"/>
          <w:szCs w:val="22"/>
        </w:rPr>
        <w:t xml:space="preserve"> bylo dokončeno 18 jamkové golfové hřiště s licencí PGA </w:t>
      </w:r>
      <w:proofErr w:type="spellStart"/>
      <w:r w:rsidR="008059A9" w:rsidRPr="00331032">
        <w:rPr>
          <w:rFonts w:ascii="Arial" w:hAnsi="Arial" w:cs="Arial"/>
          <w:sz w:val="22"/>
          <w:szCs w:val="22"/>
        </w:rPr>
        <w:t>National</w:t>
      </w:r>
      <w:proofErr w:type="spellEnd"/>
      <w:r w:rsidR="008059A9" w:rsidRPr="00331032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 xml:space="preserve">Hřiště ihned </w:t>
      </w:r>
      <w:r w:rsidRPr="00331032">
        <w:rPr>
          <w:rFonts w:ascii="Arial" w:hAnsi="Arial" w:cs="Arial"/>
          <w:sz w:val="22"/>
          <w:szCs w:val="22"/>
        </w:rPr>
        <w:t xml:space="preserve">získalo v sedmém ročníku </w:t>
      </w:r>
      <w:proofErr w:type="spellStart"/>
      <w:r w:rsidRPr="00331032">
        <w:rPr>
          <w:rFonts w:ascii="Arial" w:hAnsi="Arial" w:cs="Arial"/>
          <w:sz w:val="22"/>
          <w:szCs w:val="22"/>
        </w:rPr>
        <w:t>World</w:t>
      </w:r>
      <w:proofErr w:type="spellEnd"/>
      <w:r w:rsidRPr="00331032">
        <w:rPr>
          <w:rFonts w:ascii="Arial" w:hAnsi="Arial" w:cs="Arial"/>
          <w:sz w:val="22"/>
          <w:szCs w:val="22"/>
        </w:rPr>
        <w:t xml:space="preserve"> Golf </w:t>
      </w:r>
      <w:proofErr w:type="spellStart"/>
      <w:r w:rsidRPr="00331032">
        <w:rPr>
          <w:rFonts w:ascii="Arial" w:hAnsi="Arial" w:cs="Arial"/>
          <w:sz w:val="22"/>
          <w:szCs w:val="22"/>
        </w:rPr>
        <w:t>Awards</w:t>
      </w:r>
      <w:proofErr w:type="spellEnd"/>
      <w:r w:rsidRPr="00331032">
        <w:rPr>
          <w:rFonts w:ascii="Arial" w:hAnsi="Arial" w:cs="Arial"/>
          <w:sz w:val="22"/>
          <w:szCs w:val="22"/>
        </w:rPr>
        <w:t xml:space="preserve"> dvě prestižní mezinárodní ocenění</w:t>
      </w:r>
      <w:r>
        <w:rPr>
          <w:rFonts w:ascii="Arial" w:hAnsi="Arial" w:cs="Arial"/>
          <w:sz w:val="22"/>
          <w:szCs w:val="22"/>
        </w:rPr>
        <w:t>:</w:t>
      </w:r>
      <w:r w:rsidRPr="003310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31032">
        <w:rPr>
          <w:rFonts w:ascii="Arial" w:hAnsi="Arial" w:cs="Arial"/>
          <w:sz w:val="22"/>
          <w:szCs w:val="22"/>
        </w:rPr>
        <w:t>Europe's</w:t>
      </w:r>
      <w:proofErr w:type="spellEnd"/>
      <w:r w:rsidRPr="00331032">
        <w:rPr>
          <w:rFonts w:ascii="Arial" w:hAnsi="Arial" w:cs="Arial"/>
          <w:sz w:val="22"/>
          <w:szCs w:val="22"/>
        </w:rPr>
        <w:t xml:space="preserve"> Best Golf </w:t>
      </w:r>
      <w:proofErr w:type="spellStart"/>
      <w:r w:rsidRPr="00331032">
        <w:rPr>
          <w:rFonts w:ascii="Arial" w:hAnsi="Arial" w:cs="Arial"/>
          <w:sz w:val="22"/>
          <w:szCs w:val="22"/>
        </w:rPr>
        <w:t>Course</w:t>
      </w:r>
      <w:proofErr w:type="spellEnd"/>
      <w:r w:rsidRPr="00331032">
        <w:rPr>
          <w:rFonts w:ascii="Arial" w:hAnsi="Arial" w:cs="Arial"/>
          <w:sz w:val="22"/>
          <w:szCs w:val="22"/>
        </w:rPr>
        <w:t xml:space="preserve"> pro nejlepší evropské golfové hřiště roku 2020 a Czech </w:t>
      </w:r>
      <w:proofErr w:type="spellStart"/>
      <w:r w:rsidRPr="00331032">
        <w:rPr>
          <w:rFonts w:ascii="Arial" w:hAnsi="Arial" w:cs="Arial"/>
          <w:sz w:val="22"/>
          <w:szCs w:val="22"/>
        </w:rPr>
        <w:t>Republic's</w:t>
      </w:r>
      <w:proofErr w:type="spellEnd"/>
      <w:r w:rsidRPr="00331032">
        <w:rPr>
          <w:rFonts w:ascii="Arial" w:hAnsi="Arial" w:cs="Arial"/>
          <w:sz w:val="22"/>
          <w:szCs w:val="22"/>
        </w:rPr>
        <w:t xml:space="preserve"> Best Golf </w:t>
      </w:r>
      <w:proofErr w:type="spellStart"/>
      <w:r w:rsidRPr="00331032">
        <w:rPr>
          <w:rFonts w:ascii="Arial" w:hAnsi="Arial" w:cs="Arial"/>
          <w:sz w:val="22"/>
          <w:szCs w:val="22"/>
        </w:rPr>
        <w:t>Course</w:t>
      </w:r>
      <w:proofErr w:type="spellEnd"/>
      <w:r w:rsidRPr="00331032">
        <w:rPr>
          <w:rFonts w:ascii="Arial" w:hAnsi="Arial" w:cs="Arial"/>
          <w:sz w:val="22"/>
          <w:szCs w:val="22"/>
        </w:rPr>
        <w:t xml:space="preserve"> 202</w:t>
      </w:r>
      <w:r>
        <w:rPr>
          <w:rFonts w:ascii="Arial" w:hAnsi="Arial" w:cs="Arial"/>
          <w:sz w:val="22"/>
          <w:szCs w:val="22"/>
        </w:rPr>
        <w:t xml:space="preserve">0. </w:t>
      </w:r>
      <w:r w:rsidR="008059A9" w:rsidRPr="00331032">
        <w:rPr>
          <w:rFonts w:ascii="Arial" w:hAnsi="Arial" w:cs="Arial"/>
          <w:sz w:val="22"/>
          <w:szCs w:val="22"/>
        </w:rPr>
        <w:t>Dominantou</w:t>
      </w:r>
      <w:r>
        <w:rPr>
          <w:rFonts w:ascii="Arial" w:hAnsi="Arial" w:cs="Arial"/>
          <w:sz w:val="22"/>
          <w:szCs w:val="22"/>
        </w:rPr>
        <w:t>, zázemím a golfovou klubovnou</w:t>
      </w:r>
      <w:r w:rsidR="008059A9" w:rsidRPr="0033103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bude</w:t>
      </w:r>
      <w:r w:rsidR="008059A9" w:rsidRPr="00331032">
        <w:rPr>
          <w:rFonts w:ascii="Arial" w:hAnsi="Arial" w:cs="Arial"/>
          <w:sz w:val="22"/>
          <w:szCs w:val="22"/>
        </w:rPr>
        <w:t xml:space="preserve"> klasicistní zámeček, který byl v 19. století domovem rodiny von </w:t>
      </w:r>
      <w:proofErr w:type="spellStart"/>
      <w:r w:rsidR="008059A9" w:rsidRPr="00331032">
        <w:rPr>
          <w:rFonts w:ascii="Arial" w:hAnsi="Arial" w:cs="Arial"/>
          <w:sz w:val="22"/>
          <w:szCs w:val="22"/>
        </w:rPr>
        <w:t>Schüttelsberg</w:t>
      </w:r>
      <w:proofErr w:type="spellEnd"/>
      <w:r w:rsidR="008059A9" w:rsidRPr="00331032">
        <w:rPr>
          <w:rFonts w:ascii="Arial" w:hAnsi="Arial" w:cs="Arial"/>
          <w:sz w:val="22"/>
          <w:szCs w:val="22"/>
        </w:rPr>
        <w:t>.  Budova je kulturní památkou a v současné době probíhá je</w:t>
      </w:r>
      <w:r>
        <w:rPr>
          <w:rFonts w:ascii="Arial" w:hAnsi="Arial" w:cs="Arial"/>
          <w:sz w:val="22"/>
          <w:szCs w:val="22"/>
        </w:rPr>
        <w:t>jí</w:t>
      </w:r>
      <w:r w:rsidR="008059A9" w:rsidRPr="00331032">
        <w:rPr>
          <w:rFonts w:ascii="Arial" w:hAnsi="Arial" w:cs="Arial"/>
          <w:sz w:val="22"/>
          <w:szCs w:val="22"/>
        </w:rPr>
        <w:t xml:space="preserve"> citlivá rozsáhlá rekonstrukce.</w:t>
      </w:r>
    </w:p>
    <w:p w14:paraId="03A8A4C7" w14:textId="77777777" w:rsidR="008059A9" w:rsidRPr="00331032" w:rsidRDefault="008059A9" w:rsidP="008059A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7357623" w14:textId="6C277603" w:rsidR="008059A9" w:rsidRPr="00331032" w:rsidRDefault="008059A9" w:rsidP="008059A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31032">
        <w:rPr>
          <w:rFonts w:ascii="Arial" w:hAnsi="Arial" w:cs="Arial"/>
          <w:sz w:val="22"/>
          <w:szCs w:val="22"/>
        </w:rPr>
        <w:t xml:space="preserve">„Okolní příroda je jeden z nejdůležitějších aspektů projektu a obyvatelé si ji budou moci užívat i díky upraveným trasám pro procházky, běh či cyklistiku. Naše pozornost se upírá na obnovu lesů, péči o rybníky a louky a nezapomínáme ani na sběr dešťové vody. Udržitelnost je rovněž zásadní parametr od návrhů až po samotnou výstavbu všech částí projektu. Využíváme přírodní materiály, jako je kámen nebo dřevo i moderní technologie, které zaručují co možná nejšetrnější provoz. Všechny budovy jsou nízkoenergetické, vybavené tepelnými čerpadly i systémy chytré domácnosti,“ </w:t>
      </w:r>
      <w:r w:rsidR="00331032">
        <w:rPr>
          <w:rFonts w:ascii="Arial" w:hAnsi="Arial" w:cs="Arial"/>
          <w:sz w:val="22"/>
          <w:szCs w:val="22"/>
        </w:rPr>
        <w:t>prozrazuje</w:t>
      </w:r>
      <w:r w:rsidRPr="00331032">
        <w:rPr>
          <w:rFonts w:ascii="Arial" w:hAnsi="Arial" w:cs="Arial"/>
          <w:sz w:val="22"/>
          <w:szCs w:val="22"/>
        </w:rPr>
        <w:t xml:space="preserve"> Kateřina Poláková.</w:t>
      </w:r>
    </w:p>
    <w:p w14:paraId="04563D92" w14:textId="77777777" w:rsidR="008059A9" w:rsidRPr="00331032" w:rsidRDefault="008059A9" w:rsidP="008059A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9628E06" w14:textId="427F06F2" w:rsidR="008059A9" w:rsidRPr="00331032" w:rsidRDefault="008059A9" w:rsidP="008059A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31032">
        <w:rPr>
          <w:rFonts w:ascii="Arial" w:hAnsi="Arial" w:cs="Arial"/>
          <w:sz w:val="22"/>
          <w:szCs w:val="22"/>
        </w:rPr>
        <w:t xml:space="preserve">Za projektem </w:t>
      </w:r>
      <w:proofErr w:type="spellStart"/>
      <w:r w:rsidRPr="00331032">
        <w:rPr>
          <w:rFonts w:ascii="Arial" w:hAnsi="Arial" w:cs="Arial"/>
          <w:sz w:val="22"/>
          <w:szCs w:val="22"/>
        </w:rPr>
        <w:t>Oaks</w:t>
      </w:r>
      <w:proofErr w:type="spellEnd"/>
      <w:r w:rsidRPr="00331032">
        <w:rPr>
          <w:rFonts w:ascii="Arial" w:hAnsi="Arial" w:cs="Arial"/>
          <w:sz w:val="22"/>
          <w:szCs w:val="22"/>
        </w:rPr>
        <w:t xml:space="preserve"> Prague stojí společnost </w:t>
      </w:r>
      <w:proofErr w:type="spellStart"/>
      <w:r w:rsidRPr="00331032">
        <w:rPr>
          <w:rFonts w:ascii="Arial" w:hAnsi="Arial" w:cs="Arial"/>
          <w:sz w:val="22"/>
          <w:szCs w:val="22"/>
        </w:rPr>
        <w:t>Arendon</w:t>
      </w:r>
      <w:proofErr w:type="spellEnd"/>
      <w:r w:rsidRPr="003310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31032">
        <w:rPr>
          <w:rFonts w:ascii="Arial" w:hAnsi="Arial" w:cs="Arial"/>
          <w:sz w:val="22"/>
          <w:szCs w:val="22"/>
        </w:rPr>
        <w:t>Development</w:t>
      </w:r>
      <w:proofErr w:type="spellEnd"/>
      <w:r w:rsidRPr="003310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31032">
        <w:rPr>
          <w:rFonts w:ascii="Arial" w:hAnsi="Arial" w:cs="Arial"/>
          <w:sz w:val="22"/>
          <w:szCs w:val="22"/>
        </w:rPr>
        <w:t>Company</w:t>
      </w:r>
      <w:proofErr w:type="spellEnd"/>
      <w:r w:rsidRPr="00331032">
        <w:rPr>
          <w:rFonts w:ascii="Arial" w:hAnsi="Arial" w:cs="Arial"/>
          <w:sz w:val="22"/>
          <w:szCs w:val="22"/>
        </w:rPr>
        <w:t xml:space="preserve"> a.s., která je součástí skupiny </w:t>
      </w:r>
      <w:proofErr w:type="spellStart"/>
      <w:r w:rsidRPr="00331032">
        <w:rPr>
          <w:rFonts w:ascii="Arial" w:hAnsi="Arial" w:cs="Arial"/>
          <w:sz w:val="22"/>
          <w:szCs w:val="22"/>
        </w:rPr>
        <w:t>Decimus</w:t>
      </w:r>
      <w:proofErr w:type="spellEnd"/>
      <w:r w:rsidRPr="00331032">
        <w:rPr>
          <w:rFonts w:ascii="Arial" w:hAnsi="Arial" w:cs="Arial"/>
          <w:sz w:val="22"/>
          <w:szCs w:val="22"/>
        </w:rPr>
        <w:t xml:space="preserve"> Real </w:t>
      </w:r>
      <w:proofErr w:type="spellStart"/>
      <w:r w:rsidRPr="00331032">
        <w:rPr>
          <w:rFonts w:ascii="Arial" w:hAnsi="Arial" w:cs="Arial"/>
          <w:sz w:val="22"/>
          <w:szCs w:val="22"/>
        </w:rPr>
        <w:t>Estate</w:t>
      </w:r>
      <w:proofErr w:type="spellEnd"/>
      <w:r w:rsidRPr="00331032">
        <w:rPr>
          <w:rFonts w:ascii="Arial" w:hAnsi="Arial" w:cs="Arial"/>
          <w:sz w:val="22"/>
          <w:szCs w:val="22"/>
        </w:rPr>
        <w:t xml:space="preserve">.  </w:t>
      </w:r>
    </w:p>
    <w:p w14:paraId="24EF2B9C" w14:textId="281E179B" w:rsidR="008059A9" w:rsidRPr="00D923D9" w:rsidRDefault="008059A9" w:rsidP="008059A9">
      <w:pPr>
        <w:jc w:val="center"/>
        <w:rPr>
          <w:rFonts w:ascii="Arial" w:hAnsi="Arial" w:cs="Arial"/>
          <w:b/>
          <w:bCs/>
        </w:rPr>
      </w:pPr>
      <w:r w:rsidRPr="00D923D9">
        <w:rPr>
          <w:rFonts w:ascii="Arial" w:hAnsi="Arial" w:cs="Arial"/>
          <w:b/>
          <w:bCs/>
          <w:noProof/>
          <w:lang w:eastAsia="cs-CZ"/>
        </w:rPr>
        <w:drawing>
          <wp:inline distT="0" distB="0" distL="0" distR="0" wp14:anchorId="3C6F38B7" wp14:editId="6B0496F1">
            <wp:extent cx="1952774" cy="1311966"/>
            <wp:effectExtent l="0" t="0" r="317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774" cy="1311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1032">
        <w:rPr>
          <w:rFonts w:ascii="Arial" w:hAnsi="Arial" w:cs="Arial"/>
          <w:b/>
          <w:bCs/>
        </w:rPr>
        <w:t xml:space="preserve"> </w:t>
      </w:r>
      <w:r w:rsidR="00331032">
        <w:rPr>
          <w:rFonts w:ascii="Arial" w:hAnsi="Arial" w:cs="Arial"/>
          <w:noProof/>
        </w:rPr>
        <w:drawing>
          <wp:inline distT="0" distB="0" distL="0" distR="0" wp14:anchorId="78FF576F" wp14:editId="6C64A719">
            <wp:extent cx="1930699" cy="1345096"/>
            <wp:effectExtent l="0" t="0" r="0" b="127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1143" cy="1366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31032">
        <w:rPr>
          <w:rFonts w:ascii="Arial" w:hAnsi="Arial" w:cs="Arial"/>
          <w:b/>
          <w:bCs/>
        </w:rPr>
        <w:t xml:space="preserve"> </w:t>
      </w:r>
      <w:r w:rsidR="00331032">
        <w:rPr>
          <w:rFonts w:ascii="Arial" w:hAnsi="Arial" w:cs="Arial"/>
          <w:noProof/>
        </w:rPr>
        <w:drawing>
          <wp:inline distT="0" distB="0" distL="0" distR="0" wp14:anchorId="257C6A47" wp14:editId="6C6B61BD">
            <wp:extent cx="2312505" cy="1273220"/>
            <wp:effectExtent l="0" t="0" r="0" b="0"/>
            <wp:docPr id="5" name="Obrázek 5" descr="Obsah obrázku interiér, patro, strop, židle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5" descr="Obsah obrázku interiér, patro, strop, židle&#10;&#10;Popis byl vytvořen automaticky"/>
                    <pic:cNvPicPr>
                      <a:picLocks noChangeAspect="1" noChangeArrowheads="1"/>
                    </pic:cNvPicPr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357" cy="1279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68D8B1" w14:textId="77777777" w:rsidR="008059A9" w:rsidRPr="00D923D9" w:rsidRDefault="008059A9" w:rsidP="008059A9">
      <w:pPr>
        <w:jc w:val="both"/>
        <w:rPr>
          <w:rFonts w:ascii="Arial" w:hAnsi="Arial" w:cs="Arial"/>
          <w:b/>
          <w:bCs/>
        </w:rPr>
      </w:pPr>
    </w:p>
    <w:p w14:paraId="7F4DA9AE" w14:textId="77777777" w:rsidR="008059A9" w:rsidRPr="008059A9" w:rsidRDefault="008059A9" w:rsidP="008059A9">
      <w:pPr>
        <w:spacing w:after="160" w:line="360" w:lineRule="auto"/>
        <w:jc w:val="both"/>
        <w:rPr>
          <w:rFonts w:ascii="Arial" w:hAnsi="Arial" w:cs="Arial"/>
          <w:b/>
          <w:bCs/>
          <w:sz w:val="22"/>
        </w:rPr>
      </w:pPr>
      <w:r w:rsidRPr="008059A9">
        <w:rPr>
          <w:rFonts w:ascii="Arial" w:hAnsi="Arial" w:cs="Arial"/>
          <w:b/>
          <w:bCs/>
          <w:sz w:val="22"/>
        </w:rPr>
        <w:t xml:space="preserve">O projektu </w:t>
      </w:r>
      <w:proofErr w:type="spellStart"/>
      <w:r w:rsidRPr="008059A9">
        <w:rPr>
          <w:rFonts w:ascii="Arial" w:hAnsi="Arial" w:cs="Arial"/>
          <w:b/>
          <w:bCs/>
          <w:sz w:val="22"/>
        </w:rPr>
        <w:t>Oaks</w:t>
      </w:r>
      <w:proofErr w:type="spellEnd"/>
      <w:r w:rsidRPr="008059A9">
        <w:rPr>
          <w:rFonts w:ascii="Arial" w:hAnsi="Arial" w:cs="Arial"/>
          <w:b/>
          <w:bCs/>
          <w:sz w:val="22"/>
        </w:rPr>
        <w:t xml:space="preserve"> Prague</w:t>
      </w:r>
    </w:p>
    <w:p w14:paraId="61737EEE" w14:textId="1786CA9C" w:rsidR="008059A9" w:rsidRPr="008059A9" w:rsidRDefault="008059A9" w:rsidP="008059A9">
      <w:pPr>
        <w:spacing w:after="160" w:line="360" w:lineRule="auto"/>
        <w:jc w:val="both"/>
        <w:rPr>
          <w:rFonts w:ascii="Arial" w:hAnsi="Arial" w:cs="Arial"/>
          <w:sz w:val="22"/>
        </w:rPr>
      </w:pPr>
      <w:proofErr w:type="spellStart"/>
      <w:r w:rsidRPr="008059A9">
        <w:rPr>
          <w:rFonts w:ascii="Arial" w:hAnsi="Arial" w:cs="Arial"/>
          <w:sz w:val="22"/>
        </w:rPr>
        <w:t>Oaks</w:t>
      </w:r>
      <w:proofErr w:type="spellEnd"/>
      <w:r w:rsidRPr="008059A9">
        <w:rPr>
          <w:rFonts w:ascii="Arial" w:hAnsi="Arial" w:cs="Arial"/>
          <w:sz w:val="22"/>
        </w:rPr>
        <w:t xml:space="preserve"> Prague představuje nový koncept prémiového bydlení v České republice. Budoucí obyvatelé se mohou těšit na život v nádherné přírodě, na moderní architekturu i na nejnovější technologie. </w:t>
      </w:r>
      <w:proofErr w:type="spellStart"/>
      <w:r w:rsidRPr="008059A9">
        <w:rPr>
          <w:rFonts w:ascii="Arial" w:hAnsi="Arial" w:cs="Arial"/>
          <w:sz w:val="22"/>
        </w:rPr>
        <w:t>Oaks</w:t>
      </w:r>
      <w:proofErr w:type="spellEnd"/>
      <w:r w:rsidRPr="008059A9">
        <w:rPr>
          <w:rFonts w:ascii="Arial" w:hAnsi="Arial" w:cs="Arial"/>
          <w:sz w:val="22"/>
        </w:rPr>
        <w:t xml:space="preserve"> Prague nabízí širokou škálu nemovitostí – byty, rodinné domy a jedinečné vily. Každá nemovitost má úžasný výhled, nabízí klid a soukromí. Bytové a rodinné domy jsou navrženy v úzké spolupráci se světově uznávanými architekty, jako jsou </w:t>
      </w:r>
      <w:proofErr w:type="spellStart"/>
      <w:r w:rsidRPr="008059A9">
        <w:rPr>
          <w:rFonts w:ascii="Arial" w:hAnsi="Arial" w:cs="Arial"/>
          <w:sz w:val="22"/>
        </w:rPr>
        <w:t>McGarry-Moon</w:t>
      </w:r>
      <w:proofErr w:type="spellEnd"/>
      <w:r w:rsidRPr="008059A9">
        <w:rPr>
          <w:rFonts w:ascii="Arial" w:hAnsi="Arial" w:cs="Arial"/>
          <w:sz w:val="22"/>
        </w:rPr>
        <w:t xml:space="preserve">, </w:t>
      </w:r>
      <w:proofErr w:type="spellStart"/>
      <w:r w:rsidRPr="008059A9">
        <w:rPr>
          <w:rFonts w:ascii="Arial" w:hAnsi="Arial" w:cs="Arial"/>
          <w:sz w:val="22"/>
        </w:rPr>
        <w:t>Chapman</w:t>
      </w:r>
      <w:proofErr w:type="spellEnd"/>
      <w:r w:rsidRPr="008059A9">
        <w:rPr>
          <w:rFonts w:ascii="Arial" w:hAnsi="Arial" w:cs="Arial"/>
          <w:sz w:val="22"/>
        </w:rPr>
        <w:t xml:space="preserve"> </w:t>
      </w:r>
      <w:proofErr w:type="spellStart"/>
      <w:r w:rsidRPr="008059A9">
        <w:rPr>
          <w:rFonts w:ascii="Arial" w:hAnsi="Arial" w:cs="Arial"/>
          <w:sz w:val="22"/>
        </w:rPr>
        <w:t>Taylor</w:t>
      </w:r>
      <w:proofErr w:type="spellEnd"/>
      <w:r w:rsidRPr="008059A9">
        <w:rPr>
          <w:rFonts w:ascii="Arial" w:hAnsi="Arial" w:cs="Arial"/>
          <w:sz w:val="22"/>
        </w:rPr>
        <w:t xml:space="preserve">, JTP </w:t>
      </w:r>
      <w:proofErr w:type="spellStart"/>
      <w:r w:rsidRPr="008059A9">
        <w:rPr>
          <w:rFonts w:ascii="Arial" w:hAnsi="Arial" w:cs="Arial"/>
          <w:sz w:val="22"/>
        </w:rPr>
        <w:t>Architects</w:t>
      </w:r>
      <w:proofErr w:type="spellEnd"/>
      <w:r w:rsidRPr="008059A9">
        <w:rPr>
          <w:rFonts w:ascii="Arial" w:hAnsi="Arial" w:cs="Arial"/>
          <w:sz w:val="22"/>
        </w:rPr>
        <w:t xml:space="preserve"> a Vivian </w:t>
      </w:r>
      <w:proofErr w:type="spellStart"/>
      <w:r w:rsidRPr="008059A9">
        <w:rPr>
          <w:rFonts w:ascii="Arial" w:hAnsi="Arial" w:cs="Arial"/>
          <w:sz w:val="22"/>
        </w:rPr>
        <w:t>Lee</w:t>
      </w:r>
      <w:proofErr w:type="spellEnd"/>
      <w:r w:rsidRPr="008059A9">
        <w:rPr>
          <w:rFonts w:ascii="Arial" w:hAnsi="Arial" w:cs="Arial"/>
          <w:sz w:val="22"/>
        </w:rPr>
        <w:t xml:space="preserve"> pro RM&amp;PA. Součástí </w:t>
      </w:r>
      <w:proofErr w:type="spellStart"/>
      <w:r w:rsidRPr="008059A9">
        <w:rPr>
          <w:rFonts w:ascii="Arial" w:hAnsi="Arial" w:cs="Arial"/>
          <w:sz w:val="22"/>
        </w:rPr>
        <w:t>Oaks</w:t>
      </w:r>
      <w:proofErr w:type="spellEnd"/>
      <w:r w:rsidRPr="008059A9">
        <w:rPr>
          <w:rFonts w:ascii="Arial" w:hAnsi="Arial" w:cs="Arial"/>
          <w:sz w:val="22"/>
        </w:rPr>
        <w:t xml:space="preserve"> Prague je nejlepší golfové hřiště v Evropě, PGA </w:t>
      </w:r>
      <w:proofErr w:type="spellStart"/>
      <w:r w:rsidRPr="008059A9">
        <w:rPr>
          <w:rFonts w:ascii="Arial" w:hAnsi="Arial" w:cs="Arial"/>
          <w:sz w:val="22"/>
        </w:rPr>
        <w:t>National</w:t>
      </w:r>
      <w:proofErr w:type="spellEnd"/>
      <w:r w:rsidRPr="008059A9">
        <w:rPr>
          <w:rFonts w:ascii="Arial" w:hAnsi="Arial" w:cs="Arial"/>
          <w:sz w:val="22"/>
        </w:rPr>
        <w:t xml:space="preserve"> Czech Republic. Hřiště navrhl Kyle Phillips a jeho provoz zajišťuje společnost </w:t>
      </w:r>
      <w:proofErr w:type="spellStart"/>
      <w:r w:rsidRPr="008059A9">
        <w:rPr>
          <w:rFonts w:ascii="Arial" w:hAnsi="Arial" w:cs="Arial"/>
          <w:sz w:val="22"/>
        </w:rPr>
        <w:t>Troon</w:t>
      </w:r>
      <w:proofErr w:type="spellEnd"/>
      <w:r w:rsidRPr="008059A9">
        <w:rPr>
          <w:rFonts w:ascii="Arial" w:hAnsi="Arial" w:cs="Arial"/>
          <w:sz w:val="22"/>
        </w:rPr>
        <w:t xml:space="preserve"> International, pod značkou </w:t>
      </w:r>
      <w:proofErr w:type="spellStart"/>
      <w:r w:rsidRPr="008059A9">
        <w:rPr>
          <w:rFonts w:ascii="Arial" w:hAnsi="Arial" w:cs="Arial"/>
          <w:sz w:val="22"/>
        </w:rPr>
        <w:t>Troon</w:t>
      </w:r>
      <w:proofErr w:type="spellEnd"/>
      <w:r w:rsidRPr="008059A9">
        <w:rPr>
          <w:rFonts w:ascii="Arial" w:hAnsi="Arial" w:cs="Arial"/>
          <w:sz w:val="22"/>
        </w:rPr>
        <w:t xml:space="preserve"> </w:t>
      </w:r>
      <w:proofErr w:type="spellStart"/>
      <w:r w:rsidRPr="008059A9">
        <w:rPr>
          <w:rFonts w:ascii="Arial" w:hAnsi="Arial" w:cs="Arial"/>
          <w:sz w:val="22"/>
        </w:rPr>
        <w:t>Privé</w:t>
      </w:r>
      <w:proofErr w:type="spellEnd"/>
      <w:r w:rsidRPr="008059A9">
        <w:rPr>
          <w:rFonts w:ascii="Arial" w:hAnsi="Arial" w:cs="Arial"/>
          <w:sz w:val="22"/>
        </w:rPr>
        <w:t>, světový lídr v oblasti správy golfových klubů.</w:t>
      </w:r>
    </w:p>
    <w:p w14:paraId="26D96114" w14:textId="77777777" w:rsidR="008059A9" w:rsidRPr="008059A9" w:rsidRDefault="008059A9" w:rsidP="008059A9">
      <w:pPr>
        <w:spacing w:after="160" w:line="360" w:lineRule="auto"/>
        <w:jc w:val="both"/>
        <w:rPr>
          <w:rFonts w:ascii="Arial" w:hAnsi="Arial" w:cs="Arial"/>
          <w:b/>
          <w:bCs/>
          <w:sz w:val="22"/>
        </w:rPr>
      </w:pPr>
      <w:r w:rsidRPr="008059A9">
        <w:rPr>
          <w:rFonts w:ascii="Arial" w:hAnsi="Arial" w:cs="Arial"/>
          <w:b/>
          <w:bCs/>
          <w:sz w:val="22"/>
        </w:rPr>
        <w:t xml:space="preserve">O společnosti </w:t>
      </w:r>
      <w:proofErr w:type="spellStart"/>
      <w:r w:rsidRPr="008059A9">
        <w:rPr>
          <w:rFonts w:ascii="Arial" w:hAnsi="Arial" w:cs="Arial"/>
          <w:b/>
          <w:bCs/>
          <w:sz w:val="22"/>
        </w:rPr>
        <w:t>Arendon</w:t>
      </w:r>
      <w:proofErr w:type="spellEnd"/>
      <w:r w:rsidRPr="008059A9">
        <w:rPr>
          <w:rFonts w:ascii="Arial" w:hAnsi="Arial" w:cs="Arial"/>
          <w:b/>
          <w:bCs/>
          <w:sz w:val="22"/>
        </w:rPr>
        <w:t xml:space="preserve"> </w:t>
      </w:r>
      <w:proofErr w:type="spellStart"/>
      <w:r w:rsidRPr="008059A9">
        <w:rPr>
          <w:rFonts w:ascii="Arial" w:hAnsi="Arial" w:cs="Arial"/>
          <w:b/>
          <w:bCs/>
          <w:sz w:val="22"/>
        </w:rPr>
        <w:t>Development</w:t>
      </w:r>
      <w:proofErr w:type="spellEnd"/>
      <w:r w:rsidRPr="008059A9">
        <w:rPr>
          <w:rFonts w:ascii="Arial" w:hAnsi="Arial" w:cs="Arial"/>
          <w:b/>
          <w:bCs/>
          <w:sz w:val="22"/>
        </w:rPr>
        <w:t xml:space="preserve"> </w:t>
      </w:r>
      <w:proofErr w:type="spellStart"/>
      <w:r w:rsidRPr="008059A9">
        <w:rPr>
          <w:rFonts w:ascii="Arial" w:hAnsi="Arial" w:cs="Arial"/>
          <w:b/>
          <w:bCs/>
          <w:sz w:val="22"/>
        </w:rPr>
        <w:t>Company</w:t>
      </w:r>
      <w:proofErr w:type="spellEnd"/>
      <w:r w:rsidRPr="008059A9">
        <w:rPr>
          <w:rFonts w:ascii="Arial" w:hAnsi="Arial" w:cs="Arial"/>
          <w:b/>
          <w:bCs/>
          <w:sz w:val="22"/>
        </w:rPr>
        <w:t xml:space="preserve"> a.s.</w:t>
      </w:r>
    </w:p>
    <w:p w14:paraId="2CA4FF24" w14:textId="561C84FE" w:rsidR="008059A9" w:rsidRPr="008059A9" w:rsidRDefault="008059A9" w:rsidP="006F5FCB">
      <w:pPr>
        <w:spacing w:after="160" w:line="360" w:lineRule="auto"/>
        <w:jc w:val="both"/>
        <w:rPr>
          <w:rFonts w:ascii="Arial" w:hAnsi="Arial" w:cs="Arial"/>
          <w:i/>
          <w:iCs/>
          <w:sz w:val="22"/>
        </w:rPr>
      </w:pPr>
      <w:r w:rsidRPr="008059A9">
        <w:rPr>
          <w:rFonts w:ascii="Arial" w:hAnsi="Arial" w:cs="Arial"/>
          <w:sz w:val="22"/>
        </w:rPr>
        <w:t xml:space="preserve">Za projektem </w:t>
      </w:r>
      <w:proofErr w:type="spellStart"/>
      <w:r w:rsidRPr="008059A9">
        <w:rPr>
          <w:rFonts w:ascii="Arial" w:hAnsi="Arial" w:cs="Arial"/>
          <w:sz w:val="22"/>
        </w:rPr>
        <w:t>Oaks</w:t>
      </w:r>
      <w:proofErr w:type="spellEnd"/>
      <w:r w:rsidRPr="008059A9">
        <w:rPr>
          <w:rFonts w:ascii="Arial" w:hAnsi="Arial" w:cs="Arial"/>
          <w:sz w:val="22"/>
        </w:rPr>
        <w:t xml:space="preserve"> Prague stojí společnost </w:t>
      </w:r>
      <w:bookmarkStart w:id="1" w:name="_Hlk63860695"/>
      <w:proofErr w:type="spellStart"/>
      <w:r w:rsidRPr="008059A9">
        <w:rPr>
          <w:rFonts w:ascii="Arial" w:hAnsi="Arial" w:cs="Arial"/>
          <w:sz w:val="22"/>
        </w:rPr>
        <w:t>Arendon</w:t>
      </w:r>
      <w:proofErr w:type="spellEnd"/>
      <w:r w:rsidRPr="008059A9">
        <w:rPr>
          <w:rFonts w:ascii="Arial" w:hAnsi="Arial" w:cs="Arial"/>
          <w:sz w:val="22"/>
        </w:rPr>
        <w:t xml:space="preserve"> </w:t>
      </w:r>
      <w:proofErr w:type="spellStart"/>
      <w:r w:rsidRPr="008059A9">
        <w:rPr>
          <w:rFonts w:ascii="Arial" w:hAnsi="Arial" w:cs="Arial"/>
          <w:sz w:val="22"/>
        </w:rPr>
        <w:t>Development</w:t>
      </w:r>
      <w:proofErr w:type="spellEnd"/>
      <w:r w:rsidRPr="008059A9">
        <w:rPr>
          <w:rFonts w:ascii="Arial" w:hAnsi="Arial" w:cs="Arial"/>
          <w:sz w:val="22"/>
        </w:rPr>
        <w:t xml:space="preserve"> </w:t>
      </w:r>
      <w:proofErr w:type="spellStart"/>
      <w:r w:rsidRPr="008059A9">
        <w:rPr>
          <w:rFonts w:ascii="Arial" w:hAnsi="Arial" w:cs="Arial"/>
          <w:sz w:val="22"/>
        </w:rPr>
        <w:t>Company</w:t>
      </w:r>
      <w:proofErr w:type="spellEnd"/>
      <w:r w:rsidRPr="008059A9">
        <w:rPr>
          <w:rFonts w:ascii="Arial" w:hAnsi="Arial" w:cs="Arial"/>
          <w:sz w:val="22"/>
        </w:rPr>
        <w:t xml:space="preserve"> a.s., </w:t>
      </w:r>
      <w:bookmarkEnd w:id="1"/>
      <w:r w:rsidRPr="008059A9">
        <w:rPr>
          <w:rFonts w:ascii="Arial" w:hAnsi="Arial" w:cs="Arial"/>
          <w:sz w:val="22"/>
        </w:rPr>
        <w:t xml:space="preserve">která je součástí skupiny </w:t>
      </w:r>
      <w:proofErr w:type="spellStart"/>
      <w:r w:rsidRPr="008059A9">
        <w:rPr>
          <w:rFonts w:ascii="Arial" w:hAnsi="Arial" w:cs="Arial"/>
          <w:sz w:val="22"/>
        </w:rPr>
        <w:t>Decimus</w:t>
      </w:r>
      <w:proofErr w:type="spellEnd"/>
      <w:r w:rsidRPr="008059A9">
        <w:rPr>
          <w:rFonts w:ascii="Arial" w:hAnsi="Arial" w:cs="Arial"/>
          <w:sz w:val="22"/>
        </w:rPr>
        <w:t xml:space="preserve"> Real </w:t>
      </w:r>
      <w:proofErr w:type="spellStart"/>
      <w:r w:rsidRPr="008059A9">
        <w:rPr>
          <w:rFonts w:ascii="Arial" w:hAnsi="Arial" w:cs="Arial"/>
          <w:sz w:val="22"/>
        </w:rPr>
        <w:t>Estate</w:t>
      </w:r>
      <w:proofErr w:type="spellEnd"/>
      <w:r w:rsidRPr="008059A9">
        <w:rPr>
          <w:rFonts w:ascii="Arial" w:hAnsi="Arial" w:cs="Arial"/>
          <w:sz w:val="22"/>
        </w:rPr>
        <w:t xml:space="preserve"> zabývající se developmentem a investicemi do nemovitostí. Skupina sídlí v Londýně a věnuje se projektům v široké škále sektorů včetně rezidenčních, retailu a pohostinství. Každý projekt tvoří na míru s ohledem na danou lokalitu a dbá na vysokou kvalitu designu i provedení.</w:t>
      </w:r>
    </w:p>
    <w:sectPr w:rsidR="008059A9" w:rsidRPr="008059A9" w:rsidSect="000F33D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0" w:h="16840"/>
      <w:pgMar w:top="1381" w:right="843" w:bottom="1440" w:left="993" w:header="567" w:footer="153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EFE45F" w14:textId="77777777" w:rsidR="00542409" w:rsidRDefault="00542409" w:rsidP="00D129F4">
      <w:r>
        <w:separator/>
      </w:r>
    </w:p>
  </w:endnote>
  <w:endnote w:type="continuationSeparator" w:id="0">
    <w:p w14:paraId="096B2F56" w14:textId="77777777" w:rsidR="00542409" w:rsidRDefault="00542409" w:rsidP="00D12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slostrnky"/>
      </w:rPr>
      <w:id w:val="1976642286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4C7F0FC3" w14:textId="77777777" w:rsidR="004D105D" w:rsidRDefault="004D105D" w:rsidP="004D105D">
        <w:pPr>
          <w:pStyle w:val="Zpat"/>
          <w:framePr w:wrap="none" w:vAnchor="text" w:hAnchor="margin" w:xAlign="right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14:paraId="418C7A37" w14:textId="77777777" w:rsidR="004D105D" w:rsidRDefault="004D105D" w:rsidP="005D288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97AF38" w14:textId="77777777" w:rsidR="004D105D" w:rsidRPr="005D288A" w:rsidRDefault="004D105D" w:rsidP="004D105D">
    <w:pPr>
      <w:pStyle w:val="Zpat"/>
      <w:framePr w:wrap="none" w:vAnchor="text" w:hAnchor="margin" w:xAlign="right" w:y="1"/>
      <w:rPr>
        <w:rStyle w:val="slostrnky"/>
        <w:sz w:val="20"/>
        <w:szCs w:val="20"/>
      </w:rPr>
    </w:pPr>
  </w:p>
  <w:p w14:paraId="4B289E9B" w14:textId="10342F9D" w:rsidR="004D105D" w:rsidRPr="0037352F" w:rsidRDefault="004D105D" w:rsidP="00DF6BA1">
    <w:pPr>
      <w:pStyle w:val="Zpat"/>
      <w:tabs>
        <w:tab w:val="left" w:pos="851"/>
      </w:tabs>
      <w:ind w:left="1309" w:firstLine="851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8"/>
        <w:szCs w:val="18"/>
        <w:lang w:eastAsia="cs-CZ"/>
      </w:rPr>
      <w:drawing>
        <wp:anchor distT="0" distB="0" distL="114300" distR="114300" simplePos="0" relativeHeight="251660288" behindDoc="0" locked="0" layoutInCell="1" allowOverlap="1" wp14:anchorId="32C4C0D8" wp14:editId="4126F90F">
          <wp:simplePos x="0" y="0"/>
          <wp:positionH relativeFrom="margin">
            <wp:align>left</wp:align>
          </wp:positionH>
          <wp:positionV relativeFrom="paragraph">
            <wp:posOffset>8890</wp:posOffset>
          </wp:positionV>
          <wp:extent cx="920750" cy="542290"/>
          <wp:effectExtent l="0" t="0" r="0" b="0"/>
          <wp:wrapSquare wrapText="bothSides"/>
          <wp:docPr id="138" name="Obrázek 1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0750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0597D71" w14:textId="77777777" w:rsidR="004D105D" w:rsidRPr="005D288A" w:rsidRDefault="004D105D" w:rsidP="005D288A">
    <w:pPr>
      <w:pStyle w:val="Zpat"/>
      <w:tabs>
        <w:tab w:val="left" w:pos="142"/>
      </w:tabs>
      <w:ind w:right="360" w:hanging="284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B652D" w14:textId="1884C663" w:rsidR="004D105D" w:rsidRPr="002A26A9" w:rsidRDefault="004D105D" w:rsidP="008E479D">
    <w:pPr>
      <w:pStyle w:val="Zpat"/>
      <w:tabs>
        <w:tab w:val="left" w:pos="851"/>
      </w:tabs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  <w:lang w:eastAsia="cs-CZ"/>
      </w:rPr>
      <w:drawing>
        <wp:anchor distT="0" distB="0" distL="114300" distR="114300" simplePos="0" relativeHeight="251658240" behindDoc="0" locked="0" layoutInCell="1" allowOverlap="1" wp14:anchorId="0C05EF2D" wp14:editId="32F05530">
          <wp:simplePos x="0" y="0"/>
          <wp:positionH relativeFrom="margin">
            <wp:align>left</wp:align>
          </wp:positionH>
          <wp:positionV relativeFrom="paragraph">
            <wp:posOffset>-223520</wp:posOffset>
          </wp:positionV>
          <wp:extent cx="920750" cy="542290"/>
          <wp:effectExtent l="0" t="0" r="0" b="0"/>
          <wp:wrapSquare wrapText="bothSides"/>
          <wp:docPr id="137" name="Obrázek 1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0750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E84442" w14:textId="77777777" w:rsidR="00542409" w:rsidRDefault="00542409" w:rsidP="00D129F4">
      <w:r>
        <w:separator/>
      </w:r>
    </w:p>
  </w:footnote>
  <w:footnote w:type="continuationSeparator" w:id="0">
    <w:p w14:paraId="249855E7" w14:textId="77777777" w:rsidR="00542409" w:rsidRDefault="00542409" w:rsidP="00D129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8A688" w14:textId="77777777" w:rsidR="00DF6BA1" w:rsidRDefault="00DF6BA1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63C37" w14:textId="77777777" w:rsidR="004D105D" w:rsidRPr="00D129F4" w:rsidRDefault="004D105D" w:rsidP="00963D82">
    <w:pPr>
      <w:pStyle w:val="Zhlav"/>
    </w:pPr>
    <w:r>
      <w:rPr>
        <w:noProof/>
        <w:lang w:eastAsia="cs-CZ"/>
      </w:rPr>
      <w:drawing>
        <wp:inline distT="0" distB="0" distL="0" distR="0" wp14:anchorId="24CB5D6D" wp14:editId="28CBF00C">
          <wp:extent cx="920496" cy="768096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zahlavi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0496" cy="768096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7B60C" w14:textId="77777777" w:rsidR="004D105D" w:rsidRDefault="004D105D">
    <w:pPr>
      <w:pStyle w:val="Zhlav"/>
    </w:pPr>
    <w:r>
      <w:rPr>
        <w:noProof/>
        <w:lang w:eastAsia="cs-CZ"/>
      </w:rPr>
      <w:drawing>
        <wp:inline distT="0" distB="0" distL="0" distR="0" wp14:anchorId="0F2D7F15" wp14:editId="5F70F8CE">
          <wp:extent cx="920496" cy="768096"/>
          <wp:effectExtent l="0" t="0" r="0" b="0"/>
          <wp:docPr id="135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zahlavi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0496" cy="768096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5E68DD"/>
    <w:multiLevelType w:val="hybridMultilevel"/>
    <w:tmpl w:val="6E02C944"/>
    <w:lvl w:ilvl="0" w:tplc="64185A4C">
      <w:start w:val="27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D33C8D"/>
    <w:multiLevelType w:val="hybridMultilevel"/>
    <w:tmpl w:val="722443FE"/>
    <w:lvl w:ilvl="0" w:tplc="547A664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B063A1"/>
    <w:multiLevelType w:val="hybridMultilevel"/>
    <w:tmpl w:val="973666B6"/>
    <w:lvl w:ilvl="0" w:tplc="4B2AE4C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oNotDisplayPageBoundaries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3D82"/>
    <w:rsid w:val="000163D0"/>
    <w:rsid w:val="000A0399"/>
    <w:rsid w:val="000C511A"/>
    <w:rsid w:val="000E0862"/>
    <w:rsid w:val="000F33D3"/>
    <w:rsid w:val="001121E0"/>
    <w:rsid w:val="00185B9C"/>
    <w:rsid w:val="001E5E83"/>
    <w:rsid w:val="002026ED"/>
    <w:rsid w:val="002A26A9"/>
    <w:rsid w:val="002A426D"/>
    <w:rsid w:val="002C0E2A"/>
    <w:rsid w:val="00331032"/>
    <w:rsid w:val="00332695"/>
    <w:rsid w:val="0037352F"/>
    <w:rsid w:val="0046660F"/>
    <w:rsid w:val="00474EDD"/>
    <w:rsid w:val="004B2247"/>
    <w:rsid w:val="004D105D"/>
    <w:rsid w:val="004F7773"/>
    <w:rsid w:val="00542409"/>
    <w:rsid w:val="00550EDF"/>
    <w:rsid w:val="00567E30"/>
    <w:rsid w:val="005A0B4E"/>
    <w:rsid w:val="005B7220"/>
    <w:rsid w:val="005D288A"/>
    <w:rsid w:val="006059E6"/>
    <w:rsid w:val="0061321A"/>
    <w:rsid w:val="006309AC"/>
    <w:rsid w:val="006C09E2"/>
    <w:rsid w:val="006F5FCB"/>
    <w:rsid w:val="00770B36"/>
    <w:rsid w:val="007E7754"/>
    <w:rsid w:val="008059A9"/>
    <w:rsid w:val="00863BBC"/>
    <w:rsid w:val="008D4C84"/>
    <w:rsid w:val="008E479D"/>
    <w:rsid w:val="00961253"/>
    <w:rsid w:val="00963D82"/>
    <w:rsid w:val="00981EED"/>
    <w:rsid w:val="009B13F3"/>
    <w:rsid w:val="00A04956"/>
    <w:rsid w:val="00A21AF3"/>
    <w:rsid w:val="00A42877"/>
    <w:rsid w:val="00A76794"/>
    <w:rsid w:val="00B21F58"/>
    <w:rsid w:val="00B5596D"/>
    <w:rsid w:val="00B57843"/>
    <w:rsid w:val="00B61AFC"/>
    <w:rsid w:val="00B85384"/>
    <w:rsid w:val="00C95823"/>
    <w:rsid w:val="00CD0537"/>
    <w:rsid w:val="00CF60F7"/>
    <w:rsid w:val="00D129F4"/>
    <w:rsid w:val="00D33F3F"/>
    <w:rsid w:val="00DC7BD8"/>
    <w:rsid w:val="00DF6BA1"/>
    <w:rsid w:val="00E50CDE"/>
    <w:rsid w:val="00E81ABB"/>
    <w:rsid w:val="00EB40CD"/>
    <w:rsid w:val="00EB6770"/>
    <w:rsid w:val="00F64AC1"/>
    <w:rsid w:val="00F730D1"/>
    <w:rsid w:val="00F8768C"/>
    <w:rsid w:val="00F97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63BF981"/>
  <w14:defaultImageDpi w14:val="300"/>
  <w15:docId w15:val="{E9351B33-6079-4492-99D3-ED8576C96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129F4"/>
    <w:pPr>
      <w:tabs>
        <w:tab w:val="center" w:pos="4320"/>
        <w:tab w:val="right" w:pos="8640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129F4"/>
  </w:style>
  <w:style w:type="paragraph" w:styleId="Zpat">
    <w:name w:val="footer"/>
    <w:basedOn w:val="Normln"/>
    <w:link w:val="ZpatChar"/>
    <w:uiPriority w:val="99"/>
    <w:unhideWhenUsed/>
    <w:rsid w:val="00D129F4"/>
    <w:pPr>
      <w:tabs>
        <w:tab w:val="center" w:pos="4320"/>
        <w:tab w:val="right" w:pos="8640"/>
      </w:tabs>
    </w:pPr>
  </w:style>
  <w:style w:type="character" w:customStyle="1" w:styleId="ZpatChar">
    <w:name w:val="Zápatí Char"/>
    <w:basedOn w:val="Standardnpsmoodstavce"/>
    <w:link w:val="Zpat"/>
    <w:uiPriority w:val="99"/>
    <w:rsid w:val="00D129F4"/>
  </w:style>
  <w:style w:type="paragraph" w:styleId="Textbubliny">
    <w:name w:val="Balloon Text"/>
    <w:basedOn w:val="Normln"/>
    <w:link w:val="TextbublinyChar"/>
    <w:uiPriority w:val="99"/>
    <w:semiHidden/>
    <w:unhideWhenUsed/>
    <w:rsid w:val="00D129F4"/>
    <w:rPr>
      <w:rFonts w:ascii="Lucida Grande" w:hAnsi="Lucida Grande" w:cs="Lucida Grande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129F4"/>
    <w:rPr>
      <w:rFonts w:ascii="Lucida Grande" w:hAnsi="Lucida Grande" w:cs="Lucida Grande"/>
      <w:sz w:val="18"/>
      <w:szCs w:val="18"/>
    </w:rPr>
  </w:style>
  <w:style w:type="character" w:styleId="slostrnky">
    <w:name w:val="page number"/>
    <w:basedOn w:val="Standardnpsmoodstavce"/>
    <w:uiPriority w:val="99"/>
    <w:semiHidden/>
    <w:unhideWhenUsed/>
    <w:rsid w:val="005D288A"/>
  </w:style>
  <w:style w:type="character" w:styleId="Hypertextovodkaz">
    <w:name w:val="Hyperlink"/>
    <w:basedOn w:val="Standardnpsmoodstavce"/>
    <w:uiPriority w:val="99"/>
    <w:unhideWhenUsed/>
    <w:rsid w:val="002A26A9"/>
    <w:rPr>
      <w:color w:val="0000FF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2A26A9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B853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435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9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Y:\Tools%20and%20Templates\Letterheads\oaks_hlavickovy_papir2019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A38B4B-E2D0-4EE4-87CB-4959CFF9FD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Y:\Tools and Templates\Letterheads\oaks_hlavickovy_papir2019.dotx</Template>
  <TotalTime>0</TotalTime>
  <Pages>3</Pages>
  <Words>991</Words>
  <Characters>5847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lrogerova</dc:creator>
  <cp:keywords/>
  <dc:description/>
  <cp:lastModifiedBy>Michal Hoblík</cp:lastModifiedBy>
  <cp:revision>2</cp:revision>
  <cp:lastPrinted>2021-09-16T09:47:00Z</cp:lastPrinted>
  <dcterms:created xsi:type="dcterms:W3CDTF">2021-09-27T09:52:00Z</dcterms:created>
  <dcterms:modified xsi:type="dcterms:W3CDTF">2021-09-27T09:52:00Z</dcterms:modified>
</cp:coreProperties>
</file>