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7698D" w14:textId="77777777" w:rsidR="00102A5B" w:rsidRPr="0070653E" w:rsidRDefault="00C32626" w:rsidP="0070653E">
      <w:pPr>
        <w:pStyle w:val="Nadpis1"/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2409C2D4" wp14:editId="2584115D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827C3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9EA36B6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0941B9EA" w14:textId="77777777" w:rsidR="009E7F47" w:rsidRDefault="00AA7517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3985F8A9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63A13D24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3BB36E70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DA088C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2AC9FE0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737E1CD4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4824E3A8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4A3E7A93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59F12B5F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419D0C7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3D6B200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51B8C68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38A4C092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945A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" filled="f" stroked="f">
                <v:path arrowok="t"/>
                <v:textbox inset=",7.2pt,,7.2pt">
                  <w:txbxContent>
                    <w:p w14:paraId="0C8258C5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Profesia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F944438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760A238F" w14:textId="77777777" w:rsidR="009E7F47" w:rsidRDefault="00E91648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7E0311AB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56C9BC8A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1452D7DF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49304267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5B7052B1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7F213201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37884B2C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Profesia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02B8A5BD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00BAF378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F1AF1BA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7B840B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22974C2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2150BDEC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  <w:r w:rsidR="00C3113E" w:rsidRPr="0070653E">
        <w:rPr>
          <w:rFonts w:ascii="Calibri" w:hAnsi="Calibri" w:cs="Calibri"/>
          <w:color w:val="000000"/>
        </w:rPr>
        <w:t xml:space="preserve">Veletrh práce </w:t>
      </w:r>
      <w:proofErr w:type="spellStart"/>
      <w:r w:rsidR="00C3113E" w:rsidRPr="0070653E">
        <w:rPr>
          <w:rFonts w:ascii="Calibri" w:hAnsi="Calibri" w:cs="Calibri"/>
          <w:color w:val="000000"/>
        </w:rPr>
        <w:t>Profesia</w:t>
      </w:r>
      <w:proofErr w:type="spellEnd"/>
      <w:r w:rsidR="00C3113E" w:rsidRPr="0070653E">
        <w:rPr>
          <w:rFonts w:ascii="Calibri" w:hAnsi="Calibri" w:cs="Calibri"/>
          <w:color w:val="000000"/>
        </w:rPr>
        <w:t xml:space="preserve"> </w:t>
      </w:r>
      <w:proofErr w:type="spellStart"/>
      <w:r w:rsidR="00C3113E" w:rsidRPr="0070653E">
        <w:rPr>
          <w:rFonts w:ascii="Calibri" w:hAnsi="Calibri" w:cs="Calibri"/>
          <w:color w:val="000000"/>
        </w:rPr>
        <w:t>days</w:t>
      </w:r>
      <w:proofErr w:type="spellEnd"/>
      <w:r w:rsidR="00C3113E" w:rsidRPr="0070653E">
        <w:rPr>
          <w:rFonts w:ascii="Calibri" w:hAnsi="Calibri" w:cs="Calibri"/>
          <w:color w:val="000000"/>
        </w:rPr>
        <w:t xml:space="preserve"> byl i přes covidové zeštíhlení úspěšný, práci sem přišly hledat tisíce zájemc</w:t>
      </w:r>
      <w:r w:rsidR="00102A5B" w:rsidRPr="0070653E">
        <w:rPr>
          <w:rFonts w:ascii="Calibri" w:hAnsi="Calibri" w:cs="Calibri"/>
          <w:color w:val="000000"/>
        </w:rPr>
        <w:t>ů</w:t>
      </w:r>
    </w:p>
    <w:p w14:paraId="31A91ECA" w14:textId="77777777" w:rsidR="00102A5B" w:rsidRPr="0070653E" w:rsidRDefault="00102A5B" w:rsidP="000A1494">
      <w:pPr>
        <w:rPr>
          <w:rFonts w:cs="Calibri"/>
          <w:b/>
          <w:bCs/>
          <w:color w:val="000000"/>
          <w:sz w:val="40"/>
          <w:szCs w:val="40"/>
          <w:lang w:val="cs-CZ"/>
        </w:rPr>
      </w:pPr>
    </w:p>
    <w:p w14:paraId="400EF9AF" w14:textId="3D81BFB6" w:rsidR="008452FE" w:rsidRPr="0070653E" w:rsidRDefault="00084869" w:rsidP="008452FE">
      <w:pPr>
        <w:rPr>
          <w:rFonts w:cs="Calibri"/>
          <w:b/>
          <w:color w:val="000000"/>
          <w:lang w:val="cs-CZ"/>
        </w:rPr>
      </w:pPr>
      <w:r>
        <w:rPr>
          <w:rFonts w:cs="Calibri"/>
          <w:b/>
          <w:color w:val="000000"/>
          <w:lang w:val="cs-CZ"/>
        </w:rPr>
        <w:t xml:space="preserve">Praha, 26. listopadu 2021 - </w:t>
      </w:r>
      <w:r w:rsidR="00C3113E" w:rsidRPr="0070653E">
        <w:rPr>
          <w:rFonts w:cs="Calibri"/>
          <w:b/>
          <w:color w:val="000000"/>
          <w:lang w:val="cs-CZ"/>
        </w:rPr>
        <w:t xml:space="preserve">Veletrh práce </w:t>
      </w:r>
      <w:proofErr w:type="spellStart"/>
      <w:r w:rsidR="00C3113E" w:rsidRPr="0070653E">
        <w:rPr>
          <w:rFonts w:cs="Calibri"/>
          <w:b/>
          <w:color w:val="000000"/>
          <w:lang w:val="cs-CZ"/>
        </w:rPr>
        <w:t>Profesia</w:t>
      </w:r>
      <w:proofErr w:type="spellEnd"/>
      <w:r w:rsidR="00C3113E" w:rsidRPr="0070653E">
        <w:rPr>
          <w:rFonts w:cs="Calibri"/>
          <w:b/>
          <w:color w:val="000000"/>
          <w:lang w:val="cs-CZ"/>
        </w:rPr>
        <w:t xml:space="preserve"> </w:t>
      </w:r>
      <w:proofErr w:type="spellStart"/>
      <w:r w:rsidR="00C3113E" w:rsidRPr="0070653E">
        <w:rPr>
          <w:rFonts w:cs="Calibri"/>
          <w:b/>
          <w:color w:val="000000"/>
          <w:lang w:val="cs-CZ"/>
        </w:rPr>
        <w:t>days</w:t>
      </w:r>
      <w:proofErr w:type="spellEnd"/>
      <w:r w:rsidR="00C3113E" w:rsidRPr="0070653E">
        <w:rPr>
          <w:rFonts w:cs="Calibri"/>
          <w:b/>
          <w:color w:val="000000"/>
          <w:lang w:val="cs-CZ"/>
        </w:rPr>
        <w:t xml:space="preserve"> letos proběhl s respektem ke všem pandemickým opatřením ve skromnější podobě, reakce návštěvníků i vystavovatelů ale potvrdily neutuchající zájem o kontaktní podobu akce propojující zaměstnavatele a potenciální zaměstnance. </w:t>
      </w:r>
      <w:r w:rsidR="00B65CC7" w:rsidRPr="0070653E">
        <w:rPr>
          <w:rFonts w:cs="Calibri"/>
          <w:b/>
          <w:color w:val="000000"/>
          <w:lang w:val="cs-CZ"/>
        </w:rPr>
        <w:t xml:space="preserve">Odborná sekce HR </w:t>
      </w:r>
      <w:proofErr w:type="spellStart"/>
      <w:r w:rsidR="00B65CC7" w:rsidRPr="0070653E">
        <w:rPr>
          <w:rFonts w:cs="Calibri"/>
          <w:b/>
          <w:color w:val="000000"/>
          <w:lang w:val="cs-CZ"/>
        </w:rPr>
        <w:t>days</w:t>
      </w:r>
      <w:proofErr w:type="spellEnd"/>
      <w:r w:rsidR="00B65CC7" w:rsidRPr="0070653E">
        <w:rPr>
          <w:rFonts w:cs="Calibri"/>
          <w:b/>
          <w:color w:val="000000"/>
          <w:lang w:val="cs-CZ"/>
        </w:rPr>
        <w:t xml:space="preserve"> </w:t>
      </w:r>
      <w:r w:rsidR="008452FE" w:rsidRPr="0070653E">
        <w:rPr>
          <w:rFonts w:cs="Calibri"/>
          <w:b/>
          <w:color w:val="000000"/>
          <w:lang w:val="cs-CZ"/>
        </w:rPr>
        <w:t>přinesla inspiraci v řadě oblastí, které v současné době rychlých zvratů řeší HR profesionálové z českých i nadnárodních firem.</w:t>
      </w:r>
    </w:p>
    <w:p w14:paraId="198D814C" w14:textId="77777777" w:rsidR="008452FE" w:rsidRPr="0070653E" w:rsidRDefault="008452FE" w:rsidP="000A1494">
      <w:pPr>
        <w:rPr>
          <w:rFonts w:cs="Calibri"/>
          <w:b/>
          <w:color w:val="000000"/>
          <w:lang w:val="cs-CZ"/>
        </w:rPr>
      </w:pPr>
    </w:p>
    <w:p w14:paraId="64A60877" w14:textId="77777777" w:rsidR="008452FE" w:rsidRPr="0070653E" w:rsidRDefault="000554F1" w:rsidP="000A1494">
      <w:pPr>
        <w:rPr>
          <w:rFonts w:cs="Calibri"/>
          <w:b/>
          <w:color w:val="000000"/>
          <w:lang w:val="cs-CZ"/>
        </w:rPr>
      </w:pPr>
      <w:r w:rsidRPr="0070653E">
        <w:rPr>
          <w:rFonts w:cs="Calibri"/>
          <w:b/>
          <w:color w:val="000000"/>
          <w:lang w:val="cs-CZ"/>
        </w:rPr>
        <w:t xml:space="preserve">Na </w:t>
      </w:r>
      <w:proofErr w:type="spellStart"/>
      <w:r w:rsidRPr="0070653E">
        <w:rPr>
          <w:rFonts w:cs="Calibri"/>
          <w:b/>
          <w:color w:val="000000"/>
          <w:lang w:val="cs-CZ"/>
        </w:rPr>
        <w:t>Profesia</w:t>
      </w:r>
      <w:proofErr w:type="spellEnd"/>
      <w:r w:rsidRPr="0070653E">
        <w:rPr>
          <w:rFonts w:cs="Calibri"/>
          <w:b/>
          <w:color w:val="000000"/>
          <w:lang w:val="cs-CZ"/>
        </w:rPr>
        <w:t xml:space="preserve"> </w:t>
      </w:r>
      <w:proofErr w:type="spellStart"/>
      <w:r w:rsidRPr="0070653E">
        <w:rPr>
          <w:rFonts w:cs="Calibri"/>
          <w:b/>
          <w:color w:val="000000"/>
          <w:lang w:val="cs-CZ"/>
        </w:rPr>
        <w:t>days</w:t>
      </w:r>
      <w:proofErr w:type="spellEnd"/>
      <w:r w:rsidRPr="0070653E">
        <w:rPr>
          <w:rFonts w:cs="Calibri"/>
          <w:b/>
          <w:color w:val="000000"/>
          <w:lang w:val="cs-CZ"/>
        </w:rPr>
        <w:t xml:space="preserve"> táhne možnost získat práci i přehled o konkrétních kariérních předpokladech</w:t>
      </w:r>
    </w:p>
    <w:p w14:paraId="509F9E7D" w14:textId="77777777" w:rsidR="0070653E" w:rsidRDefault="000554F1" w:rsidP="000A1494">
      <w:pPr>
        <w:rPr>
          <w:rFonts w:cs="Calibri"/>
          <w:bCs/>
          <w:color w:val="000000"/>
          <w:lang w:val="cs-CZ"/>
        </w:rPr>
      </w:pPr>
      <w:r w:rsidRPr="0070653E">
        <w:rPr>
          <w:rFonts w:cs="Calibri"/>
          <w:bCs/>
          <w:color w:val="000000"/>
          <w:lang w:val="cs-CZ"/>
        </w:rPr>
        <w:t xml:space="preserve">Letošní </w:t>
      </w:r>
      <w:proofErr w:type="spellStart"/>
      <w:r w:rsidRPr="0070653E">
        <w:rPr>
          <w:rFonts w:cs="Calibri"/>
          <w:bCs/>
          <w:color w:val="000000"/>
          <w:lang w:val="cs-CZ"/>
        </w:rPr>
        <w:t>Profesia</w:t>
      </w:r>
      <w:proofErr w:type="spellEnd"/>
      <w:r w:rsidRPr="0070653E">
        <w:rPr>
          <w:rFonts w:cs="Calibri"/>
          <w:bCs/>
          <w:color w:val="000000"/>
          <w:lang w:val="cs-CZ"/>
        </w:rPr>
        <w:t xml:space="preserve"> </w:t>
      </w:r>
      <w:proofErr w:type="spellStart"/>
      <w:r w:rsidRPr="0070653E">
        <w:rPr>
          <w:rFonts w:cs="Calibri"/>
          <w:bCs/>
          <w:color w:val="000000"/>
          <w:lang w:val="cs-CZ"/>
        </w:rPr>
        <w:t>days</w:t>
      </w:r>
      <w:proofErr w:type="spellEnd"/>
      <w:r w:rsidRPr="0070653E">
        <w:rPr>
          <w:rFonts w:cs="Calibri"/>
          <w:bCs/>
          <w:color w:val="000000"/>
          <w:lang w:val="cs-CZ"/>
        </w:rPr>
        <w:t xml:space="preserve"> jako kontaktní akce plně respektovaly protiepidemická opatření, což kromě vstupní kontroly návštěvníků znamenalo i nutnost zvětšit rozestupy mezi stánky a šíři koridorů pro návštěvníky. I když pochopitelné obavy z hromadné akce ovlivnily počet návštěvníků, branami </w:t>
      </w:r>
      <w:proofErr w:type="spellStart"/>
      <w:r w:rsidRPr="0070653E">
        <w:rPr>
          <w:rFonts w:cs="Calibri"/>
          <w:bCs/>
          <w:color w:val="000000"/>
          <w:lang w:val="cs-CZ"/>
        </w:rPr>
        <w:t>Profesia</w:t>
      </w:r>
      <w:proofErr w:type="spellEnd"/>
      <w:r w:rsidRPr="0070653E">
        <w:rPr>
          <w:rFonts w:cs="Calibri"/>
          <w:bCs/>
          <w:color w:val="000000"/>
          <w:lang w:val="cs-CZ"/>
        </w:rPr>
        <w:t xml:space="preserve"> </w:t>
      </w:r>
      <w:proofErr w:type="spellStart"/>
      <w:r w:rsidRPr="0070653E">
        <w:rPr>
          <w:rFonts w:cs="Calibri"/>
          <w:bCs/>
          <w:color w:val="000000"/>
          <w:lang w:val="cs-CZ"/>
        </w:rPr>
        <w:t>days</w:t>
      </w:r>
      <w:proofErr w:type="spellEnd"/>
      <w:r w:rsidRPr="0070653E">
        <w:rPr>
          <w:rFonts w:cs="Calibri"/>
          <w:bCs/>
          <w:color w:val="000000"/>
          <w:lang w:val="cs-CZ"/>
        </w:rPr>
        <w:t xml:space="preserve"> jich prošlo více než 3,5 tisíce a vystavovatelé získal</w:t>
      </w:r>
      <w:r w:rsidR="002568E4" w:rsidRPr="0070653E">
        <w:rPr>
          <w:rFonts w:cs="Calibri"/>
          <w:bCs/>
          <w:color w:val="000000"/>
          <w:lang w:val="cs-CZ"/>
        </w:rPr>
        <w:t>i</w:t>
      </w:r>
      <w:r w:rsidRPr="0070653E">
        <w:rPr>
          <w:rFonts w:cs="Calibri"/>
          <w:bCs/>
          <w:color w:val="000000"/>
          <w:lang w:val="cs-CZ"/>
        </w:rPr>
        <w:t xml:space="preserve"> </w:t>
      </w:r>
      <w:r w:rsidR="002568E4" w:rsidRPr="0070653E">
        <w:rPr>
          <w:rFonts w:cs="Calibri"/>
          <w:bCs/>
          <w:color w:val="000000"/>
          <w:lang w:val="cs-CZ"/>
        </w:rPr>
        <w:t xml:space="preserve">i </w:t>
      </w:r>
      <w:r w:rsidRPr="0070653E">
        <w:rPr>
          <w:rFonts w:cs="Calibri"/>
          <w:bCs/>
          <w:color w:val="000000"/>
          <w:lang w:val="cs-CZ"/>
        </w:rPr>
        <w:t xml:space="preserve">stovky relevantních kontaktů na potenciální zaměstnance. </w:t>
      </w:r>
      <w:r w:rsidR="002568E4" w:rsidRPr="0070653E">
        <w:rPr>
          <w:rFonts w:cs="Calibri"/>
          <w:bCs/>
          <w:color w:val="000000"/>
          <w:lang w:val="cs-CZ"/>
        </w:rPr>
        <w:t>Návštěvníci letos mohli vybírat mezi 70 zaměstnavateli z České republiky i</w:t>
      </w:r>
      <w:r w:rsidR="00FB3269">
        <w:rPr>
          <w:rFonts w:cs="Calibri"/>
          <w:bCs/>
          <w:color w:val="000000"/>
          <w:lang w:val="cs-CZ"/>
        </w:rPr>
        <w:t> </w:t>
      </w:r>
      <w:r w:rsidR="002568E4" w:rsidRPr="0070653E">
        <w:rPr>
          <w:rFonts w:cs="Calibri"/>
          <w:bCs/>
          <w:color w:val="000000"/>
          <w:lang w:val="cs-CZ"/>
        </w:rPr>
        <w:t xml:space="preserve">ze zahraničí. </w:t>
      </w:r>
    </w:p>
    <w:p w14:paraId="14494229" w14:textId="1178AF22" w:rsidR="007D4121" w:rsidRDefault="00084869" w:rsidP="000A1494">
      <w:pPr>
        <w:rPr>
          <w:rFonts w:cs="Calibri"/>
          <w:bCs/>
          <w:color w:val="000000"/>
          <w:lang w:val="cs-CZ"/>
        </w:rPr>
      </w:pPr>
      <w:r>
        <w:rPr>
          <w:rFonts w:cs="Calibri"/>
          <w:bCs/>
          <w:color w:val="000000"/>
          <w:lang w:val="cs-CZ"/>
        </w:rPr>
        <w:t>„</w:t>
      </w:r>
      <w:r w:rsidR="002568E4" w:rsidRPr="0070653E">
        <w:rPr>
          <w:rFonts w:cs="Calibri"/>
          <w:bCs/>
          <w:color w:val="000000"/>
          <w:lang w:val="cs-CZ"/>
        </w:rPr>
        <w:t xml:space="preserve">Na </w:t>
      </w:r>
      <w:proofErr w:type="spellStart"/>
      <w:r w:rsidR="002568E4" w:rsidRPr="0070653E">
        <w:rPr>
          <w:rFonts w:cs="Calibri"/>
          <w:bCs/>
          <w:color w:val="000000"/>
          <w:lang w:val="cs-CZ"/>
        </w:rPr>
        <w:t>Profesia</w:t>
      </w:r>
      <w:proofErr w:type="spellEnd"/>
      <w:r w:rsidR="002568E4" w:rsidRPr="0070653E">
        <w:rPr>
          <w:rFonts w:cs="Calibri"/>
          <w:bCs/>
          <w:color w:val="000000"/>
          <w:lang w:val="cs-CZ"/>
        </w:rPr>
        <w:t xml:space="preserve"> </w:t>
      </w:r>
      <w:proofErr w:type="spellStart"/>
      <w:r w:rsidR="002568E4" w:rsidRPr="0070653E">
        <w:rPr>
          <w:rFonts w:cs="Calibri"/>
          <w:bCs/>
          <w:color w:val="000000"/>
          <w:lang w:val="cs-CZ"/>
        </w:rPr>
        <w:t>days</w:t>
      </w:r>
      <w:proofErr w:type="spellEnd"/>
      <w:r w:rsidR="002568E4" w:rsidRPr="0070653E">
        <w:rPr>
          <w:rFonts w:cs="Calibri"/>
          <w:bCs/>
          <w:color w:val="000000"/>
          <w:lang w:val="cs-CZ"/>
        </w:rPr>
        <w:t xml:space="preserve"> </w:t>
      </w:r>
      <w:r>
        <w:rPr>
          <w:rFonts w:cs="Calibri"/>
          <w:bCs/>
          <w:color w:val="000000"/>
          <w:lang w:val="cs-CZ"/>
        </w:rPr>
        <w:t>návštěvníky</w:t>
      </w:r>
      <w:r w:rsidR="002568E4" w:rsidRPr="0070653E">
        <w:rPr>
          <w:rFonts w:cs="Calibri"/>
          <w:bCs/>
          <w:color w:val="000000"/>
          <w:lang w:val="cs-CZ"/>
        </w:rPr>
        <w:t xml:space="preserve"> neláká jen možnost najít si práci. Velká část </w:t>
      </w:r>
      <w:r>
        <w:rPr>
          <w:rFonts w:cs="Calibri"/>
          <w:bCs/>
          <w:color w:val="000000"/>
          <w:lang w:val="cs-CZ"/>
        </w:rPr>
        <w:t>z nich</w:t>
      </w:r>
      <w:r w:rsidR="002568E4" w:rsidRPr="0070653E">
        <w:rPr>
          <w:rFonts w:cs="Calibri"/>
          <w:bCs/>
          <w:color w:val="000000"/>
          <w:lang w:val="cs-CZ"/>
        </w:rPr>
        <w:t xml:space="preserve"> přišla získat přehled o tom, jaké možnosti jim současný trh nabízí, </w:t>
      </w:r>
      <w:r w:rsidR="007D4121">
        <w:rPr>
          <w:rFonts w:cs="Calibri"/>
          <w:bCs/>
          <w:color w:val="000000"/>
          <w:lang w:val="cs-CZ"/>
        </w:rPr>
        <w:t>či</w:t>
      </w:r>
      <w:r w:rsidR="009540B0" w:rsidRPr="0070653E">
        <w:rPr>
          <w:rFonts w:cs="Calibri"/>
          <w:bCs/>
          <w:color w:val="000000"/>
          <w:lang w:val="cs-CZ"/>
        </w:rPr>
        <w:t xml:space="preserve"> jaké mají kariérní předpoklady a možnosti růstu. O tom svědčí i velký zájem o doprovodný program, zejména přednášky vzdělávacího charakteru, a potom rady pro konkrétní situace, s nimiž se při hledání místa, ve výběrových řízeních i</w:t>
      </w:r>
      <w:r w:rsidR="00FB3269">
        <w:rPr>
          <w:rFonts w:cs="Calibri"/>
          <w:bCs/>
          <w:color w:val="000000"/>
          <w:lang w:val="cs-CZ"/>
        </w:rPr>
        <w:t> </w:t>
      </w:r>
      <w:r w:rsidR="009540B0" w:rsidRPr="0070653E">
        <w:rPr>
          <w:rFonts w:cs="Calibri"/>
          <w:bCs/>
          <w:color w:val="000000"/>
          <w:lang w:val="cs-CZ"/>
        </w:rPr>
        <w:t>vyjednávání o podmínkách se zaměstnavateli lidé setkávají</w:t>
      </w:r>
      <w:r w:rsidR="009544BF" w:rsidRPr="0070653E">
        <w:rPr>
          <w:rFonts w:cs="Calibri"/>
          <w:bCs/>
          <w:color w:val="000000"/>
          <w:lang w:val="cs-CZ"/>
        </w:rPr>
        <w:t>, letos ve větší míře rezonovalo i téma skloubení práce a soukromí</w:t>
      </w:r>
      <w:r>
        <w:rPr>
          <w:rFonts w:cs="Calibri"/>
          <w:bCs/>
          <w:color w:val="000000"/>
          <w:lang w:val="cs-CZ"/>
        </w:rPr>
        <w:t>,“ říká Michal Novák z pracovního portálu Profesia.cz.</w:t>
      </w:r>
      <w:r w:rsidR="009540B0" w:rsidRPr="0070653E">
        <w:rPr>
          <w:rFonts w:cs="Calibri"/>
          <w:bCs/>
          <w:color w:val="000000"/>
          <w:lang w:val="cs-CZ"/>
        </w:rPr>
        <w:t xml:space="preserve"> </w:t>
      </w:r>
    </w:p>
    <w:p w14:paraId="168FF269" w14:textId="63AA3893" w:rsidR="000A1494" w:rsidRDefault="009540B0" w:rsidP="000A1494">
      <w:pPr>
        <w:rPr>
          <w:rFonts w:cs="Calibri"/>
          <w:bCs/>
          <w:color w:val="000000"/>
          <w:lang w:val="cs-CZ"/>
        </w:rPr>
      </w:pPr>
      <w:r w:rsidRPr="0070653E">
        <w:rPr>
          <w:rFonts w:cs="Calibri"/>
          <w:bCs/>
          <w:color w:val="000000"/>
          <w:lang w:val="cs-CZ"/>
        </w:rPr>
        <w:t xml:space="preserve">Zájem byl také o </w:t>
      </w:r>
      <w:r w:rsidR="00FB3269" w:rsidRPr="0070653E">
        <w:rPr>
          <w:rFonts w:cs="Calibri"/>
          <w:bCs/>
          <w:color w:val="000000"/>
          <w:lang w:val="cs-CZ"/>
        </w:rPr>
        <w:t>testování – jazykových</w:t>
      </w:r>
      <w:r w:rsidRPr="0070653E">
        <w:rPr>
          <w:rFonts w:cs="Calibri"/>
          <w:bCs/>
          <w:color w:val="000000"/>
          <w:lang w:val="cs-CZ"/>
        </w:rPr>
        <w:t xml:space="preserve"> dovedností, při kterém získalo více než 200 zájemců certifikáty prokazující jejich úroveň, IT znalostí, ale i tendence k syndromu vyhoření, které absolvovala více než stovka návštěvníků. K vysoce hodnoceným doprovodným aktivitám patří profesionální poradenství při sestavování životopisů, stylingový koutek se službami vizážiste</w:t>
      </w:r>
      <w:r w:rsidR="009544BF" w:rsidRPr="0070653E">
        <w:rPr>
          <w:rFonts w:cs="Calibri"/>
          <w:bCs/>
          <w:color w:val="000000"/>
          <w:lang w:val="cs-CZ"/>
        </w:rPr>
        <w:t xml:space="preserve">k a individuální </w:t>
      </w:r>
      <w:proofErr w:type="spellStart"/>
      <w:r w:rsidR="009544BF" w:rsidRPr="0070653E">
        <w:rPr>
          <w:rFonts w:cs="Calibri"/>
          <w:bCs/>
          <w:color w:val="000000"/>
          <w:lang w:val="cs-CZ"/>
        </w:rPr>
        <w:t>koučing</w:t>
      </w:r>
      <w:proofErr w:type="spellEnd"/>
      <w:r w:rsidR="009544BF" w:rsidRPr="0070653E">
        <w:rPr>
          <w:rFonts w:cs="Calibri"/>
          <w:bCs/>
          <w:color w:val="000000"/>
          <w:lang w:val="cs-CZ"/>
        </w:rPr>
        <w:t>.</w:t>
      </w:r>
    </w:p>
    <w:p w14:paraId="39AA4307" w14:textId="77777777" w:rsidR="00930694" w:rsidRPr="0070653E" w:rsidRDefault="00930694" w:rsidP="000A1494">
      <w:pPr>
        <w:rPr>
          <w:rFonts w:cs="Calibri"/>
          <w:b/>
          <w:color w:val="000000"/>
          <w:lang w:val="cs-CZ"/>
        </w:rPr>
      </w:pPr>
    </w:p>
    <w:p w14:paraId="53DA2BEC" w14:textId="77777777" w:rsidR="00930694" w:rsidRPr="0070653E" w:rsidRDefault="00930694" w:rsidP="000A1494">
      <w:pPr>
        <w:rPr>
          <w:rFonts w:cs="Calibri"/>
          <w:b/>
          <w:color w:val="000000"/>
          <w:lang w:val="cs-CZ"/>
        </w:rPr>
      </w:pPr>
      <w:r w:rsidRPr="0070653E">
        <w:rPr>
          <w:rFonts w:cs="Calibri"/>
          <w:b/>
          <w:color w:val="000000"/>
          <w:lang w:val="cs-CZ"/>
        </w:rPr>
        <w:t xml:space="preserve">HR </w:t>
      </w:r>
      <w:proofErr w:type="spellStart"/>
      <w:r w:rsidRPr="0070653E">
        <w:rPr>
          <w:rFonts w:cs="Calibri"/>
          <w:b/>
          <w:color w:val="000000"/>
          <w:lang w:val="cs-CZ"/>
        </w:rPr>
        <w:t>days</w:t>
      </w:r>
      <w:proofErr w:type="spellEnd"/>
      <w:r w:rsidR="00674942" w:rsidRPr="0070653E">
        <w:rPr>
          <w:rFonts w:cs="Calibri"/>
          <w:b/>
          <w:color w:val="000000"/>
          <w:lang w:val="cs-CZ"/>
        </w:rPr>
        <w:t xml:space="preserve"> a trendy, které budou určující</w:t>
      </w:r>
    </w:p>
    <w:p w14:paraId="20789423" w14:textId="77777777" w:rsidR="008F4240" w:rsidRDefault="00674942" w:rsidP="000A1494">
      <w:pPr>
        <w:rPr>
          <w:rFonts w:cs="Calibri"/>
          <w:bCs/>
          <w:color w:val="000000"/>
          <w:lang w:val="cs-CZ"/>
        </w:rPr>
      </w:pPr>
      <w:r w:rsidRPr="00FB3269">
        <w:rPr>
          <w:rFonts w:cs="Calibri"/>
          <w:bCs/>
          <w:color w:val="000000"/>
          <w:lang w:val="cs-CZ"/>
        </w:rPr>
        <w:t xml:space="preserve">HR </w:t>
      </w:r>
      <w:proofErr w:type="spellStart"/>
      <w:r w:rsidRPr="00FB3269">
        <w:rPr>
          <w:rFonts w:cs="Calibri"/>
          <w:bCs/>
          <w:color w:val="000000"/>
          <w:lang w:val="cs-CZ"/>
        </w:rPr>
        <w:t>days</w:t>
      </w:r>
      <w:proofErr w:type="spellEnd"/>
      <w:r w:rsidRPr="00FB3269">
        <w:rPr>
          <w:rFonts w:cs="Calibri"/>
          <w:bCs/>
          <w:color w:val="000000"/>
          <w:lang w:val="cs-CZ"/>
        </w:rPr>
        <w:t xml:space="preserve"> byly po roční pauze pro HR profesionály vítanou příležitostí pro sdílení informací a diskusi o</w:t>
      </w:r>
      <w:r w:rsidR="00FB3269">
        <w:rPr>
          <w:rFonts w:cs="Calibri"/>
          <w:bCs/>
          <w:color w:val="000000"/>
          <w:lang w:val="cs-CZ"/>
        </w:rPr>
        <w:t> </w:t>
      </w:r>
      <w:r w:rsidRPr="00FB3269">
        <w:rPr>
          <w:rFonts w:cs="Calibri"/>
          <w:bCs/>
          <w:color w:val="000000"/>
          <w:lang w:val="cs-CZ"/>
        </w:rPr>
        <w:t>problémech, které v současné době ve své praxi řeší. Mluvilo se zejména o tématech jako je účelná motivace zaměstnanců, zejména pokud pracují z domova, změnách v HR metrikách, posuzování výkonnosti, metodách vzdělávání a dalších tématech, která souvisejí s </w:t>
      </w:r>
      <w:proofErr w:type="spellStart"/>
      <w:r w:rsidRPr="00FB3269">
        <w:rPr>
          <w:rFonts w:cs="Calibri"/>
          <w:bCs/>
          <w:color w:val="000000"/>
          <w:lang w:val="cs-CZ"/>
        </w:rPr>
        <w:t>flexibilizací</w:t>
      </w:r>
      <w:proofErr w:type="spellEnd"/>
      <w:r w:rsidRPr="00FB3269">
        <w:rPr>
          <w:rFonts w:cs="Calibri"/>
          <w:bCs/>
          <w:color w:val="000000"/>
          <w:lang w:val="cs-CZ"/>
        </w:rPr>
        <w:t xml:space="preserve"> práce. </w:t>
      </w:r>
    </w:p>
    <w:p w14:paraId="73D3E867" w14:textId="7AF51B27" w:rsidR="00674942" w:rsidRPr="00FB3269" w:rsidRDefault="008F4240" w:rsidP="000A1494">
      <w:pPr>
        <w:rPr>
          <w:rFonts w:cs="Calibri"/>
          <w:bCs/>
          <w:color w:val="000000"/>
          <w:lang w:val="cs-CZ"/>
        </w:rPr>
      </w:pPr>
      <w:r>
        <w:rPr>
          <w:rFonts w:cs="Calibri"/>
          <w:bCs/>
          <w:color w:val="000000"/>
          <w:lang w:val="cs-CZ"/>
        </w:rPr>
        <w:lastRenderedPageBreak/>
        <w:t>„</w:t>
      </w:r>
      <w:r w:rsidR="00674942" w:rsidRPr="00FB3269">
        <w:rPr>
          <w:rFonts w:cs="Calibri"/>
          <w:bCs/>
          <w:color w:val="000000"/>
          <w:lang w:val="cs-CZ"/>
        </w:rPr>
        <w:t xml:space="preserve">Účastníci akce oceňovali i informační šíři </w:t>
      </w:r>
      <w:r w:rsidR="00A136DE" w:rsidRPr="00FB3269">
        <w:rPr>
          <w:rFonts w:cs="Calibri"/>
          <w:bCs/>
          <w:color w:val="000000"/>
          <w:lang w:val="cs-CZ"/>
        </w:rPr>
        <w:t xml:space="preserve">přednášek, jichž mohli ve dvou sálech a dvou dnech vyslechnout celkem 75. Mezi nejzajímavějšími byla nejčastěji uváděna témata jako motivace zaměstnanců, zejména při práci z domova, změny HR metrik a posuzování výkonnosti zaměstnanců, účelné metody vzdělávání, oslovování čerstvých absolventů nebo přehledové materiály poskytující informace o stavu trhu práce v České republice. Zaujala také problematika </w:t>
      </w:r>
      <w:proofErr w:type="spellStart"/>
      <w:r w:rsidR="000554F1" w:rsidRPr="00FB3269">
        <w:rPr>
          <w:rFonts w:cs="Calibri"/>
          <w:bCs/>
          <w:color w:val="000000"/>
          <w:lang w:val="cs-CZ"/>
        </w:rPr>
        <w:t>whist</w:t>
      </w:r>
      <w:r w:rsidR="007D4121">
        <w:rPr>
          <w:rFonts w:cs="Calibri"/>
          <w:bCs/>
          <w:color w:val="000000"/>
          <w:lang w:val="cs-CZ"/>
        </w:rPr>
        <w:t>le</w:t>
      </w:r>
      <w:r w:rsidR="000554F1" w:rsidRPr="00FB3269">
        <w:rPr>
          <w:rFonts w:cs="Calibri"/>
          <w:bCs/>
          <w:color w:val="000000"/>
          <w:lang w:val="cs-CZ"/>
        </w:rPr>
        <w:t>blowingu</w:t>
      </w:r>
      <w:proofErr w:type="spellEnd"/>
      <w:r w:rsidR="000554F1" w:rsidRPr="00FB3269">
        <w:rPr>
          <w:rFonts w:cs="Calibri"/>
          <w:bCs/>
          <w:color w:val="000000"/>
          <w:lang w:val="cs-CZ"/>
        </w:rPr>
        <w:t>, informace o kariérních centrech, konkrétní příklady toho, jak se mění firemní kultura nebo problémy, které řeší firmy v souvislosti s digitalizací a robotizací</w:t>
      </w:r>
      <w:r>
        <w:rPr>
          <w:rFonts w:cs="Calibri"/>
          <w:bCs/>
          <w:color w:val="000000"/>
          <w:lang w:val="cs-CZ"/>
        </w:rPr>
        <w:t>,“ říká Michal Novák.</w:t>
      </w:r>
    </w:p>
    <w:p w14:paraId="762CE305" w14:textId="77777777" w:rsidR="00084869" w:rsidRDefault="00084869" w:rsidP="000A1494">
      <w:pPr>
        <w:rPr>
          <w:rFonts w:cs="Calibri"/>
          <w:b/>
          <w:color w:val="000000"/>
          <w:lang w:val="cs-CZ"/>
        </w:rPr>
      </w:pPr>
    </w:p>
    <w:p w14:paraId="28B5FF45" w14:textId="5DE35B28" w:rsidR="009544BF" w:rsidRPr="0070653E" w:rsidRDefault="0093004A" w:rsidP="000A1494">
      <w:pPr>
        <w:rPr>
          <w:rFonts w:cs="Calibri"/>
          <w:b/>
          <w:color w:val="000000"/>
          <w:lang w:val="cs-CZ"/>
        </w:rPr>
      </w:pPr>
      <w:r w:rsidRPr="0070653E">
        <w:rPr>
          <w:rFonts w:cs="Calibri"/>
          <w:b/>
          <w:color w:val="000000"/>
          <w:lang w:val="cs-CZ"/>
        </w:rPr>
        <w:t xml:space="preserve">Jací </w:t>
      </w:r>
      <w:r w:rsidR="00666059">
        <w:rPr>
          <w:rFonts w:cs="Calibri"/>
          <w:b/>
          <w:color w:val="000000"/>
          <w:lang w:val="cs-CZ"/>
        </w:rPr>
        <w:t>byl</w:t>
      </w:r>
      <w:r w:rsidR="007D4121">
        <w:rPr>
          <w:rFonts w:cs="Calibri"/>
          <w:b/>
          <w:color w:val="000000"/>
          <w:lang w:val="cs-CZ"/>
        </w:rPr>
        <w:t>i</w:t>
      </w:r>
      <w:r w:rsidRPr="0070653E">
        <w:rPr>
          <w:rFonts w:cs="Calibri"/>
          <w:b/>
          <w:color w:val="000000"/>
          <w:lang w:val="cs-CZ"/>
        </w:rPr>
        <w:t xml:space="preserve"> návštěvníci veletrhů</w:t>
      </w:r>
      <w:r w:rsidR="009544BF" w:rsidRPr="0070653E">
        <w:rPr>
          <w:rFonts w:cs="Calibri"/>
          <w:b/>
          <w:color w:val="000000"/>
          <w:lang w:val="cs-CZ"/>
        </w:rPr>
        <w:t>?</w:t>
      </w:r>
    </w:p>
    <w:p w14:paraId="690ED4BA" w14:textId="38DCA0C6" w:rsidR="0093004A" w:rsidRDefault="0093004A" w:rsidP="000A1494">
      <w:pPr>
        <w:rPr>
          <w:rFonts w:cs="Calibri"/>
          <w:bCs/>
          <w:color w:val="000000"/>
          <w:lang w:val="cs-CZ"/>
        </w:rPr>
      </w:pPr>
      <w:r w:rsidRPr="00FB3269">
        <w:rPr>
          <w:rFonts w:cs="Calibri"/>
          <w:bCs/>
          <w:color w:val="000000"/>
          <w:lang w:val="cs-CZ"/>
        </w:rPr>
        <w:t>Mezi návštěvníky t</w:t>
      </w:r>
      <w:r w:rsidR="009544BF" w:rsidRPr="00FB3269">
        <w:rPr>
          <w:rFonts w:cs="Calibri"/>
          <w:bCs/>
          <w:color w:val="000000"/>
          <w:lang w:val="cs-CZ"/>
        </w:rPr>
        <w:t xml:space="preserve">radičně mírně </w:t>
      </w:r>
      <w:r w:rsidR="00E83047" w:rsidRPr="00FB3269">
        <w:rPr>
          <w:rFonts w:cs="Calibri"/>
          <w:bCs/>
          <w:color w:val="000000"/>
          <w:lang w:val="cs-CZ"/>
        </w:rPr>
        <w:t>převaž</w:t>
      </w:r>
      <w:r w:rsidR="00666059">
        <w:rPr>
          <w:rFonts w:cs="Calibri"/>
          <w:bCs/>
          <w:color w:val="000000"/>
          <w:lang w:val="cs-CZ"/>
        </w:rPr>
        <w:t>ov</w:t>
      </w:r>
      <w:r w:rsidR="007D4121">
        <w:rPr>
          <w:rFonts w:cs="Calibri"/>
          <w:bCs/>
          <w:color w:val="000000"/>
          <w:lang w:val="cs-CZ"/>
        </w:rPr>
        <w:t>a</w:t>
      </w:r>
      <w:r w:rsidR="00666059">
        <w:rPr>
          <w:rFonts w:cs="Calibri"/>
          <w:bCs/>
          <w:color w:val="000000"/>
          <w:lang w:val="cs-CZ"/>
        </w:rPr>
        <w:t>ly</w:t>
      </w:r>
      <w:r w:rsidR="00E83047" w:rsidRPr="00FB3269">
        <w:rPr>
          <w:rFonts w:cs="Calibri"/>
          <w:bCs/>
          <w:color w:val="000000"/>
          <w:lang w:val="cs-CZ"/>
        </w:rPr>
        <w:t xml:space="preserve"> ženy, kterých </w:t>
      </w:r>
      <w:r w:rsidR="00666059">
        <w:rPr>
          <w:rFonts w:cs="Calibri"/>
          <w:bCs/>
          <w:color w:val="000000"/>
          <w:lang w:val="cs-CZ"/>
        </w:rPr>
        <w:t>bylo</w:t>
      </w:r>
      <w:r w:rsidR="00E83047" w:rsidRPr="00FB3269">
        <w:rPr>
          <w:rFonts w:cs="Calibri"/>
          <w:bCs/>
          <w:color w:val="000000"/>
          <w:lang w:val="cs-CZ"/>
        </w:rPr>
        <w:t xml:space="preserve"> 54 %. </w:t>
      </w:r>
      <w:proofErr w:type="spellStart"/>
      <w:r w:rsidRPr="00FB3269">
        <w:rPr>
          <w:rFonts w:cs="Calibri"/>
          <w:bCs/>
          <w:color w:val="000000"/>
          <w:lang w:val="cs-CZ"/>
        </w:rPr>
        <w:t>Profesia</w:t>
      </w:r>
      <w:proofErr w:type="spellEnd"/>
      <w:r w:rsidRPr="00FB3269">
        <w:rPr>
          <w:rFonts w:cs="Calibri"/>
          <w:bCs/>
          <w:color w:val="000000"/>
          <w:lang w:val="cs-CZ"/>
        </w:rPr>
        <w:t xml:space="preserve"> </w:t>
      </w:r>
      <w:proofErr w:type="spellStart"/>
      <w:r w:rsidRPr="00FB3269">
        <w:rPr>
          <w:rFonts w:cs="Calibri"/>
          <w:bCs/>
          <w:color w:val="000000"/>
          <w:lang w:val="cs-CZ"/>
        </w:rPr>
        <w:t>days</w:t>
      </w:r>
      <w:proofErr w:type="spellEnd"/>
      <w:r w:rsidRPr="00FB3269">
        <w:rPr>
          <w:rFonts w:cs="Calibri"/>
          <w:bCs/>
          <w:color w:val="000000"/>
          <w:lang w:val="cs-CZ"/>
        </w:rPr>
        <w:t xml:space="preserve"> </w:t>
      </w:r>
      <w:r w:rsidR="00E83047" w:rsidRPr="00FB3269">
        <w:rPr>
          <w:rFonts w:cs="Calibri"/>
          <w:bCs/>
          <w:color w:val="000000"/>
          <w:lang w:val="cs-CZ"/>
        </w:rPr>
        <w:t>jsou výbornou příležitostí pro absolventy, kterým veletrh pomáhá zorientovat se na trhu práce, takže věková skupina 15-24 let zde</w:t>
      </w:r>
      <w:r w:rsidR="00666059">
        <w:rPr>
          <w:rFonts w:cs="Calibri"/>
          <w:bCs/>
          <w:color w:val="000000"/>
          <w:lang w:val="cs-CZ"/>
        </w:rPr>
        <w:t xml:space="preserve"> byla</w:t>
      </w:r>
      <w:r w:rsidR="00E83047" w:rsidRPr="00FB3269">
        <w:rPr>
          <w:rFonts w:cs="Calibri"/>
          <w:bCs/>
          <w:color w:val="000000"/>
          <w:lang w:val="cs-CZ"/>
        </w:rPr>
        <w:t xml:space="preserve"> zastoupena nejsilněji (31 %). Z pohledu dosaženého vzdělání převaž</w:t>
      </w:r>
      <w:r w:rsidR="00666059">
        <w:rPr>
          <w:rFonts w:cs="Calibri"/>
          <w:bCs/>
          <w:color w:val="000000"/>
          <w:lang w:val="cs-CZ"/>
        </w:rPr>
        <w:t xml:space="preserve">ovali </w:t>
      </w:r>
      <w:r w:rsidRPr="00FB3269">
        <w:rPr>
          <w:rFonts w:cs="Calibri"/>
          <w:bCs/>
          <w:color w:val="000000"/>
          <w:lang w:val="cs-CZ"/>
        </w:rPr>
        <w:t>absolventi středních škol s maturitou (30 %) a vysokých škol 2. stupně (22 %).</w:t>
      </w:r>
      <w:r w:rsidR="00883E58" w:rsidRPr="00FB3269">
        <w:rPr>
          <w:rFonts w:cs="Calibri"/>
          <w:bCs/>
          <w:color w:val="000000"/>
          <w:lang w:val="cs-CZ"/>
        </w:rPr>
        <w:t xml:space="preserve"> </w:t>
      </w:r>
      <w:r w:rsidRPr="00FB3269">
        <w:rPr>
          <w:rFonts w:cs="Calibri"/>
          <w:bCs/>
          <w:color w:val="000000"/>
          <w:lang w:val="cs-CZ"/>
        </w:rPr>
        <w:t xml:space="preserve">HR </w:t>
      </w:r>
      <w:proofErr w:type="spellStart"/>
      <w:r w:rsidRPr="00FB3269">
        <w:rPr>
          <w:rFonts w:cs="Calibri"/>
          <w:bCs/>
          <w:color w:val="000000"/>
          <w:lang w:val="cs-CZ"/>
        </w:rPr>
        <w:t>days</w:t>
      </w:r>
      <w:proofErr w:type="spellEnd"/>
      <w:r w:rsidR="00666059">
        <w:rPr>
          <w:rFonts w:cs="Calibri"/>
          <w:bCs/>
          <w:color w:val="000000"/>
          <w:lang w:val="cs-CZ"/>
        </w:rPr>
        <w:t>,</w:t>
      </w:r>
      <w:r w:rsidRPr="00FB3269">
        <w:rPr>
          <w:rFonts w:cs="Calibri"/>
          <w:bCs/>
          <w:color w:val="000000"/>
          <w:lang w:val="cs-CZ"/>
        </w:rPr>
        <w:t xml:space="preserve"> jako akce pro profesionály </w:t>
      </w:r>
      <w:r w:rsidR="00883E58" w:rsidRPr="00FB3269">
        <w:rPr>
          <w:rFonts w:cs="Calibri"/>
          <w:bCs/>
          <w:color w:val="000000"/>
          <w:lang w:val="cs-CZ"/>
        </w:rPr>
        <w:t>v oblasti lidských zdroj</w:t>
      </w:r>
      <w:r w:rsidR="0070653E" w:rsidRPr="00FB3269">
        <w:rPr>
          <w:rFonts w:cs="Calibri"/>
          <w:bCs/>
          <w:color w:val="000000"/>
          <w:lang w:val="cs-CZ"/>
        </w:rPr>
        <w:t>ů</w:t>
      </w:r>
      <w:r w:rsidR="00666059">
        <w:rPr>
          <w:rFonts w:cs="Calibri"/>
          <w:bCs/>
          <w:color w:val="000000"/>
          <w:lang w:val="cs-CZ"/>
        </w:rPr>
        <w:t xml:space="preserve">, </w:t>
      </w:r>
      <w:r w:rsidRPr="00FB3269">
        <w:rPr>
          <w:rFonts w:cs="Calibri"/>
          <w:bCs/>
          <w:color w:val="000000"/>
          <w:lang w:val="cs-CZ"/>
        </w:rPr>
        <w:t>přit</w:t>
      </w:r>
      <w:r w:rsidR="00666059">
        <w:rPr>
          <w:rFonts w:cs="Calibri"/>
          <w:bCs/>
          <w:color w:val="000000"/>
          <w:lang w:val="cs-CZ"/>
        </w:rPr>
        <w:t>áhl</w:t>
      </w:r>
      <w:r w:rsidR="007D4121">
        <w:rPr>
          <w:rFonts w:cs="Calibri"/>
          <w:bCs/>
          <w:color w:val="000000"/>
          <w:lang w:val="cs-CZ"/>
        </w:rPr>
        <w:t>y</w:t>
      </w:r>
      <w:r w:rsidRPr="00FB3269">
        <w:rPr>
          <w:rFonts w:cs="Calibri"/>
          <w:bCs/>
          <w:color w:val="000000"/>
          <w:lang w:val="cs-CZ"/>
        </w:rPr>
        <w:t xml:space="preserve"> nejvíce </w:t>
      </w:r>
      <w:r w:rsidR="00883E58" w:rsidRPr="00FB3269">
        <w:rPr>
          <w:rFonts w:cs="Calibri"/>
          <w:bCs/>
          <w:color w:val="000000"/>
          <w:lang w:val="cs-CZ"/>
        </w:rPr>
        <w:t xml:space="preserve">HR managery (26 %), HR specialisty (17 %) </w:t>
      </w:r>
      <w:r w:rsidR="00883E58" w:rsidRPr="00FB3269">
        <w:t>a</w:t>
      </w:r>
      <w:r w:rsidR="00FB3269">
        <w:t> </w:t>
      </w:r>
      <w:r w:rsidR="00883E58" w:rsidRPr="00FB3269">
        <w:t>HR</w:t>
      </w:r>
      <w:r w:rsidR="00883E58" w:rsidRPr="00FB3269">
        <w:rPr>
          <w:rFonts w:cs="Calibri"/>
          <w:bCs/>
          <w:color w:val="000000"/>
          <w:lang w:val="cs-CZ"/>
        </w:rPr>
        <w:t xml:space="preserve"> konzultanty (15 %).</w:t>
      </w:r>
    </w:p>
    <w:sectPr w:rsidR="0093004A" w:rsidSect="004623E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6AA76" w14:textId="77777777" w:rsidR="00AA7517" w:rsidRDefault="00AA7517" w:rsidP="00E175A2">
      <w:pPr>
        <w:spacing w:after="0" w:line="240" w:lineRule="auto"/>
      </w:pPr>
      <w:r>
        <w:separator/>
      </w:r>
    </w:p>
  </w:endnote>
  <w:endnote w:type="continuationSeparator" w:id="0">
    <w:p w14:paraId="13FC1AFC" w14:textId="77777777" w:rsidR="00AA7517" w:rsidRDefault="00AA7517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6A2A9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F47D8" w14:textId="77777777" w:rsidR="00E572F9" w:rsidRPr="00B60AEB" w:rsidRDefault="00C32626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07934A7" wp14:editId="34E5B4D9">
          <wp:extent cx="7526020" cy="1132205"/>
          <wp:effectExtent l="0" t="0" r="0" b="0"/>
          <wp:docPr id="2" name="obráze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6020" cy="1132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6B57BBED" wp14:editId="1FD15DCC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3" name="obrázek 3" descr="patic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78338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48EBF" w14:textId="77777777" w:rsidR="00AA7517" w:rsidRDefault="00AA7517" w:rsidP="00E175A2">
      <w:pPr>
        <w:spacing w:after="0" w:line="240" w:lineRule="auto"/>
      </w:pPr>
      <w:r>
        <w:separator/>
      </w:r>
    </w:p>
  </w:footnote>
  <w:footnote w:type="continuationSeparator" w:id="0">
    <w:p w14:paraId="717E69D7" w14:textId="77777777" w:rsidR="00AA7517" w:rsidRDefault="00AA7517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DC27F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0A8A0" w14:textId="77777777" w:rsidR="00E572F9" w:rsidRDefault="00C32626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261083F" wp14:editId="0F865BB7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4" name="Obrázok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D1D11A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C6870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13E"/>
    <w:rsid w:val="000035D9"/>
    <w:rsid w:val="00007426"/>
    <w:rsid w:val="000440B6"/>
    <w:rsid w:val="000554F1"/>
    <w:rsid w:val="00067116"/>
    <w:rsid w:val="00070B35"/>
    <w:rsid w:val="000777D5"/>
    <w:rsid w:val="00084869"/>
    <w:rsid w:val="000A1494"/>
    <w:rsid w:val="000A5D91"/>
    <w:rsid w:val="000C1181"/>
    <w:rsid w:val="000C409F"/>
    <w:rsid w:val="000C589A"/>
    <w:rsid w:val="000C5F4D"/>
    <w:rsid w:val="000E7DEE"/>
    <w:rsid w:val="000F3FEC"/>
    <w:rsid w:val="00102A5B"/>
    <w:rsid w:val="001331C3"/>
    <w:rsid w:val="00164067"/>
    <w:rsid w:val="0017526E"/>
    <w:rsid w:val="00191147"/>
    <w:rsid w:val="001B079F"/>
    <w:rsid w:val="001C75E8"/>
    <w:rsid w:val="001D0E01"/>
    <w:rsid w:val="001E3639"/>
    <w:rsid w:val="00205185"/>
    <w:rsid w:val="00221699"/>
    <w:rsid w:val="00230A87"/>
    <w:rsid w:val="00236AE9"/>
    <w:rsid w:val="00241966"/>
    <w:rsid w:val="002568E4"/>
    <w:rsid w:val="00260BB4"/>
    <w:rsid w:val="00260BBA"/>
    <w:rsid w:val="00296956"/>
    <w:rsid w:val="00297A41"/>
    <w:rsid w:val="002A0323"/>
    <w:rsid w:val="002C2838"/>
    <w:rsid w:val="002C6FA8"/>
    <w:rsid w:val="002D0D6E"/>
    <w:rsid w:val="002F2A16"/>
    <w:rsid w:val="00314597"/>
    <w:rsid w:val="003233D0"/>
    <w:rsid w:val="00330F27"/>
    <w:rsid w:val="00334595"/>
    <w:rsid w:val="00361E8A"/>
    <w:rsid w:val="0036522C"/>
    <w:rsid w:val="003957C0"/>
    <w:rsid w:val="003B1499"/>
    <w:rsid w:val="003C58FA"/>
    <w:rsid w:val="003C5E37"/>
    <w:rsid w:val="003C6089"/>
    <w:rsid w:val="003F7E1A"/>
    <w:rsid w:val="004019A2"/>
    <w:rsid w:val="004039C3"/>
    <w:rsid w:val="00414A73"/>
    <w:rsid w:val="00424C92"/>
    <w:rsid w:val="00452172"/>
    <w:rsid w:val="004564C6"/>
    <w:rsid w:val="00461994"/>
    <w:rsid w:val="004623EC"/>
    <w:rsid w:val="004670DA"/>
    <w:rsid w:val="00486763"/>
    <w:rsid w:val="00486F2A"/>
    <w:rsid w:val="00487A8F"/>
    <w:rsid w:val="004A594B"/>
    <w:rsid w:val="004B722B"/>
    <w:rsid w:val="004E418A"/>
    <w:rsid w:val="004F0AAC"/>
    <w:rsid w:val="005213CE"/>
    <w:rsid w:val="00536B40"/>
    <w:rsid w:val="00541907"/>
    <w:rsid w:val="00546634"/>
    <w:rsid w:val="00582247"/>
    <w:rsid w:val="00583C62"/>
    <w:rsid w:val="00590C25"/>
    <w:rsid w:val="005B4B52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66059"/>
    <w:rsid w:val="00674942"/>
    <w:rsid w:val="006773FA"/>
    <w:rsid w:val="00682F42"/>
    <w:rsid w:val="006B6CFE"/>
    <w:rsid w:val="006D15D9"/>
    <w:rsid w:val="006E5A20"/>
    <w:rsid w:val="006F2103"/>
    <w:rsid w:val="006F3A39"/>
    <w:rsid w:val="00700B87"/>
    <w:rsid w:val="0070653E"/>
    <w:rsid w:val="0073697B"/>
    <w:rsid w:val="0077160E"/>
    <w:rsid w:val="00772F47"/>
    <w:rsid w:val="00785F65"/>
    <w:rsid w:val="00786458"/>
    <w:rsid w:val="00787A64"/>
    <w:rsid w:val="007A25DA"/>
    <w:rsid w:val="007B302C"/>
    <w:rsid w:val="007D3176"/>
    <w:rsid w:val="007D4121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53F"/>
    <w:rsid w:val="00844FFA"/>
    <w:rsid w:val="008452FE"/>
    <w:rsid w:val="008462AA"/>
    <w:rsid w:val="00865319"/>
    <w:rsid w:val="0087452D"/>
    <w:rsid w:val="00875852"/>
    <w:rsid w:val="00883E58"/>
    <w:rsid w:val="0088490A"/>
    <w:rsid w:val="008B0C28"/>
    <w:rsid w:val="008B5CD5"/>
    <w:rsid w:val="008C177A"/>
    <w:rsid w:val="008C23CF"/>
    <w:rsid w:val="008D1B72"/>
    <w:rsid w:val="008D4FC1"/>
    <w:rsid w:val="008F4240"/>
    <w:rsid w:val="008F67BF"/>
    <w:rsid w:val="00901677"/>
    <w:rsid w:val="0093004A"/>
    <w:rsid w:val="00930694"/>
    <w:rsid w:val="00944CBF"/>
    <w:rsid w:val="00944CD6"/>
    <w:rsid w:val="00950C9A"/>
    <w:rsid w:val="009540B0"/>
    <w:rsid w:val="009544BF"/>
    <w:rsid w:val="00973C58"/>
    <w:rsid w:val="009741A3"/>
    <w:rsid w:val="00980B3B"/>
    <w:rsid w:val="00991BAB"/>
    <w:rsid w:val="009A15E3"/>
    <w:rsid w:val="009B074C"/>
    <w:rsid w:val="009B0F05"/>
    <w:rsid w:val="009B7D50"/>
    <w:rsid w:val="009C08F5"/>
    <w:rsid w:val="009E12D4"/>
    <w:rsid w:val="009E7F47"/>
    <w:rsid w:val="00A07469"/>
    <w:rsid w:val="00A136DE"/>
    <w:rsid w:val="00A333F5"/>
    <w:rsid w:val="00A40476"/>
    <w:rsid w:val="00A438F3"/>
    <w:rsid w:val="00A50849"/>
    <w:rsid w:val="00A710EC"/>
    <w:rsid w:val="00A73C85"/>
    <w:rsid w:val="00A850AE"/>
    <w:rsid w:val="00A96126"/>
    <w:rsid w:val="00AA7517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39B0"/>
    <w:rsid w:val="00B3621A"/>
    <w:rsid w:val="00B57604"/>
    <w:rsid w:val="00B60AEB"/>
    <w:rsid w:val="00B613B9"/>
    <w:rsid w:val="00B62FEF"/>
    <w:rsid w:val="00B65CC7"/>
    <w:rsid w:val="00B6604D"/>
    <w:rsid w:val="00B8057F"/>
    <w:rsid w:val="00B82192"/>
    <w:rsid w:val="00B8624C"/>
    <w:rsid w:val="00B92172"/>
    <w:rsid w:val="00BB0BE1"/>
    <w:rsid w:val="00BD0C04"/>
    <w:rsid w:val="00BD4AE1"/>
    <w:rsid w:val="00BF3271"/>
    <w:rsid w:val="00C3113E"/>
    <w:rsid w:val="00C32626"/>
    <w:rsid w:val="00C32D98"/>
    <w:rsid w:val="00C35A36"/>
    <w:rsid w:val="00C42D79"/>
    <w:rsid w:val="00C47D7C"/>
    <w:rsid w:val="00C70294"/>
    <w:rsid w:val="00C71368"/>
    <w:rsid w:val="00C95086"/>
    <w:rsid w:val="00CC53B6"/>
    <w:rsid w:val="00D04027"/>
    <w:rsid w:val="00D07219"/>
    <w:rsid w:val="00D25A7C"/>
    <w:rsid w:val="00D32A02"/>
    <w:rsid w:val="00D350E8"/>
    <w:rsid w:val="00D47CBA"/>
    <w:rsid w:val="00D559A1"/>
    <w:rsid w:val="00D72DAA"/>
    <w:rsid w:val="00D93EC3"/>
    <w:rsid w:val="00D95430"/>
    <w:rsid w:val="00D97316"/>
    <w:rsid w:val="00DA06B5"/>
    <w:rsid w:val="00DC05BF"/>
    <w:rsid w:val="00DC11D2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83047"/>
    <w:rsid w:val="00E91648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3E3E"/>
    <w:rsid w:val="00F22058"/>
    <w:rsid w:val="00F25F72"/>
    <w:rsid w:val="00F464A1"/>
    <w:rsid w:val="00F6419C"/>
    <w:rsid w:val="00F658C1"/>
    <w:rsid w:val="00F70842"/>
    <w:rsid w:val="00F86184"/>
    <w:rsid w:val="00F90BE5"/>
    <w:rsid w:val="00F926DD"/>
    <w:rsid w:val="00F95F19"/>
    <w:rsid w:val="00FA3670"/>
    <w:rsid w:val="00FA3F7E"/>
    <w:rsid w:val="00FB3269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C0DB8"/>
  <w15:chartTrackingRefBased/>
  <w15:docId w15:val="{C491C702-1C18-46AC-9403-A76E6446B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666059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7</TotalTime>
  <Pages>2</Pages>
  <Words>538</Words>
  <Characters>3178</Characters>
  <Application>Microsoft Office Word</Application>
  <DocSecurity>0</DocSecurity>
  <Lines>26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3709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 - ASPEN.PR</cp:lastModifiedBy>
  <cp:revision>2</cp:revision>
  <cp:lastPrinted>2021-11-22T09:36:00Z</cp:lastPrinted>
  <dcterms:created xsi:type="dcterms:W3CDTF">2021-11-28T11:43:00Z</dcterms:created>
  <dcterms:modified xsi:type="dcterms:W3CDTF">2021-11-28T11:43:00Z</dcterms:modified>
</cp:coreProperties>
</file>