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0CBB" w14:textId="02417808" w:rsidR="00941016" w:rsidRPr="00EF23FE" w:rsidRDefault="00D1747C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  <w:r>
        <w:rPr>
          <w:rFonts w:ascii="Calibri" w:eastAsia="Calibri" w:hAnsi="Calibri" w:cs="Times New Roman"/>
          <w:b/>
          <w:bCs/>
          <w:sz w:val="32"/>
          <w:szCs w:val="32"/>
        </w:rPr>
        <w:t>Kdo</w:t>
      </w:r>
      <w:r w:rsidR="00372F69">
        <w:rPr>
          <w:rFonts w:ascii="Calibri" w:eastAsia="Calibri" w:hAnsi="Calibri" w:cs="Times New Roman"/>
          <w:b/>
          <w:bCs/>
          <w:sz w:val="32"/>
          <w:szCs w:val="32"/>
        </w:rPr>
        <w:t xml:space="preserve"> je zodpově</w:t>
      </w:r>
      <w:r w:rsidR="008F6487">
        <w:rPr>
          <w:rFonts w:ascii="Calibri" w:eastAsia="Calibri" w:hAnsi="Calibri" w:cs="Times New Roman"/>
          <w:b/>
          <w:bCs/>
          <w:sz w:val="32"/>
          <w:szCs w:val="32"/>
        </w:rPr>
        <w:t>d</w:t>
      </w:r>
      <w:r w:rsidR="00372F69">
        <w:rPr>
          <w:rFonts w:ascii="Calibri" w:eastAsia="Calibri" w:hAnsi="Calibri" w:cs="Times New Roman"/>
          <w:b/>
          <w:bCs/>
          <w:sz w:val="32"/>
          <w:szCs w:val="32"/>
        </w:rPr>
        <w:t>ný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 ve městech a obcích</w:t>
      </w:r>
      <w:r w:rsidR="00372F69">
        <w:rPr>
          <w:rFonts w:ascii="Calibri" w:eastAsia="Calibri" w:hAnsi="Calibri" w:cs="Times New Roman"/>
          <w:b/>
          <w:bCs/>
          <w:sz w:val="32"/>
          <w:szCs w:val="32"/>
        </w:rPr>
        <w:t xml:space="preserve"> za úklid sněhu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? Jak je to </w:t>
      </w:r>
      <w:r w:rsidR="00F1045A">
        <w:rPr>
          <w:rFonts w:ascii="Calibri" w:eastAsia="Calibri" w:hAnsi="Calibri" w:cs="Times New Roman"/>
          <w:b/>
          <w:bCs/>
          <w:sz w:val="32"/>
          <w:szCs w:val="32"/>
        </w:rPr>
        <w:t xml:space="preserve">s úklidem </w:t>
      </w:r>
      <w:r>
        <w:rPr>
          <w:rFonts w:ascii="Calibri" w:eastAsia="Calibri" w:hAnsi="Calibri" w:cs="Times New Roman"/>
          <w:b/>
          <w:bCs/>
          <w:sz w:val="32"/>
          <w:szCs w:val="32"/>
        </w:rPr>
        <w:t>chodníků</w:t>
      </w:r>
      <w:r w:rsidR="00362D21">
        <w:rPr>
          <w:rFonts w:ascii="Calibri" w:eastAsia="Calibri" w:hAnsi="Calibri" w:cs="Times New Roman"/>
          <w:b/>
          <w:bCs/>
          <w:sz w:val="32"/>
          <w:szCs w:val="32"/>
        </w:rPr>
        <w:t xml:space="preserve"> a </w:t>
      </w:r>
      <w:r>
        <w:rPr>
          <w:rFonts w:ascii="Calibri" w:eastAsia="Calibri" w:hAnsi="Calibri" w:cs="Times New Roman"/>
          <w:b/>
          <w:bCs/>
          <w:sz w:val="32"/>
          <w:szCs w:val="32"/>
        </w:rPr>
        <w:t>kdo zodpovídá za padají</w:t>
      </w:r>
      <w:r w:rsidR="00527506">
        <w:rPr>
          <w:rFonts w:ascii="Calibri" w:eastAsia="Calibri" w:hAnsi="Calibri" w:cs="Times New Roman"/>
          <w:b/>
          <w:bCs/>
          <w:sz w:val="32"/>
          <w:szCs w:val="32"/>
        </w:rPr>
        <w:t>cí</w:t>
      </w:r>
      <w:r>
        <w:rPr>
          <w:rFonts w:ascii="Calibri" w:eastAsia="Calibri" w:hAnsi="Calibri" w:cs="Times New Roman"/>
          <w:b/>
          <w:bCs/>
          <w:sz w:val="32"/>
          <w:szCs w:val="32"/>
        </w:rPr>
        <w:t xml:space="preserve"> sníh a led ze střech domů?</w:t>
      </w:r>
    </w:p>
    <w:p w14:paraId="7B57C828" w14:textId="35A03DA7" w:rsidR="00D1747C" w:rsidRPr="00D1747C" w:rsidRDefault="00A92EEE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C864D3">
        <w:rPr>
          <w:rFonts w:ascii="Calibri" w:eastAsia="Calibri" w:hAnsi="Calibri" w:cs="Times New Roman"/>
          <w:b/>
          <w:bCs/>
        </w:rPr>
        <w:t>Praha,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BC2023">
        <w:rPr>
          <w:rFonts w:ascii="Calibri" w:eastAsia="Calibri" w:hAnsi="Calibri" w:cs="Times New Roman"/>
          <w:b/>
          <w:bCs/>
        </w:rPr>
        <w:t>8. prosince</w:t>
      </w:r>
      <w:r w:rsidR="00372F69" w:rsidRPr="00C864D3">
        <w:rPr>
          <w:rFonts w:ascii="Calibri" w:eastAsia="Calibri" w:hAnsi="Calibri" w:cs="Times New Roman"/>
          <w:b/>
          <w:bCs/>
        </w:rPr>
        <w:t xml:space="preserve"> </w:t>
      </w:r>
      <w:r w:rsidRPr="00C864D3">
        <w:rPr>
          <w:rFonts w:ascii="Calibri" w:eastAsia="Calibri" w:hAnsi="Calibri" w:cs="Times New Roman"/>
          <w:b/>
          <w:bCs/>
        </w:rPr>
        <w:t>202</w:t>
      </w:r>
      <w:r w:rsidR="00D1747C">
        <w:rPr>
          <w:rFonts w:ascii="Calibri" w:eastAsia="Calibri" w:hAnsi="Calibri" w:cs="Times New Roman"/>
          <w:b/>
          <w:bCs/>
        </w:rPr>
        <w:t>1</w:t>
      </w:r>
      <w:r w:rsidR="00372F69">
        <w:rPr>
          <w:rFonts w:ascii="Calibri" w:eastAsia="Calibri" w:hAnsi="Calibri" w:cs="Times New Roman"/>
          <w:b/>
          <w:bCs/>
        </w:rPr>
        <w:t xml:space="preserve"> -</w:t>
      </w:r>
      <w:r w:rsidRPr="00C864D3">
        <w:rPr>
          <w:rFonts w:ascii="Calibri" w:eastAsia="Calibri" w:hAnsi="Calibri" w:cs="Times New Roman"/>
        </w:rPr>
        <w:t xml:space="preserve"> </w:t>
      </w:r>
      <w:r w:rsidR="00F1045A">
        <w:rPr>
          <w:rFonts w:ascii="Calibri" w:eastAsia="Calibri" w:hAnsi="Calibri" w:cs="Times New Roman"/>
        </w:rPr>
        <w:t xml:space="preserve">Každoroční </w:t>
      </w:r>
      <w:r w:rsidR="00372F69">
        <w:rPr>
          <w:rFonts w:ascii="Calibri" w:eastAsia="Calibri" w:hAnsi="Calibri" w:cs="Times New Roman"/>
        </w:rPr>
        <w:t xml:space="preserve">nepříjemnosti </w:t>
      </w:r>
      <w:r w:rsidR="00527506">
        <w:rPr>
          <w:rFonts w:ascii="Calibri" w:eastAsia="Calibri" w:hAnsi="Calibri" w:cs="Times New Roman"/>
        </w:rPr>
        <w:t>způsobené ne</w:t>
      </w:r>
      <w:r w:rsidR="00372F69">
        <w:rPr>
          <w:rFonts w:ascii="Calibri" w:eastAsia="Calibri" w:hAnsi="Calibri" w:cs="Times New Roman"/>
        </w:rPr>
        <w:t>od</w:t>
      </w:r>
      <w:r w:rsidR="00527506">
        <w:rPr>
          <w:rFonts w:ascii="Calibri" w:eastAsia="Calibri" w:hAnsi="Calibri" w:cs="Times New Roman"/>
        </w:rPr>
        <w:t xml:space="preserve">klizenou sněhovou nadílkou budí </w:t>
      </w:r>
      <w:r w:rsidR="00372F69">
        <w:rPr>
          <w:rFonts w:ascii="Calibri" w:eastAsia="Calibri" w:hAnsi="Calibri" w:cs="Times New Roman"/>
        </w:rPr>
        <w:t xml:space="preserve">často </w:t>
      </w:r>
      <w:r w:rsidR="00527506">
        <w:rPr>
          <w:rFonts w:ascii="Calibri" w:eastAsia="Calibri" w:hAnsi="Calibri" w:cs="Times New Roman"/>
        </w:rPr>
        <w:t>silné emoce, zejména ve městech a obcích. Kdo</w:t>
      </w:r>
      <w:r w:rsidR="00F1045A">
        <w:rPr>
          <w:rFonts w:ascii="Calibri" w:eastAsia="Calibri" w:hAnsi="Calibri" w:cs="Times New Roman"/>
        </w:rPr>
        <w:t xml:space="preserve"> ale</w:t>
      </w:r>
      <w:r w:rsidR="00527506">
        <w:rPr>
          <w:rFonts w:ascii="Calibri" w:eastAsia="Calibri" w:hAnsi="Calibri" w:cs="Times New Roman"/>
        </w:rPr>
        <w:t xml:space="preserve"> za úklid sněhu</w:t>
      </w:r>
      <w:r w:rsidR="000B5E6B">
        <w:rPr>
          <w:rFonts w:ascii="Calibri" w:eastAsia="Calibri" w:hAnsi="Calibri" w:cs="Times New Roman"/>
        </w:rPr>
        <w:t xml:space="preserve">, který může ohrožovat </w:t>
      </w:r>
      <w:r w:rsidR="003311B9">
        <w:rPr>
          <w:rFonts w:ascii="Calibri" w:eastAsia="Calibri" w:hAnsi="Calibri" w:cs="Times New Roman"/>
        </w:rPr>
        <w:t xml:space="preserve">majetek i </w:t>
      </w:r>
      <w:r w:rsidR="000B5E6B">
        <w:rPr>
          <w:rFonts w:ascii="Calibri" w:eastAsia="Calibri" w:hAnsi="Calibri" w:cs="Times New Roman"/>
        </w:rPr>
        <w:t>zdraví lidí,</w:t>
      </w:r>
      <w:r w:rsidR="00527506">
        <w:rPr>
          <w:rFonts w:ascii="Calibri" w:eastAsia="Calibri" w:hAnsi="Calibri" w:cs="Times New Roman"/>
        </w:rPr>
        <w:t xml:space="preserve"> zodpovídá</w:t>
      </w:r>
      <w:r w:rsidR="00372F69">
        <w:rPr>
          <w:rFonts w:ascii="Calibri" w:eastAsia="Calibri" w:hAnsi="Calibri" w:cs="Times New Roman"/>
        </w:rPr>
        <w:t>?</w:t>
      </w:r>
    </w:p>
    <w:p w14:paraId="71A696D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EF5E777" w14:textId="4BD4325B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1747C">
        <w:rPr>
          <w:rFonts w:ascii="Calibri" w:eastAsia="Calibri" w:hAnsi="Calibri" w:cs="Times New Roman"/>
          <w:b/>
          <w:bCs/>
        </w:rPr>
        <w:t>Obec v</w:t>
      </w:r>
      <w:r>
        <w:rPr>
          <w:rFonts w:ascii="Calibri" w:eastAsia="Calibri" w:hAnsi="Calibri" w:cs="Times New Roman"/>
          <w:b/>
          <w:bCs/>
        </w:rPr>
        <w:t>ersus</w:t>
      </w:r>
      <w:r w:rsidRPr="00D1747C">
        <w:rPr>
          <w:rFonts w:ascii="Calibri" w:eastAsia="Calibri" w:hAnsi="Calibri" w:cs="Times New Roman"/>
          <w:b/>
          <w:bCs/>
        </w:rPr>
        <w:t xml:space="preserve"> vlastník nemovitosti</w:t>
      </w:r>
    </w:p>
    <w:p w14:paraId="5ABD719B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6C288EE" w14:textId="18E8B0D7" w:rsidR="003C4F0A" w:rsidRDefault="00242BD4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</w:t>
      </w:r>
      <w:r w:rsidR="00D1747C" w:rsidRPr="00D1747C">
        <w:rPr>
          <w:rFonts w:ascii="Calibri" w:eastAsia="Calibri" w:hAnsi="Calibri" w:cs="Times New Roman"/>
        </w:rPr>
        <w:t xml:space="preserve">Chodník je podle zákona součástí stavby komunikace, případně samostatnou stavbou, jež je součástí pozemku, na kterém se nachází. Protože je </w:t>
      </w:r>
      <w:r w:rsidR="00362D21">
        <w:rPr>
          <w:rFonts w:ascii="Calibri" w:eastAsia="Calibri" w:hAnsi="Calibri" w:cs="Times New Roman"/>
        </w:rPr>
        <w:t>mnoho</w:t>
      </w:r>
      <w:r w:rsidR="00D1747C" w:rsidRPr="00D1747C">
        <w:rPr>
          <w:rFonts w:ascii="Calibri" w:eastAsia="Calibri" w:hAnsi="Calibri" w:cs="Times New Roman"/>
        </w:rPr>
        <w:t xml:space="preserve"> chodníků </w:t>
      </w:r>
      <w:r w:rsidR="00D1747C">
        <w:rPr>
          <w:rFonts w:ascii="Calibri" w:eastAsia="Calibri" w:hAnsi="Calibri" w:cs="Times New Roman"/>
        </w:rPr>
        <w:t>v</w:t>
      </w:r>
      <w:r w:rsidR="00921681">
        <w:rPr>
          <w:rFonts w:ascii="Calibri" w:eastAsia="Calibri" w:hAnsi="Calibri" w:cs="Times New Roman"/>
        </w:rPr>
        <w:t>e</w:t>
      </w:r>
      <w:r w:rsidR="00D1747C">
        <w:rPr>
          <w:rFonts w:ascii="Calibri" w:eastAsia="Calibri" w:hAnsi="Calibri" w:cs="Times New Roman"/>
        </w:rPr>
        <w:t xml:space="preserve"> městech a obcích </w:t>
      </w:r>
      <w:r w:rsidR="00D1747C" w:rsidRPr="00D1747C">
        <w:rPr>
          <w:rFonts w:ascii="Calibri" w:eastAsia="Calibri" w:hAnsi="Calibri" w:cs="Times New Roman"/>
        </w:rPr>
        <w:t xml:space="preserve">právě </w:t>
      </w:r>
      <w:r w:rsidR="00D1747C">
        <w:rPr>
          <w:rFonts w:ascii="Calibri" w:eastAsia="Calibri" w:hAnsi="Calibri" w:cs="Times New Roman"/>
        </w:rPr>
        <w:t>v jejich vlastnictví</w:t>
      </w:r>
      <w:r w:rsidR="00D1747C" w:rsidRPr="00D1747C">
        <w:rPr>
          <w:rFonts w:ascii="Calibri" w:eastAsia="Calibri" w:hAnsi="Calibri" w:cs="Times New Roman"/>
        </w:rPr>
        <w:t xml:space="preserve">, </w:t>
      </w:r>
      <w:r w:rsidR="00DD3B4B">
        <w:rPr>
          <w:rFonts w:ascii="Calibri" w:eastAsia="Calibri" w:hAnsi="Calibri" w:cs="Times New Roman"/>
        </w:rPr>
        <w:t>patří mezi</w:t>
      </w:r>
      <w:r w:rsidR="00D1747C" w:rsidRPr="00D1747C">
        <w:rPr>
          <w:rFonts w:ascii="Calibri" w:eastAsia="Calibri" w:hAnsi="Calibri" w:cs="Times New Roman"/>
        </w:rPr>
        <w:t xml:space="preserve"> jejich povinnost</w:t>
      </w:r>
      <w:r w:rsidR="00DC76E6">
        <w:rPr>
          <w:rFonts w:ascii="Calibri" w:eastAsia="Calibri" w:hAnsi="Calibri" w:cs="Times New Roman"/>
        </w:rPr>
        <w:t xml:space="preserve">i </w:t>
      </w:r>
      <w:r w:rsidR="00D1747C" w:rsidRPr="00D1747C">
        <w:rPr>
          <w:rFonts w:ascii="Calibri" w:eastAsia="Calibri" w:hAnsi="Calibri" w:cs="Times New Roman"/>
        </w:rPr>
        <w:t>zajistit odkl</w:t>
      </w:r>
      <w:r w:rsidR="006C1698">
        <w:rPr>
          <w:rFonts w:ascii="Calibri" w:eastAsia="Calibri" w:hAnsi="Calibri" w:cs="Times New Roman"/>
        </w:rPr>
        <w:t>i</w:t>
      </w:r>
      <w:r w:rsidR="00D1747C" w:rsidRPr="00D1747C">
        <w:rPr>
          <w:rFonts w:ascii="Calibri" w:eastAsia="Calibri" w:hAnsi="Calibri" w:cs="Times New Roman"/>
        </w:rPr>
        <w:t>zení sněhu</w:t>
      </w:r>
      <w:r w:rsidR="006C1698">
        <w:rPr>
          <w:rFonts w:ascii="Calibri" w:eastAsia="Calibri" w:hAnsi="Calibri" w:cs="Times New Roman"/>
        </w:rPr>
        <w:t xml:space="preserve"> či zmírnění závad ve schůdnosti.</w:t>
      </w:r>
      <w:r w:rsidR="00D1747C" w:rsidRPr="00D1747C">
        <w:rPr>
          <w:rFonts w:ascii="Calibri" w:eastAsia="Calibri" w:hAnsi="Calibri" w:cs="Times New Roman"/>
        </w:rPr>
        <w:t xml:space="preserve"> </w:t>
      </w:r>
      <w:r w:rsidR="00D1747C">
        <w:rPr>
          <w:rFonts w:ascii="Calibri" w:eastAsia="Calibri" w:hAnsi="Calibri" w:cs="Times New Roman"/>
        </w:rPr>
        <w:t>O</w:t>
      </w:r>
      <w:r w:rsidR="00D1747C" w:rsidRPr="00D1747C">
        <w:rPr>
          <w:rFonts w:ascii="Calibri" w:eastAsia="Calibri" w:hAnsi="Calibri" w:cs="Times New Roman"/>
        </w:rPr>
        <w:t xml:space="preserve">dpovědnost </w:t>
      </w:r>
      <w:r>
        <w:rPr>
          <w:rFonts w:ascii="Calibri" w:eastAsia="Calibri" w:hAnsi="Calibri" w:cs="Times New Roman"/>
        </w:rPr>
        <w:t xml:space="preserve">v tom případě </w:t>
      </w:r>
      <w:r w:rsidR="00D1747C">
        <w:rPr>
          <w:rFonts w:ascii="Calibri" w:eastAsia="Calibri" w:hAnsi="Calibri" w:cs="Times New Roman"/>
        </w:rPr>
        <w:t>má obec</w:t>
      </w:r>
      <w:r w:rsidR="000E7DAC">
        <w:rPr>
          <w:rFonts w:ascii="Calibri" w:eastAsia="Calibri" w:hAnsi="Calibri" w:cs="Times New Roman"/>
        </w:rPr>
        <w:t xml:space="preserve">,“ říká </w:t>
      </w:r>
      <w:r w:rsidR="00EF2037">
        <w:rPr>
          <w:rFonts w:ascii="Calibri" w:eastAsia="Calibri" w:hAnsi="Calibri" w:cs="Times New Roman"/>
        </w:rPr>
        <w:t xml:space="preserve">Jan </w:t>
      </w:r>
      <w:proofErr w:type="spellStart"/>
      <w:r w:rsidR="00EF2037">
        <w:rPr>
          <w:rFonts w:ascii="Calibri" w:eastAsia="Calibri" w:hAnsi="Calibri" w:cs="Times New Roman"/>
        </w:rPr>
        <w:t>Dzúr</w:t>
      </w:r>
      <w:proofErr w:type="spellEnd"/>
      <w:r w:rsidR="000E7DAC">
        <w:rPr>
          <w:rFonts w:ascii="Calibri" w:eastAsia="Calibri" w:hAnsi="Calibri" w:cs="Times New Roman"/>
        </w:rPr>
        <w:t xml:space="preserve"> ze společnosti </w:t>
      </w:r>
      <w:proofErr w:type="spellStart"/>
      <w:r w:rsidR="000E7DAC" w:rsidRPr="00362D21">
        <w:rPr>
          <w:rFonts w:ascii="Calibri" w:eastAsia="Calibri" w:hAnsi="Calibri" w:cs="Times New Roman"/>
        </w:rPr>
        <w:t>Kärcher</w:t>
      </w:r>
      <w:proofErr w:type="spellEnd"/>
      <w:r w:rsidR="000E7DAC">
        <w:rPr>
          <w:rFonts w:ascii="Calibri" w:eastAsia="Calibri" w:hAnsi="Calibri" w:cs="Times New Roman"/>
        </w:rPr>
        <w:t>.</w:t>
      </w:r>
      <w:r w:rsidR="003C4F0A">
        <w:rPr>
          <w:rFonts w:ascii="Calibri" w:eastAsia="Calibri" w:hAnsi="Calibri" w:cs="Times New Roman"/>
        </w:rPr>
        <w:t xml:space="preserve"> </w:t>
      </w:r>
    </w:p>
    <w:p w14:paraId="4058720D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E8FAE31" w14:textId="4C028F1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Jinak je to ale u</w:t>
      </w:r>
      <w:r w:rsidRPr="00D1747C">
        <w:rPr>
          <w:rFonts w:ascii="Calibri" w:eastAsia="Calibri" w:hAnsi="Calibri" w:cs="Times New Roman"/>
        </w:rPr>
        <w:t xml:space="preserve"> chodník</w:t>
      </w:r>
      <w:r>
        <w:rPr>
          <w:rFonts w:ascii="Calibri" w:eastAsia="Calibri" w:hAnsi="Calibri" w:cs="Times New Roman"/>
        </w:rPr>
        <w:t>u</w:t>
      </w:r>
      <w:r w:rsidR="00921681">
        <w:rPr>
          <w:rFonts w:ascii="Calibri" w:eastAsia="Calibri" w:hAnsi="Calibri" w:cs="Times New Roman"/>
        </w:rPr>
        <w:t xml:space="preserve">, který vede </w:t>
      </w:r>
      <w:r w:rsidRPr="00D1747C">
        <w:rPr>
          <w:rFonts w:ascii="Calibri" w:eastAsia="Calibri" w:hAnsi="Calibri" w:cs="Times New Roman"/>
        </w:rPr>
        <w:t>k domu. Za ten</w:t>
      </w:r>
      <w:r>
        <w:rPr>
          <w:rFonts w:ascii="Calibri" w:eastAsia="Calibri" w:hAnsi="Calibri" w:cs="Times New Roman"/>
        </w:rPr>
        <w:t>to chodník naopak</w:t>
      </w:r>
      <w:r w:rsidRPr="00D1747C">
        <w:rPr>
          <w:rFonts w:ascii="Calibri" w:eastAsia="Calibri" w:hAnsi="Calibri" w:cs="Times New Roman"/>
        </w:rPr>
        <w:t xml:space="preserve"> odpovídá jeho vlastník</w:t>
      </w:r>
      <w:r>
        <w:rPr>
          <w:rFonts w:ascii="Calibri" w:eastAsia="Calibri" w:hAnsi="Calibri" w:cs="Times New Roman"/>
        </w:rPr>
        <w:t xml:space="preserve">. Což může být </w:t>
      </w:r>
      <w:r w:rsidR="000E7DAC">
        <w:rPr>
          <w:rFonts w:ascii="Calibri" w:eastAsia="Calibri" w:hAnsi="Calibri" w:cs="Times New Roman"/>
        </w:rPr>
        <w:t xml:space="preserve">také </w:t>
      </w:r>
      <w:r>
        <w:rPr>
          <w:rFonts w:ascii="Calibri" w:eastAsia="Calibri" w:hAnsi="Calibri" w:cs="Times New Roman"/>
        </w:rPr>
        <w:t xml:space="preserve">obec, ale často tomu tak není. </w:t>
      </w:r>
      <w:r w:rsidR="00527506">
        <w:rPr>
          <w:rFonts w:ascii="Calibri" w:eastAsia="Calibri" w:hAnsi="Calibri" w:cs="Times New Roman"/>
        </w:rPr>
        <w:t>N</w:t>
      </w:r>
      <w:r>
        <w:rPr>
          <w:rFonts w:ascii="Calibri" w:eastAsia="Calibri" w:hAnsi="Calibri" w:cs="Times New Roman"/>
        </w:rPr>
        <w:t xml:space="preserve">ejčastěji </w:t>
      </w:r>
      <w:r w:rsidR="00527506">
        <w:rPr>
          <w:rFonts w:ascii="Calibri" w:eastAsia="Calibri" w:hAnsi="Calibri" w:cs="Times New Roman"/>
        </w:rPr>
        <w:t xml:space="preserve">to bývá </w:t>
      </w:r>
      <w:r w:rsidRPr="00D1747C">
        <w:rPr>
          <w:rFonts w:ascii="Calibri" w:eastAsia="Calibri" w:hAnsi="Calibri" w:cs="Times New Roman"/>
        </w:rPr>
        <w:t>soukromý majitel, firma</w:t>
      </w:r>
      <w:r>
        <w:rPr>
          <w:rFonts w:ascii="Calibri" w:eastAsia="Calibri" w:hAnsi="Calibri" w:cs="Times New Roman"/>
        </w:rPr>
        <w:t xml:space="preserve"> nebo instituce</w:t>
      </w:r>
      <w:r w:rsidRPr="00D1747C">
        <w:rPr>
          <w:rFonts w:ascii="Calibri" w:eastAsia="Calibri" w:hAnsi="Calibri" w:cs="Times New Roman"/>
        </w:rPr>
        <w:t>, SVJ</w:t>
      </w:r>
      <w:r>
        <w:rPr>
          <w:rFonts w:ascii="Calibri" w:eastAsia="Calibri" w:hAnsi="Calibri" w:cs="Times New Roman"/>
        </w:rPr>
        <w:t xml:space="preserve"> nebo</w:t>
      </w:r>
      <w:r w:rsidRPr="00D1747C">
        <w:rPr>
          <w:rFonts w:ascii="Calibri" w:eastAsia="Calibri" w:hAnsi="Calibri" w:cs="Times New Roman"/>
        </w:rPr>
        <w:t xml:space="preserve"> bytové družstvo</w:t>
      </w:r>
      <w:r w:rsidR="000E7DAC">
        <w:rPr>
          <w:rFonts w:ascii="Calibri" w:eastAsia="Calibri" w:hAnsi="Calibri" w:cs="Times New Roman"/>
        </w:rPr>
        <w:t>.</w:t>
      </w:r>
    </w:p>
    <w:p w14:paraId="3021F2B3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0224ED3" w14:textId="07B4EDDE" w:rsid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1747C">
        <w:rPr>
          <w:rFonts w:ascii="Calibri" w:eastAsia="Calibri" w:hAnsi="Calibri" w:cs="Times New Roman"/>
        </w:rPr>
        <w:t>Nejen schody do domu, ale také bezprostřední prostor před vstupem, j</w:t>
      </w:r>
      <w:r w:rsidR="00242BD4">
        <w:rPr>
          <w:rFonts w:ascii="Calibri" w:eastAsia="Calibri" w:hAnsi="Calibri" w:cs="Times New Roman"/>
        </w:rPr>
        <w:t>sou</w:t>
      </w:r>
      <w:r w:rsidRPr="00D1747C">
        <w:rPr>
          <w:rFonts w:ascii="Calibri" w:eastAsia="Calibri" w:hAnsi="Calibri" w:cs="Times New Roman"/>
        </w:rPr>
        <w:t xml:space="preserve"> plně v odpovědnosti majitele objektu. </w:t>
      </w:r>
      <w:r w:rsidR="00B20FB1">
        <w:rPr>
          <w:rFonts w:ascii="Calibri" w:eastAsia="Calibri" w:hAnsi="Calibri" w:cs="Times New Roman"/>
        </w:rPr>
        <w:t>Jedná se o</w:t>
      </w:r>
      <w:r w:rsidRPr="00D1747C">
        <w:rPr>
          <w:rFonts w:ascii="Calibri" w:eastAsia="Calibri" w:hAnsi="Calibri" w:cs="Times New Roman"/>
        </w:rPr>
        <w:t xml:space="preserve"> prostor, se kterým se dostane osoba při </w:t>
      </w:r>
      <w:r w:rsidR="00DD17E8">
        <w:rPr>
          <w:rFonts w:ascii="Calibri" w:eastAsia="Calibri" w:hAnsi="Calibri" w:cs="Times New Roman"/>
        </w:rPr>
        <w:t xml:space="preserve">vchodu či </w:t>
      </w:r>
      <w:r w:rsidRPr="00D1747C">
        <w:rPr>
          <w:rFonts w:ascii="Calibri" w:eastAsia="Calibri" w:hAnsi="Calibri" w:cs="Times New Roman"/>
        </w:rPr>
        <w:t>východu poprvé do kontaktu.</w:t>
      </w:r>
      <w:r>
        <w:rPr>
          <w:rFonts w:ascii="Calibri" w:eastAsia="Calibri" w:hAnsi="Calibri" w:cs="Times New Roman"/>
        </w:rPr>
        <w:t xml:space="preserve"> </w:t>
      </w:r>
      <w:r w:rsidR="00B20FB1">
        <w:rPr>
          <w:rFonts w:ascii="Calibri" w:eastAsia="Calibri" w:hAnsi="Calibri" w:cs="Times New Roman"/>
        </w:rPr>
        <w:t>A ten musí být uklizen tak, aby byl bezpečný a zbavený sněhové pokrývky a náledí.</w:t>
      </w:r>
    </w:p>
    <w:p w14:paraId="24791B1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5114A79" w14:textId="27EF7985" w:rsidR="00D1747C" w:rsidRDefault="00DD3B4B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D3B4B">
        <w:rPr>
          <w:rFonts w:ascii="Calibri" w:eastAsia="Calibri" w:hAnsi="Calibri" w:cs="Times New Roman"/>
          <w:b/>
          <w:bCs/>
        </w:rPr>
        <w:t>Jak je tomu se sněhem a rampouchy na střechách</w:t>
      </w:r>
    </w:p>
    <w:p w14:paraId="2915B5D0" w14:textId="40ECC5E1" w:rsidR="00362D21" w:rsidRDefault="00362D21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5804F8CF" w14:textId="701AA523" w:rsidR="00362D21" w:rsidRDefault="00242BD4" w:rsidP="00362D21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Na</w:t>
      </w:r>
      <w:r w:rsidR="00362D21" w:rsidRPr="00362D21">
        <w:rPr>
          <w:rFonts w:ascii="Calibri" w:eastAsia="Calibri" w:hAnsi="Calibri" w:cs="Times New Roman"/>
        </w:rPr>
        <w:t xml:space="preserve"> střechách domů</w:t>
      </w:r>
      <w:r w:rsidR="00362D21">
        <w:rPr>
          <w:rFonts w:ascii="Calibri" w:eastAsia="Calibri" w:hAnsi="Calibri" w:cs="Times New Roman"/>
        </w:rPr>
        <w:t xml:space="preserve"> se často nakupí</w:t>
      </w:r>
      <w:r w:rsidR="00362D21" w:rsidRPr="00362D21">
        <w:rPr>
          <w:rFonts w:ascii="Calibri" w:eastAsia="Calibri" w:hAnsi="Calibri" w:cs="Times New Roman"/>
        </w:rPr>
        <w:t xml:space="preserve"> značné množství mokrého sněhu</w:t>
      </w:r>
      <w:r>
        <w:rPr>
          <w:rFonts w:ascii="Calibri" w:eastAsia="Calibri" w:hAnsi="Calibri" w:cs="Times New Roman"/>
        </w:rPr>
        <w:t>. Pokud následně začne mrznout, mohou vznikat</w:t>
      </w:r>
      <w:r w:rsidR="00362D21" w:rsidRPr="00362D21">
        <w:rPr>
          <w:rFonts w:ascii="Calibri" w:eastAsia="Calibri" w:hAnsi="Calibri" w:cs="Times New Roman"/>
        </w:rPr>
        <w:t xml:space="preserve"> rampouchy. </w:t>
      </w:r>
      <w:r w:rsidR="00B20FB1">
        <w:rPr>
          <w:rFonts w:ascii="Calibri" w:eastAsia="Calibri" w:hAnsi="Calibri" w:cs="Times New Roman"/>
        </w:rPr>
        <w:t>S oblevou pak sníh a led ze střech padají</w:t>
      </w:r>
      <w:r>
        <w:rPr>
          <w:rFonts w:ascii="Calibri" w:eastAsia="Calibri" w:hAnsi="Calibri" w:cs="Times New Roman"/>
        </w:rPr>
        <w:t>,</w:t>
      </w:r>
      <w:r w:rsidR="00B20FB1">
        <w:rPr>
          <w:rFonts w:ascii="Calibri" w:eastAsia="Calibri" w:hAnsi="Calibri" w:cs="Times New Roman"/>
        </w:rPr>
        <w:t xml:space="preserve"> a to</w:t>
      </w:r>
      <w:r w:rsidR="00362D21">
        <w:rPr>
          <w:rFonts w:ascii="Calibri" w:eastAsia="Calibri" w:hAnsi="Calibri" w:cs="Times New Roman"/>
        </w:rPr>
        <w:t xml:space="preserve"> je nebezpečné jak </w:t>
      </w:r>
      <w:r w:rsidR="00362D21" w:rsidRPr="00362D21">
        <w:rPr>
          <w:rFonts w:ascii="Calibri" w:eastAsia="Calibri" w:hAnsi="Calibri" w:cs="Times New Roman"/>
        </w:rPr>
        <w:t>pro chodce</w:t>
      </w:r>
      <w:r>
        <w:rPr>
          <w:rFonts w:ascii="Calibri" w:eastAsia="Calibri" w:hAnsi="Calibri" w:cs="Times New Roman"/>
        </w:rPr>
        <w:t xml:space="preserve">, </w:t>
      </w:r>
      <w:r w:rsidR="00B20FB1">
        <w:rPr>
          <w:rFonts w:ascii="Calibri" w:eastAsia="Calibri" w:hAnsi="Calibri" w:cs="Times New Roman"/>
        </w:rPr>
        <w:t xml:space="preserve">tak </w:t>
      </w:r>
      <w:r w:rsidR="00362D21" w:rsidRPr="00362D21">
        <w:rPr>
          <w:rFonts w:ascii="Calibri" w:eastAsia="Calibri" w:hAnsi="Calibri" w:cs="Times New Roman"/>
        </w:rPr>
        <w:t xml:space="preserve">i </w:t>
      </w:r>
      <w:r w:rsidR="00B20FB1">
        <w:rPr>
          <w:rFonts w:ascii="Calibri" w:eastAsia="Calibri" w:hAnsi="Calibri" w:cs="Times New Roman"/>
        </w:rPr>
        <w:t xml:space="preserve">pro </w:t>
      </w:r>
      <w:r w:rsidR="00362D21" w:rsidRPr="00362D21">
        <w:rPr>
          <w:rFonts w:ascii="Calibri" w:eastAsia="Calibri" w:hAnsi="Calibri" w:cs="Times New Roman"/>
        </w:rPr>
        <w:t xml:space="preserve">podél domů stojící automobily. </w:t>
      </w:r>
      <w:r w:rsidR="00B20FB1">
        <w:rPr>
          <w:rFonts w:ascii="Calibri" w:eastAsia="Calibri" w:hAnsi="Calibri" w:cs="Times New Roman"/>
        </w:rPr>
        <w:t>Největším rizikem pak jsou r</w:t>
      </w:r>
      <w:r w:rsidR="00362D21" w:rsidRPr="00362D21">
        <w:rPr>
          <w:rFonts w:ascii="Calibri" w:eastAsia="Calibri" w:hAnsi="Calibri" w:cs="Times New Roman"/>
        </w:rPr>
        <w:t xml:space="preserve">ampouchy a </w:t>
      </w:r>
      <w:r w:rsidR="00B20FB1">
        <w:rPr>
          <w:rFonts w:ascii="Calibri" w:eastAsia="Calibri" w:hAnsi="Calibri" w:cs="Times New Roman"/>
        </w:rPr>
        <w:t>zmrzlé sněhové plochy, které</w:t>
      </w:r>
      <w:r w:rsidR="00362D21" w:rsidRPr="00362D21">
        <w:rPr>
          <w:rFonts w:ascii="Calibri" w:eastAsia="Calibri" w:hAnsi="Calibri" w:cs="Times New Roman"/>
        </w:rPr>
        <w:t xml:space="preserve"> mohou vážit i </w:t>
      </w:r>
      <w:r w:rsidR="00B20FB1">
        <w:rPr>
          <w:rFonts w:ascii="Calibri" w:eastAsia="Calibri" w:hAnsi="Calibri" w:cs="Times New Roman"/>
        </w:rPr>
        <w:t>desítky</w:t>
      </w:r>
      <w:r w:rsidR="00B20FB1" w:rsidRPr="00362D21">
        <w:rPr>
          <w:rFonts w:ascii="Calibri" w:eastAsia="Calibri" w:hAnsi="Calibri" w:cs="Times New Roman"/>
        </w:rPr>
        <w:t xml:space="preserve"> </w:t>
      </w:r>
      <w:r w:rsidR="00362D21" w:rsidRPr="00362D21">
        <w:rPr>
          <w:rFonts w:ascii="Calibri" w:eastAsia="Calibri" w:hAnsi="Calibri" w:cs="Times New Roman"/>
        </w:rPr>
        <w:t>kilogramů</w:t>
      </w:r>
      <w:r w:rsidR="00362D21">
        <w:rPr>
          <w:rFonts w:ascii="Calibri" w:eastAsia="Calibri" w:hAnsi="Calibri" w:cs="Times New Roman"/>
        </w:rPr>
        <w:t>.</w:t>
      </w:r>
    </w:p>
    <w:p w14:paraId="1362ED3C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07095FBE" w14:textId="1E7A4FB5" w:rsidR="00362D21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1747C">
        <w:rPr>
          <w:rFonts w:ascii="Calibri" w:eastAsia="Calibri" w:hAnsi="Calibri" w:cs="Times New Roman"/>
        </w:rPr>
        <w:t xml:space="preserve">Péče o sněhem zapadané střechy domů a rampouchy trčící z okapů je plně na majiteli nemovitosti. Z toho vyplývá i jeho právní odpovědnost za způsobené škody na majetku i případná zranění. </w:t>
      </w:r>
      <w:r w:rsidR="00DD3B4B">
        <w:rPr>
          <w:rFonts w:ascii="Calibri" w:eastAsia="Calibri" w:hAnsi="Calibri" w:cs="Times New Roman"/>
        </w:rPr>
        <w:t>T</w:t>
      </w:r>
      <w:r w:rsidRPr="00D1747C">
        <w:rPr>
          <w:rFonts w:ascii="Calibri" w:eastAsia="Calibri" w:hAnsi="Calibri" w:cs="Times New Roman"/>
        </w:rPr>
        <w:t>ento problém za majitele dom</w:t>
      </w:r>
      <w:r w:rsidR="003E51F2">
        <w:rPr>
          <w:rFonts w:ascii="Calibri" w:eastAsia="Calibri" w:hAnsi="Calibri" w:cs="Times New Roman"/>
        </w:rPr>
        <w:t>u</w:t>
      </w:r>
      <w:r w:rsidR="00DD3B4B">
        <w:rPr>
          <w:rFonts w:ascii="Calibri" w:eastAsia="Calibri" w:hAnsi="Calibri" w:cs="Times New Roman"/>
        </w:rPr>
        <w:t xml:space="preserve"> tedy určitě</w:t>
      </w:r>
      <w:r w:rsidRPr="00D1747C">
        <w:rPr>
          <w:rFonts w:ascii="Calibri" w:eastAsia="Calibri" w:hAnsi="Calibri" w:cs="Times New Roman"/>
        </w:rPr>
        <w:t xml:space="preserve"> neřeší technická správa </w:t>
      </w:r>
      <w:r w:rsidR="00DD3B4B">
        <w:rPr>
          <w:rFonts w:ascii="Calibri" w:eastAsia="Calibri" w:hAnsi="Calibri" w:cs="Times New Roman"/>
        </w:rPr>
        <w:t>či technické služby daného města či obce.</w:t>
      </w:r>
      <w:r w:rsidR="003E51F2">
        <w:rPr>
          <w:rFonts w:ascii="Calibri" w:eastAsia="Calibri" w:hAnsi="Calibri" w:cs="Times New Roman"/>
        </w:rPr>
        <w:t xml:space="preserve"> „</w:t>
      </w:r>
      <w:r w:rsidRPr="00D1747C">
        <w:rPr>
          <w:rFonts w:ascii="Calibri" w:eastAsia="Calibri" w:hAnsi="Calibri" w:cs="Times New Roman"/>
        </w:rPr>
        <w:t>To</w:t>
      </w:r>
      <w:r w:rsidR="003E51F2">
        <w:rPr>
          <w:rFonts w:ascii="Calibri" w:eastAsia="Calibri" w:hAnsi="Calibri" w:cs="Times New Roman"/>
        </w:rPr>
        <w:t xml:space="preserve"> se děje ale</w:t>
      </w:r>
      <w:r w:rsidR="000E7DAC">
        <w:rPr>
          <w:rFonts w:ascii="Calibri" w:eastAsia="Calibri" w:hAnsi="Calibri" w:cs="Times New Roman"/>
        </w:rPr>
        <w:t xml:space="preserve"> v našich městských podmínkách</w:t>
      </w:r>
      <w:r w:rsidRPr="00D1747C">
        <w:rPr>
          <w:rFonts w:ascii="Calibri" w:eastAsia="Calibri" w:hAnsi="Calibri" w:cs="Times New Roman"/>
        </w:rPr>
        <w:t xml:space="preserve"> pouze výjimečně</w:t>
      </w:r>
      <w:r w:rsidR="00B20FB1">
        <w:rPr>
          <w:rFonts w:ascii="Calibri" w:eastAsia="Calibri" w:hAnsi="Calibri" w:cs="Times New Roman"/>
        </w:rPr>
        <w:t>. V</w:t>
      </w:r>
      <w:r w:rsidRPr="00D1747C">
        <w:rPr>
          <w:rFonts w:ascii="Calibri" w:eastAsia="Calibri" w:hAnsi="Calibri" w:cs="Times New Roman"/>
        </w:rPr>
        <w:t xml:space="preserve"> případech rozsáhlé kalamity, kdy nejenže hrozí velké nebezpečí, ale je i riskantní jakýkoli neprofesionální zásah. V takovém případě zasahují i hasiči a při opravdu extrémní kalamitě může zasahovat i armáda</w:t>
      </w:r>
      <w:r w:rsidR="003E51F2">
        <w:rPr>
          <w:rFonts w:ascii="Calibri" w:eastAsia="Calibri" w:hAnsi="Calibri" w:cs="Times New Roman"/>
        </w:rPr>
        <w:t xml:space="preserve">,“ doplňuje </w:t>
      </w:r>
      <w:r w:rsidR="00A92E37">
        <w:rPr>
          <w:rFonts w:ascii="Calibri" w:eastAsia="Calibri" w:hAnsi="Calibri" w:cs="Times New Roman"/>
        </w:rPr>
        <w:t xml:space="preserve">Jan </w:t>
      </w:r>
      <w:proofErr w:type="spellStart"/>
      <w:r w:rsidR="00A92E37">
        <w:rPr>
          <w:rFonts w:ascii="Calibri" w:eastAsia="Calibri" w:hAnsi="Calibri" w:cs="Times New Roman"/>
        </w:rPr>
        <w:t>Dzúr</w:t>
      </w:r>
      <w:proofErr w:type="spellEnd"/>
      <w:r w:rsidR="003E51F2">
        <w:rPr>
          <w:rFonts w:ascii="Calibri" w:eastAsia="Calibri" w:hAnsi="Calibri" w:cs="Times New Roman"/>
        </w:rPr>
        <w:t xml:space="preserve"> ze společnosti </w:t>
      </w:r>
      <w:proofErr w:type="spellStart"/>
      <w:r w:rsidR="003E51F2" w:rsidRPr="00362D21">
        <w:rPr>
          <w:rFonts w:ascii="Calibri" w:eastAsia="Calibri" w:hAnsi="Calibri" w:cs="Times New Roman"/>
        </w:rPr>
        <w:t>Kärcher</w:t>
      </w:r>
      <w:proofErr w:type="spellEnd"/>
      <w:r w:rsidR="003E51F2">
        <w:rPr>
          <w:rFonts w:ascii="Calibri" w:eastAsia="Calibri" w:hAnsi="Calibri" w:cs="Times New Roman"/>
        </w:rPr>
        <w:t>.</w:t>
      </w:r>
    </w:p>
    <w:p w14:paraId="6F477285" w14:textId="56B98F5A" w:rsidR="003C4F0A" w:rsidRDefault="003C4F0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7BD451E" w14:textId="6B831C83" w:rsidR="003C4F0A" w:rsidRDefault="003C4F0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DC76E6">
        <w:rPr>
          <w:rFonts w:ascii="Calibri" w:eastAsia="Calibri" w:hAnsi="Calibri" w:cs="Times New Roman"/>
          <w:b/>
          <w:bCs/>
        </w:rPr>
        <w:t xml:space="preserve">Řešení pro </w:t>
      </w:r>
      <w:r w:rsidR="00684C1A">
        <w:rPr>
          <w:rFonts w:ascii="Calibri" w:eastAsia="Calibri" w:hAnsi="Calibri" w:cs="Times New Roman"/>
          <w:b/>
          <w:bCs/>
        </w:rPr>
        <w:t xml:space="preserve">města, </w:t>
      </w:r>
      <w:r w:rsidRPr="00DC76E6">
        <w:rPr>
          <w:rFonts w:ascii="Calibri" w:eastAsia="Calibri" w:hAnsi="Calibri" w:cs="Times New Roman"/>
          <w:b/>
          <w:bCs/>
        </w:rPr>
        <w:t>obce a větší subjekty</w:t>
      </w:r>
    </w:p>
    <w:p w14:paraId="1FE9CD7F" w14:textId="677D3702" w:rsidR="00684C1A" w:rsidRDefault="00684C1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</w:p>
    <w:p w14:paraId="49BBFFA6" w14:textId="18A28059" w:rsidR="003E51F2" w:rsidRDefault="00684C1A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DC76E6">
        <w:rPr>
          <w:rFonts w:ascii="Calibri" w:eastAsia="Calibri" w:hAnsi="Calibri" w:cs="Times New Roman"/>
        </w:rPr>
        <w:t>Na trhu jsou dnes k dostání také</w:t>
      </w:r>
      <w:r w:rsidR="00654223">
        <w:rPr>
          <w:rFonts w:ascii="Calibri" w:eastAsia="Calibri" w:hAnsi="Calibri" w:cs="Times New Roman"/>
        </w:rPr>
        <w:t xml:space="preserve"> profesionální stroje s</w:t>
      </w:r>
      <w:r w:rsidR="00D2370E">
        <w:rPr>
          <w:rFonts w:ascii="Calibri" w:eastAsia="Calibri" w:hAnsi="Calibri" w:cs="Times New Roman"/>
        </w:rPr>
        <w:t xml:space="preserve"> možností </w:t>
      </w:r>
      <w:r w:rsidRPr="00DC76E6">
        <w:rPr>
          <w:rFonts w:ascii="Calibri" w:eastAsia="Calibri" w:hAnsi="Calibri" w:cs="Times New Roman"/>
        </w:rPr>
        <w:t>univerzální</w:t>
      </w:r>
      <w:r w:rsidR="00D2370E">
        <w:rPr>
          <w:rFonts w:ascii="Calibri" w:eastAsia="Calibri" w:hAnsi="Calibri" w:cs="Times New Roman"/>
        </w:rPr>
        <w:t>ch</w:t>
      </w:r>
      <w:r w:rsidRPr="00DC76E6">
        <w:rPr>
          <w:rFonts w:ascii="Calibri" w:eastAsia="Calibri" w:hAnsi="Calibri" w:cs="Times New Roman"/>
        </w:rPr>
        <w:t xml:space="preserve"> nástaveb</w:t>
      </w:r>
      <w:r>
        <w:rPr>
          <w:rFonts w:ascii="Calibri" w:eastAsia="Calibri" w:hAnsi="Calibri" w:cs="Times New Roman"/>
        </w:rPr>
        <w:t xml:space="preserve">. </w:t>
      </w:r>
      <w:r w:rsidRPr="00DC76E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T</w:t>
      </w:r>
      <w:r w:rsidRPr="00DC76E6">
        <w:rPr>
          <w:rFonts w:ascii="Calibri" w:eastAsia="Calibri" w:hAnsi="Calibri" w:cs="Times New Roman"/>
        </w:rPr>
        <w:t xml:space="preserve">ento </w:t>
      </w:r>
      <w:r w:rsidR="00D2370E">
        <w:rPr>
          <w:rFonts w:ascii="Calibri" w:eastAsia="Calibri" w:hAnsi="Calibri" w:cs="Times New Roman"/>
        </w:rPr>
        <w:t xml:space="preserve">typ </w:t>
      </w:r>
      <w:r w:rsidRPr="00DC76E6">
        <w:rPr>
          <w:rFonts w:ascii="Calibri" w:eastAsia="Calibri" w:hAnsi="Calibri" w:cs="Times New Roman"/>
        </w:rPr>
        <w:t xml:space="preserve">profesionálních </w:t>
      </w:r>
      <w:r w:rsidR="00654223">
        <w:rPr>
          <w:rFonts w:ascii="Calibri" w:eastAsia="Calibri" w:hAnsi="Calibri" w:cs="Times New Roman"/>
        </w:rPr>
        <w:t xml:space="preserve">strojů </w:t>
      </w:r>
      <w:r w:rsidR="00604FE4">
        <w:rPr>
          <w:rFonts w:ascii="Calibri" w:eastAsia="Calibri" w:hAnsi="Calibri" w:cs="Times New Roman"/>
        </w:rPr>
        <w:t>je možné</w:t>
      </w:r>
      <w:r>
        <w:rPr>
          <w:rFonts w:ascii="Calibri" w:eastAsia="Calibri" w:hAnsi="Calibri" w:cs="Times New Roman"/>
        </w:rPr>
        <w:t xml:space="preserve"> </w:t>
      </w:r>
      <w:r w:rsidRPr="00DC76E6">
        <w:rPr>
          <w:rFonts w:ascii="Calibri" w:eastAsia="Calibri" w:hAnsi="Calibri" w:cs="Times New Roman"/>
        </w:rPr>
        <w:t xml:space="preserve">využít </w:t>
      </w:r>
      <w:r w:rsidR="00D2370E">
        <w:rPr>
          <w:rFonts w:ascii="Calibri" w:eastAsia="Calibri" w:hAnsi="Calibri" w:cs="Times New Roman"/>
        </w:rPr>
        <w:t>v</w:t>
      </w:r>
      <w:r w:rsidRPr="00DC76E6">
        <w:rPr>
          <w:rFonts w:ascii="Calibri" w:eastAsia="Calibri" w:hAnsi="Calibri" w:cs="Times New Roman"/>
        </w:rPr>
        <w:t xml:space="preserve"> </w:t>
      </w:r>
      <w:r w:rsidR="00654223">
        <w:rPr>
          <w:rFonts w:ascii="Calibri" w:eastAsia="Calibri" w:hAnsi="Calibri" w:cs="Times New Roman"/>
        </w:rPr>
        <w:t>každé</w:t>
      </w:r>
      <w:r w:rsidR="00D2370E">
        <w:rPr>
          <w:rFonts w:ascii="Calibri" w:eastAsia="Calibri" w:hAnsi="Calibri" w:cs="Times New Roman"/>
        </w:rPr>
        <w:t>m</w:t>
      </w:r>
      <w:r w:rsidR="00654223">
        <w:rPr>
          <w:rFonts w:ascii="Calibri" w:eastAsia="Calibri" w:hAnsi="Calibri" w:cs="Times New Roman"/>
        </w:rPr>
        <w:t xml:space="preserve"> roční období. Mohou tak být vybavovány podle potřeb </w:t>
      </w:r>
      <w:r w:rsidR="00D2370E">
        <w:rPr>
          <w:rFonts w:ascii="Calibri" w:eastAsia="Calibri" w:hAnsi="Calibri" w:cs="Times New Roman"/>
        </w:rPr>
        <w:t xml:space="preserve">či </w:t>
      </w:r>
      <w:r w:rsidR="00654223">
        <w:rPr>
          <w:rFonts w:ascii="Calibri" w:eastAsia="Calibri" w:hAnsi="Calibri" w:cs="Times New Roman"/>
        </w:rPr>
        <w:t>rozmarů počasí, v zimě pak například frézou či sypačem.</w:t>
      </w:r>
    </w:p>
    <w:p w14:paraId="51E722A2" w14:textId="77777777" w:rsidR="003E51F2" w:rsidRPr="003E51F2" w:rsidRDefault="003E51F2" w:rsidP="003E51F2">
      <w:pPr>
        <w:spacing w:after="0" w:line="240" w:lineRule="auto"/>
        <w:rPr>
          <w:rFonts w:ascii="Calibri" w:eastAsia="Calibri" w:hAnsi="Calibri" w:cs="Times New Roman"/>
        </w:rPr>
      </w:pPr>
    </w:p>
    <w:p w14:paraId="27C75C6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92F2B82" w14:textId="6023F1AA" w:rsidR="00714ACB" w:rsidRPr="00C864D3" w:rsidRDefault="00714ACB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8E8D720" w14:textId="191E2385" w:rsidR="004A3CB2" w:rsidRPr="003E51F2" w:rsidRDefault="004A3CB2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3F70FA7F" w14:textId="301C72D2" w:rsidR="001976BB" w:rsidRPr="004907F2" w:rsidRDefault="001976BB" w:rsidP="00A92EEE">
      <w:pPr>
        <w:jc w:val="both"/>
        <w:rPr>
          <w:rFonts w:ascii="Calibri" w:eastAsia="Calibri" w:hAnsi="Calibri" w:cs="Times New Roman"/>
        </w:rPr>
      </w:pPr>
    </w:p>
    <w:sectPr w:rsidR="001976BB" w:rsidRPr="0049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54482"/>
    <w:rsid w:val="000770B3"/>
    <w:rsid w:val="000B5E6B"/>
    <w:rsid w:val="000E2168"/>
    <w:rsid w:val="000E7DAC"/>
    <w:rsid w:val="000F0CDB"/>
    <w:rsid w:val="0012776C"/>
    <w:rsid w:val="001364D1"/>
    <w:rsid w:val="00155059"/>
    <w:rsid w:val="00197598"/>
    <w:rsid w:val="001976BB"/>
    <w:rsid w:val="001A744A"/>
    <w:rsid w:val="00204A6F"/>
    <w:rsid w:val="00242BD4"/>
    <w:rsid w:val="002570A6"/>
    <w:rsid w:val="0027494C"/>
    <w:rsid w:val="003311B9"/>
    <w:rsid w:val="00352918"/>
    <w:rsid w:val="00362D21"/>
    <w:rsid w:val="00372F69"/>
    <w:rsid w:val="003A3F09"/>
    <w:rsid w:val="003C4F0A"/>
    <w:rsid w:val="003D3881"/>
    <w:rsid w:val="003E51F2"/>
    <w:rsid w:val="004356F3"/>
    <w:rsid w:val="004907F2"/>
    <w:rsid w:val="004A3CB2"/>
    <w:rsid w:val="004D2BFB"/>
    <w:rsid w:val="004F1A25"/>
    <w:rsid w:val="00510769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44D9D"/>
    <w:rsid w:val="006512A0"/>
    <w:rsid w:val="00654223"/>
    <w:rsid w:val="0068040E"/>
    <w:rsid w:val="00684C1A"/>
    <w:rsid w:val="0068720E"/>
    <w:rsid w:val="006A60C9"/>
    <w:rsid w:val="006B6143"/>
    <w:rsid w:val="006C1698"/>
    <w:rsid w:val="006D19F2"/>
    <w:rsid w:val="006E4AF6"/>
    <w:rsid w:val="00706A4F"/>
    <w:rsid w:val="00714ACB"/>
    <w:rsid w:val="00717762"/>
    <w:rsid w:val="007371B7"/>
    <w:rsid w:val="0074025B"/>
    <w:rsid w:val="00755D1A"/>
    <w:rsid w:val="0078400A"/>
    <w:rsid w:val="007A66EF"/>
    <w:rsid w:val="008617D3"/>
    <w:rsid w:val="0086213B"/>
    <w:rsid w:val="00866282"/>
    <w:rsid w:val="00897F06"/>
    <w:rsid w:val="008E3DFE"/>
    <w:rsid w:val="008E44AF"/>
    <w:rsid w:val="008F6487"/>
    <w:rsid w:val="00901083"/>
    <w:rsid w:val="00921681"/>
    <w:rsid w:val="00941016"/>
    <w:rsid w:val="00982EF8"/>
    <w:rsid w:val="009851B0"/>
    <w:rsid w:val="009A45BB"/>
    <w:rsid w:val="009B1C88"/>
    <w:rsid w:val="009B3AF6"/>
    <w:rsid w:val="009C1A85"/>
    <w:rsid w:val="00A2681B"/>
    <w:rsid w:val="00A6618E"/>
    <w:rsid w:val="00A91321"/>
    <w:rsid w:val="00A92E37"/>
    <w:rsid w:val="00A92EEE"/>
    <w:rsid w:val="00A93A52"/>
    <w:rsid w:val="00A97674"/>
    <w:rsid w:val="00AD51F5"/>
    <w:rsid w:val="00AE45D1"/>
    <w:rsid w:val="00AE54B5"/>
    <w:rsid w:val="00B02420"/>
    <w:rsid w:val="00B20FB1"/>
    <w:rsid w:val="00B2441B"/>
    <w:rsid w:val="00BB0910"/>
    <w:rsid w:val="00BC01B4"/>
    <w:rsid w:val="00BC2023"/>
    <w:rsid w:val="00BC43F6"/>
    <w:rsid w:val="00BF5372"/>
    <w:rsid w:val="00C15149"/>
    <w:rsid w:val="00C5798F"/>
    <w:rsid w:val="00C864D3"/>
    <w:rsid w:val="00C97644"/>
    <w:rsid w:val="00CB7C66"/>
    <w:rsid w:val="00D12A59"/>
    <w:rsid w:val="00D1747C"/>
    <w:rsid w:val="00D2370E"/>
    <w:rsid w:val="00D40EE4"/>
    <w:rsid w:val="00D55D35"/>
    <w:rsid w:val="00D73236"/>
    <w:rsid w:val="00D739B9"/>
    <w:rsid w:val="00D8486B"/>
    <w:rsid w:val="00DA360C"/>
    <w:rsid w:val="00DA3BAE"/>
    <w:rsid w:val="00DC76E6"/>
    <w:rsid w:val="00DD17E8"/>
    <w:rsid w:val="00DD3B4B"/>
    <w:rsid w:val="00DE7A6D"/>
    <w:rsid w:val="00E34484"/>
    <w:rsid w:val="00E517BD"/>
    <w:rsid w:val="00EA50A4"/>
    <w:rsid w:val="00EB7065"/>
    <w:rsid w:val="00EF2037"/>
    <w:rsid w:val="00EF23FE"/>
    <w:rsid w:val="00EF4DED"/>
    <w:rsid w:val="00F1045A"/>
    <w:rsid w:val="00F173BD"/>
    <w:rsid w:val="00F20876"/>
    <w:rsid w:val="00F75B6A"/>
    <w:rsid w:val="00F83AC7"/>
    <w:rsid w:val="00F8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 - ASPEN.PR</cp:lastModifiedBy>
  <cp:revision>2</cp:revision>
  <cp:lastPrinted>2021-12-08T10:42:00Z</cp:lastPrinted>
  <dcterms:created xsi:type="dcterms:W3CDTF">2021-12-11T18:48:00Z</dcterms:created>
  <dcterms:modified xsi:type="dcterms:W3CDTF">2021-12-11T18:48:00Z</dcterms:modified>
  <cp:category/>
</cp:coreProperties>
</file>