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147CC715" w:rsidR="00820C00" w:rsidRPr="00CA3A68" w:rsidRDefault="001D6EE8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820C00"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23B42BC4" w14:textId="2BFE80E7" w:rsidR="00187AFE" w:rsidRDefault="00187AFE" w:rsidP="00F1661A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Lyžařská střediska po ročním půstu lákají lyžaře. Sněhové podmínky jsou </w:t>
      </w:r>
      <w:r w:rsidR="007E25EC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velmi 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dobré, provozovatelé investovali před sezónou nemalé peníze</w:t>
      </w:r>
    </w:p>
    <w:p w14:paraId="25B80C1B" w14:textId="3378AE5A" w:rsidR="00E90BEB" w:rsidRPr="007E25EC" w:rsidRDefault="00E90BEB" w:rsidP="00187AFE">
      <w:pPr>
        <w:pStyle w:val="Normlnweb"/>
        <w:numPr>
          <w:ilvl w:val="0"/>
          <w:numId w:val="4"/>
        </w:numPr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E90BEB">
        <w:rPr>
          <w:rFonts w:asciiTheme="minorHAnsi" w:hAnsiTheme="minorHAnsi" w:cstheme="minorHAnsi"/>
          <w:b/>
          <w:bCs/>
          <w:sz w:val="22"/>
          <w:szCs w:val="22"/>
        </w:rPr>
        <w:t>Podle údajů AHS ČR investovala česká horská střediska před letošní sezónou do rozvoje a</w:t>
      </w:r>
      <w:r w:rsidR="003D24A7">
        <w:rPr>
          <w:rFonts w:asciiTheme="minorHAnsi" w:hAnsiTheme="minorHAnsi" w:cstheme="minorHAnsi"/>
          <w:b/>
          <w:bCs/>
          <w:sz w:val="22"/>
          <w:szCs w:val="22"/>
        </w:rPr>
        <w:t> </w:t>
      </w:r>
      <w:r w:rsidRPr="00E90BEB">
        <w:rPr>
          <w:rFonts w:asciiTheme="minorHAnsi" w:hAnsiTheme="minorHAnsi" w:cstheme="minorHAnsi"/>
          <w:b/>
          <w:bCs/>
          <w:sz w:val="22"/>
          <w:szCs w:val="22"/>
        </w:rPr>
        <w:t>modernizace téměř 1 miliardu korun</w:t>
      </w:r>
    </w:p>
    <w:p w14:paraId="432FFD39" w14:textId="77777777" w:rsidR="007E25EC" w:rsidRDefault="007E25EC" w:rsidP="007E25EC">
      <w:pPr>
        <w:pStyle w:val="Normlnweb"/>
        <w:numPr>
          <w:ilvl w:val="0"/>
          <w:numId w:val="4"/>
        </w:numPr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187AF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Na lyže na den na </w:t>
      </w:r>
      <w:proofErr w:type="spellStart"/>
      <w:r w:rsidRPr="00187AF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Monínec</w:t>
      </w:r>
      <w:proofErr w:type="spellEnd"/>
      <w:r w:rsidRPr="00187AF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a Ještěd, na celý víkend do Krkonoš, Krušných hor či na Šumavu</w:t>
      </w: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mohou lyžaři, i </w:t>
      </w:r>
      <w:r w:rsidRPr="00187AF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pokud nem</w:t>
      </w: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ají vlastní vůz, pohodlně i se službou </w:t>
      </w:r>
      <w:proofErr w:type="spellStart"/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Anytime</w:t>
      </w:r>
      <w:proofErr w:type="spellEnd"/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</w:p>
    <w:p w14:paraId="2DA66AE3" w14:textId="77777777" w:rsidR="009E739A" w:rsidRDefault="009E739A" w:rsidP="00AC7782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29A19634" w14:textId="7EE0D167" w:rsidR="00187AFE" w:rsidRPr="00D537BE" w:rsidRDefault="00187AFE" w:rsidP="00187AFE">
      <w:pPr>
        <w:rPr>
          <w:rFonts w:asciiTheme="minorHAnsi" w:hAnsiTheme="minorHAnsi" w:cstheme="minorHAnsi"/>
          <w:b/>
          <w:bCs/>
          <w:color w:val="000000" w:themeColor="text1"/>
          <w:sz w:val="21"/>
          <w:szCs w:val="21"/>
        </w:rPr>
      </w:pPr>
      <w:r w:rsidRPr="00D537BE">
        <w:rPr>
          <w:rFonts w:asciiTheme="minorHAnsi" w:hAnsiTheme="minorHAnsi" w:cstheme="minorHAnsi"/>
          <w:b/>
          <w:bCs/>
          <w:color w:val="000000" w:themeColor="text1"/>
          <w:sz w:val="21"/>
          <w:szCs w:val="21"/>
        </w:rPr>
        <w:t xml:space="preserve">Praha, 13. 1. 2022 – </w:t>
      </w:r>
      <w:r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>L</w:t>
      </w:r>
      <w:r w:rsidR="00D87D15"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>etošní zima</w:t>
      </w:r>
      <w:r w:rsidR="00C6060A"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 je bohatá na sněhovou nadílku, což zajisté ocenění všichni milovníci zimních radovánek. A o to více, když byl</w:t>
      </w:r>
      <w:r w:rsidR="00384876"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>y</w:t>
      </w:r>
      <w:r w:rsidR="00C6060A"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 loni uzavřeny lyžařské vleky a areály</w:t>
      </w:r>
      <w:r w:rsidR="00384876"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>, takže</w:t>
      </w:r>
      <w:r w:rsidR="009D5C94"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 mnoho lyžařů a</w:t>
      </w:r>
      <w:r w:rsidR="003D24A7">
        <w:rPr>
          <w:rFonts w:asciiTheme="minorHAnsi" w:hAnsiTheme="minorHAnsi" w:cstheme="minorHAnsi"/>
          <w:color w:val="000000" w:themeColor="text1"/>
          <w:sz w:val="21"/>
          <w:szCs w:val="21"/>
        </w:rPr>
        <w:t> </w:t>
      </w:r>
      <w:r w:rsidR="009D5C94"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>snowboardistů je letošní sezónu o to více natěšeno</w:t>
      </w:r>
      <w:r w:rsidR="00C6060A"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. </w:t>
      </w:r>
      <w:r w:rsidRPr="00D537BE">
        <w:rPr>
          <w:rFonts w:asciiTheme="minorHAnsi" w:hAnsiTheme="minorHAnsi" w:cstheme="minorHAnsi"/>
          <w:sz w:val="21"/>
          <w:szCs w:val="21"/>
        </w:rPr>
        <w:t xml:space="preserve">Horská střediska podle údajů AHS ČR </w:t>
      </w:r>
      <w:r w:rsidR="003D24A7">
        <w:rPr>
          <w:rFonts w:asciiTheme="minorHAnsi" w:hAnsiTheme="minorHAnsi" w:cstheme="minorHAnsi"/>
          <w:sz w:val="21"/>
          <w:szCs w:val="21"/>
        </w:rPr>
        <w:t>(</w:t>
      </w:r>
      <w:r w:rsidRPr="00D537BE">
        <w:rPr>
          <w:rFonts w:asciiTheme="minorHAnsi" w:hAnsiTheme="minorHAnsi" w:cstheme="minorHAnsi"/>
          <w:sz w:val="21"/>
          <w:szCs w:val="21"/>
        </w:rPr>
        <w:t>Asociace horských středisek ČR</w:t>
      </w:r>
      <w:r w:rsidR="003D24A7">
        <w:rPr>
          <w:rFonts w:asciiTheme="minorHAnsi" w:hAnsiTheme="minorHAnsi" w:cstheme="minorHAnsi"/>
          <w:sz w:val="21"/>
          <w:szCs w:val="21"/>
        </w:rPr>
        <w:t>)</w:t>
      </w:r>
      <w:r w:rsidRPr="00D537BE">
        <w:rPr>
          <w:rFonts w:asciiTheme="minorHAnsi" w:hAnsiTheme="minorHAnsi" w:cstheme="minorHAnsi"/>
          <w:sz w:val="21"/>
          <w:szCs w:val="21"/>
        </w:rPr>
        <w:t xml:space="preserve"> investovala před letošní sezónou do rozvoje a modernizace téměř 1 miliardu korun. Jedná se ale o kumulovanou částku i za minulý rok, kdy zimní sezóna prakticky neexistovala. </w:t>
      </w:r>
    </w:p>
    <w:p w14:paraId="6BEA80C5" w14:textId="370C19AA" w:rsidR="00187AFE" w:rsidRPr="00D537BE" w:rsidRDefault="00187AFE" w:rsidP="00AC7782">
      <w:pPr>
        <w:rPr>
          <w:rFonts w:asciiTheme="minorHAnsi" w:hAnsiTheme="minorHAnsi" w:cstheme="minorHAnsi"/>
          <w:b/>
          <w:bCs/>
          <w:color w:val="000000" w:themeColor="text1"/>
          <w:sz w:val="21"/>
          <w:szCs w:val="21"/>
        </w:rPr>
      </w:pPr>
    </w:p>
    <w:p w14:paraId="618AEC63" w14:textId="11667B90" w:rsidR="00C92E9A" w:rsidRPr="00D537BE" w:rsidRDefault="00C92E9A" w:rsidP="0025451D">
      <w:pPr>
        <w:rPr>
          <w:rFonts w:asciiTheme="minorHAnsi" w:hAnsiTheme="minorHAnsi" w:cstheme="minorHAnsi"/>
          <w:color w:val="000000" w:themeColor="text1"/>
          <w:sz w:val="21"/>
          <w:szCs w:val="21"/>
        </w:rPr>
      </w:pPr>
      <w:r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Loňská zrušená sezóna znamenala na mnoha místech omezení nebo odložení investic – například ve Špindlerově Mlýně posunuli projekt propojení střediska, podobně začne </w:t>
      </w:r>
      <w:r w:rsidR="0025451D">
        <w:rPr>
          <w:rFonts w:asciiTheme="minorHAnsi" w:hAnsiTheme="minorHAnsi" w:cstheme="minorHAnsi"/>
          <w:color w:val="000000" w:themeColor="text1"/>
          <w:sz w:val="21"/>
          <w:szCs w:val="21"/>
        </w:rPr>
        <w:t>později</w:t>
      </w:r>
      <w:r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 stavba</w:t>
      </w:r>
      <w:r w:rsidR="00905169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 </w:t>
      </w:r>
      <w:r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>multifunkční budovy na Špičáku na Šumavě.</w:t>
      </w:r>
      <w:r w:rsidR="0025451D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 </w:t>
      </w:r>
      <w:r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Lyžaři </w:t>
      </w:r>
      <w:r w:rsidR="00D928A2">
        <w:rPr>
          <w:rFonts w:asciiTheme="minorHAnsi" w:hAnsiTheme="minorHAnsi" w:cstheme="minorHAnsi"/>
          <w:color w:val="000000" w:themeColor="text1"/>
          <w:sz w:val="21"/>
          <w:szCs w:val="21"/>
        </w:rPr>
        <w:t>si v letošní sezóně mohou užít</w:t>
      </w:r>
      <w:r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 na nové lanové dráhy i</w:t>
      </w:r>
      <w:r w:rsidR="003D24A7">
        <w:rPr>
          <w:rFonts w:asciiTheme="minorHAnsi" w:hAnsiTheme="minorHAnsi" w:cstheme="minorHAnsi"/>
          <w:color w:val="000000" w:themeColor="text1"/>
          <w:sz w:val="21"/>
          <w:szCs w:val="21"/>
        </w:rPr>
        <w:t> </w:t>
      </w:r>
      <w:r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>vleky. Skiareál Lipno naplno využ</w:t>
      </w:r>
      <w:r w:rsidR="0025451D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ívá </w:t>
      </w:r>
      <w:r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>novou</w:t>
      </w:r>
      <w:r w:rsidR="0025451D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 </w:t>
      </w:r>
      <w:r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dvousedačkovou lanovku a Malá Úpa dva nové vleky. </w:t>
      </w:r>
    </w:p>
    <w:p w14:paraId="2837907A" w14:textId="77777777" w:rsidR="00C92E9A" w:rsidRPr="00D537BE" w:rsidRDefault="00C92E9A" w:rsidP="00C92E9A">
      <w:pPr>
        <w:rPr>
          <w:rFonts w:asciiTheme="minorHAnsi" w:hAnsiTheme="minorHAnsi" w:cstheme="minorHAnsi"/>
          <w:color w:val="000000" w:themeColor="text1"/>
          <w:sz w:val="21"/>
          <w:szCs w:val="21"/>
        </w:rPr>
      </w:pPr>
    </w:p>
    <w:p w14:paraId="39C57132" w14:textId="5D12C075" w:rsidR="00C92E9A" w:rsidRPr="00D537BE" w:rsidRDefault="00C92E9A" w:rsidP="00C92E9A">
      <w:pPr>
        <w:rPr>
          <w:rFonts w:asciiTheme="minorHAnsi" w:hAnsiTheme="minorHAnsi" w:cstheme="minorHAnsi"/>
          <w:color w:val="000000" w:themeColor="text1"/>
          <w:sz w:val="21"/>
          <w:szCs w:val="21"/>
        </w:rPr>
      </w:pPr>
      <w:r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>Skiareály nadále investují do výstavby nových sjezdových tratí a do jejich propojování a úprav. Na</w:t>
      </w:r>
      <w:r w:rsidR="003D24A7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 </w:t>
      </w:r>
      <w:r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Ještědu </w:t>
      </w:r>
      <w:r w:rsidR="0025451D">
        <w:rPr>
          <w:rFonts w:asciiTheme="minorHAnsi" w:hAnsiTheme="minorHAnsi" w:cstheme="minorHAnsi"/>
          <w:color w:val="000000" w:themeColor="text1"/>
          <w:sz w:val="21"/>
          <w:szCs w:val="21"/>
        </w:rPr>
        <w:t>byla</w:t>
      </w:r>
      <w:r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 uvedena do plného provozu sjezdová trať Nová Skalka</w:t>
      </w:r>
      <w:r w:rsidR="00D928A2">
        <w:rPr>
          <w:rFonts w:asciiTheme="minorHAnsi" w:hAnsiTheme="minorHAnsi" w:cstheme="minorHAnsi"/>
          <w:color w:val="000000" w:themeColor="text1"/>
          <w:sz w:val="21"/>
          <w:szCs w:val="21"/>
        </w:rPr>
        <w:t>.</w:t>
      </w:r>
      <w:r w:rsidR="0025451D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 </w:t>
      </w:r>
      <w:proofErr w:type="spellStart"/>
      <w:r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>Skiarena</w:t>
      </w:r>
      <w:proofErr w:type="spellEnd"/>
      <w:r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 Jizerky rozšířila svou Turistickou sjezdovku</w:t>
      </w:r>
      <w:r w:rsidR="00D928A2">
        <w:rPr>
          <w:rFonts w:asciiTheme="minorHAnsi" w:hAnsiTheme="minorHAnsi" w:cstheme="minorHAnsi"/>
          <w:color w:val="000000" w:themeColor="text1"/>
          <w:sz w:val="21"/>
          <w:szCs w:val="21"/>
        </w:rPr>
        <w:t>,</w:t>
      </w:r>
      <w:r w:rsidR="003D24A7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 </w:t>
      </w:r>
      <w:r w:rsidR="00D928A2">
        <w:rPr>
          <w:rFonts w:asciiTheme="minorHAnsi" w:hAnsiTheme="minorHAnsi" w:cstheme="minorHAnsi"/>
          <w:color w:val="000000" w:themeColor="text1"/>
          <w:sz w:val="21"/>
          <w:szCs w:val="21"/>
        </w:rPr>
        <w:t>v</w:t>
      </w:r>
      <w:r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>e</w:t>
      </w:r>
      <w:r w:rsidR="0025451D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 </w:t>
      </w:r>
      <w:r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>skiareálu Malá Úpa dokončili celkové propojení areálu. Na Dolní Moravě rozšířili dojezd u spodní</w:t>
      </w:r>
      <w:r w:rsidR="0025451D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 s</w:t>
      </w:r>
      <w:r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>tanice LD Sněžník.</w:t>
      </w:r>
    </w:p>
    <w:p w14:paraId="1AEEB3A3" w14:textId="77777777" w:rsidR="00C92E9A" w:rsidRPr="00D537BE" w:rsidRDefault="00C92E9A" w:rsidP="00C92E9A">
      <w:pPr>
        <w:rPr>
          <w:rFonts w:asciiTheme="minorHAnsi" w:hAnsiTheme="minorHAnsi" w:cstheme="minorHAnsi"/>
          <w:color w:val="000000" w:themeColor="text1"/>
          <w:sz w:val="21"/>
          <w:szCs w:val="21"/>
        </w:rPr>
      </w:pPr>
    </w:p>
    <w:p w14:paraId="46649D6B" w14:textId="2281A325" w:rsidR="00C92E9A" w:rsidRPr="00D537BE" w:rsidRDefault="00C92E9A" w:rsidP="00E40C8D">
      <w:pPr>
        <w:rPr>
          <w:rFonts w:asciiTheme="minorHAnsi" w:hAnsiTheme="minorHAnsi" w:cstheme="minorHAnsi"/>
          <w:color w:val="000000" w:themeColor="text1"/>
          <w:sz w:val="21"/>
          <w:szCs w:val="21"/>
        </w:rPr>
      </w:pPr>
      <w:r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Pokračuje také stavba </w:t>
      </w:r>
      <w:proofErr w:type="spellStart"/>
      <w:r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>skicrossových</w:t>
      </w:r>
      <w:proofErr w:type="spellEnd"/>
      <w:r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 tratí, které zájemci nově najdou ve skiareálu Lipno. Na večerní</w:t>
      </w:r>
      <w:r w:rsidR="003D24A7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 </w:t>
      </w:r>
      <w:r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>lyžování mohou návštěvníci zavítat nově na Ještěd na Novou Skalku, na sjezdovku Kamila na Dolní</w:t>
      </w:r>
      <w:r w:rsidR="003D24A7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 </w:t>
      </w:r>
      <w:r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>Moravě nebo na Dámskou na Klínovci.</w:t>
      </w:r>
      <w:r w:rsidR="00E20CBF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 </w:t>
      </w:r>
      <w:r w:rsidR="00E40C8D"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>Horská střediska nadále investují i do modernizace areálů nákupem nových strojů a technologií</w:t>
      </w:r>
      <w:r w:rsidR="00D52460"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 </w:t>
      </w:r>
      <w:r w:rsidR="00E40C8D"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sloužících k zasněžování. </w:t>
      </w:r>
    </w:p>
    <w:p w14:paraId="6F87865D" w14:textId="77777777" w:rsidR="00C92E9A" w:rsidRPr="00D537BE" w:rsidRDefault="00C92E9A" w:rsidP="00E40C8D">
      <w:pPr>
        <w:rPr>
          <w:rFonts w:asciiTheme="minorHAnsi" w:hAnsiTheme="minorHAnsi" w:cstheme="minorHAnsi"/>
          <w:color w:val="000000" w:themeColor="text1"/>
          <w:sz w:val="21"/>
          <w:szCs w:val="21"/>
        </w:rPr>
      </w:pPr>
    </w:p>
    <w:p w14:paraId="0389583F" w14:textId="1C3D7E8C" w:rsidR="00612189" w:rsidRPr="00D537BE" w:rsidRDefault="00E40C8D" w:rsidP="00612189">
      <w:pPr>
        <w:rPr>
          <w:rFonts w:asciiTheme="minorHAnsi" w:hAnsiTheme="minorHAnsi" w:cstheme="minorHAnsi"/>
          <w:color w:val="000000" w:themeColor="text1"/>
          <w:sz w:val="21"/>
          <w:szCs w:val="21"/>
        </w:rPr>
      </w:pPr>
      <w:r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>Skiareály také pokračují v rozšíření možností nákupu skipasů online, jež nově nabízí Malá Úpa včetně</w:t>
      </w:r>
      <w:r w:rsidR="00C92E9A"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 </w:t>
      </w:r>
      <w:r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možnosti objednávání služeb na e-shopu. Tyto služby do letošní sezóny vylepšil i SkiResort Černá Hora-Pec. Častěji se objevují samoobslužné pokladny, které lyžaři můžou nově využít například ve skiareálu Bílá, </w:t>
      </w:r>
      <w:proofErr w:type="spellStart"/>
      <w:r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>Kraličák</w:t>
      </w:r>
      <w:proofErr w:type="spellEnd"/>
      <w:r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>, Malá Úpa, SkiResort Černá Hora-Pec nebo v</w:t>
      </w:r>
      <w:r w:rsidR="00D52460"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 krkonošských</w:t>
      </w:r>
      <w:r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 Vítkovicích.</w:t>
      </w:r>
      <w:r w:rsidR="00D928A2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 </w:t>
      </w:r>
      <w:r w:rsidR="00612189"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>Na nové gastro provozy se nejen lyžaři můžou těšit na Dolní Moravě, Ještědu na Nové Skalce a na Lipně. Zde na návštěvníky čeká nový hotel Element, Klientské informační centrum nebo parkoviště.</w:t>
      </w:r>
    </w:p>
    <w:p w14:paraId="1EDD85DD" w14:textId="33652D40" w:rsidR="00D52460" w:rsidRPr="00D537BE" w:rsidRDefault="00D52460" w:rsidP="00E40C8D">
      <w:pPr>
        <w:rPr>
          <w:rFonts w:asciiTheme="minorHAnsi" w:hAnsiTheme="minorHAnsi" w:cstheme="minorHAnsi"/>
          <w:color w:val="000000" w:themeColor="text1"/>
          <w:sz w:val="21"/>
          <w:szCs w:val="21"/>
        </w:rPr>
      </w:pPr>
    </w:p>
    <w:p w14:paraId="4B85D268" w14:textId="50E133AC" w:rsidR="00D52460" w:rsidRPr="00D537BE" w:rsidRDefault="00D52460" w:rsidP="00E40C8D">
      <w:pPr>
        <w:rPr>
          <w:rFonts w:asciiTheme="minorHAnsi" w:hAnsiTheme="minorHAnsi" w:cstheme="minorHAnsi"/>
          <w:b/>
          <w:bCs/>
          <w:color w:val="000000" w:themeColor="text1"/>
          <w:sz w:val="21"/>
          <w:szCs w:val="21"/>
        </w:rPr>
      </w:pPr>
      <w:r w:rsidRPr="00D537BE">
        <w:rPr>
          <w:rFonts w:asciiTheme="minorHAnsi" w:hAnsiTheme="minorHAnsi" w:cstheme="minorHAnsi"/>
          <w:b/>
          <w:bCs/>
          <w:color w:val="000000" w:themeColor="text1"/>
          <w:sz w:val="21"/>
          <w:szCs w:val="21"/>
        </w:rPr>
        <w:t>Na hory pohodlně i bez vlastního vozu</w:t>
      </w:r>
    </w:p>
    <w:p w14:paraId="372BD984" w14:textId="625C7E4F" w:rsidR="00135002" w:rsidRPr="00D537BE" w:rsidRDefault="00CC1517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00000" w:themeColor="text1"/>
          <w:sz w:val="21"/>
          <w:szCs w:val="21"/>
        </w:rPr>
      </w:pPr>
      <w:proofErr w:type="spellStart"/>
      <w:r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>Anytime</w:t>
      </w:r>
      <w:proofErr w:type="spellEnd"/>
      <w:r w:rsidR="00D928A2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 </w:t>
      </w:r>
      <w:proofErr w:type="spellStart"/>
      <w:r w:rsidR="00D928A2">
        <w:rPr>
          <w:rFonts w:asciiTheme="minorHAnsi" w:hAnsiTheme="minorHAnsi" w:cstheme="minorHAnsi"/>
          <w:color w:val="000000" w:themeColor="text1"/>
          <w:sz w:val="21"/>
          <w:szCs w:val="21"/>
        </w:rPr>
        <w:t>carsharing</w:t>
      </w:r>
      <w:proofErr w:type="spellEnd"/>
      <w:r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 je populární zejména díky tomu, že si lze auto pronajmout jenom například na 10-20 minut. Pro milovníky hor ale přináší nyní speciální tarify</w:t>
      </w:r>
      <w:r w:rsidR="00547C82"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 </w:t>
      </w:r>
      <w:r w:rsidR="00B516A1"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Na lyže na </w:t>
      </w:r>
      <w:proofErr w:type="spellStart"/>
      <w:r w:rsidR="00B516A1"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>Monínec</w:t>
      </w:r>
      <w:proofErr w:type="spellEnd"/>
      <w:r w:rsidR="00B516A1"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 za 1</w:t>
      </w:r>
      <w:r w:rsidR="00D928A2">
        <w:rPr>
          <w:rFonts w:asciiTheme="minorHAnsi" w:hAnsiTheme="minorHAnsi" w:cstheme="minorHAnsi"/>
          <w:color w:val="000000" w:themeColor="text1"/>
          <w:sz w:val="21"/>
          <w:szCs w:val="21"/>
        </w:rPr>
        <w:t>7</w:t>
      </w:r>
      <w:r w:rsidR="00B516A1"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>99 Kč, Den na Ještědu za 1899 Kč, Víkend v Jizerkách za 2699 Kč, Krkonošský víkend 2999 Kč, Víkendové Krušné hory za 2999 Kč či Víkend na Šumavě za 3499 Kč.</w:t>
      </w:r>
      <w:r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 Balíček</w:t>
      </w:r>
      <w:r w:rsidR="00B43CE7"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 </w:t>
      </w:r>
      <w:r w:rsidR="00384876"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zahrnuje </w:t>
      </w:r>
      <w:r w:rsidR="003B1569"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>za</w:t>
      </w:r>
      <w:r w:rsidR="00B43CE7"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půjčení auta a pohonné hmoty zdarma. Těšit se může na jízdu vozem Toyota z nabídky dle vlastní volby, vždy s hybridním pohonem a parkovací kamerou. </w:t>
      </w:r>
      <w:r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>V nabídce jsou i kombíky.</w:t>
      </w:r>
      <w:r w:rsidR="00187AFE" w:rsidRPr="00D537BE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 Více na </w:t>
      </w:r>
      <w:hyperlink r:id="rId11" w:history="1">
        <w:r w:rsidR="00187AFE" w:rsidRPr="00D537BE">
          <w:rPr>
            <w:rStyle w:val="Hypertextovodkaz"/>
            <w:rFonts w:asciiTheme="minorHAnsi" w:hAnsiTheme="minorHAnsi" w:cstheme="minorHAnsi"/>
            <w:sz w:val="21"/>
            <w:szCs w:val="21"/>
          </w:rPr>
          <w:t>www.anytime.cz</w:t>
        </w:r>
      </w:hyperlink>
    </w:p>
    <w:sectPr w:rsidR="00135002" w:rsidRPr="00D537BE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B23694" w14:textId="77777777" w:rsidR="00276BD6" w:rsidRDefault="00276BD6" w:rsidP="00E35D34">
      <w:r>
        <w:separator/>
      </w:r>
    </w:p>
  </w:endnote>
  <w:endnote w:type="continuationSeparator" w:id="0">
    <w:p w14:paraId="56420D88" w14:textId="77777777" w:rsidR="00276BD6" w:rsidRDefault="00276BD6" w:rsidP="00E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66E4A" w14:textId="77777777" w:rsidR="00276BD6" w:rsidRDefault="00276BD6" w:rsidP="00E35D34">
      <w:r>
        <w:separator/>
      </w:r>
    </w:p>
  </w:footnote>
  <w:footnote w:type="continuationSeparator" w:id="0">
    <w:p w14:paraId="0B37F6A1" w14:textId="77777777" w:rsidR="00276BD6" w:rsidRDefault="00276BD6" w:rsidP="00E35D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7CB94" w14:textId="76403B0A" w:rsidR="00E35D34" w:rsidRDefault="00E35D34">
    <w:pPr>
      <w:pStyle w:val="Zhlav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925EAF1" wp14:editId="0C5E5595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28600"/>
              <wp:effectExtent l="0" t="0" r="0" b="0"/>
              <wp:wrapNone/>
              <wp:docPr id="1" name="MSIPCM3a0449e7b41f33e728ea0ae6" descr="{&quot;HashCode&quot;:787951189,&quot;Height&quot;:841.0,&quot;Width&quot;:595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BC4F66C" w14:textId="5853CEF0" w:rsidR="00E35D34" w:rsidRPr="00E35D34" w:rsidRDefault="00E35D34" w:rsidP="00E35D34">
                          <w:pPr>
                            <w:jc w:val="center"/>
                            <w:rPr>
                              <w:rFonts w:ascii="MS UI Gothic" w:eastAsia="MS UI Gothic" w:hAnsi="MS UI Gothic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25EAF1" id="_x0000_t202" coordsize="21600,21600" o:spt="202" path="m,l,21600r21600,l21600,xe">
              <v:stroke joinstyle="miter"/>
              <v:path gradientshapeok="t" o:connecttype="rect"/>
            </v:shapetype>
            <v:shape id="MSIPCM3a0449e7b41f33e728ea0ae6" o:spid="_x0000_s1026" type="#_x0000_t202" alt="{&quot;HashCode&quot;:787951189,&quot;Height&quot;:841.0,&quot;Width&quot;:595.0,&quot;Placement&quot;:&quot;Header&quot;,&quot;Index&quot;:&quot;Primary&quot;,&quot;Section&quot;:1,&quot;Top&quot;:0.0,&quot;Left&quot;:0.0}" style="position:absolute;margin-left:0;margin-top:15pt;width:595.3pt;height:18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" o:allowincell="f" filled="f" stroked="f" strokeweight=".5pt">
              <v:textbox inset=",0,,0">
                <w:txbxContent>
                  <w:p w14:paraId="6BC4F66C" w14:textId="5853CEF0" w:rsidR="00E35D34" w:rsidRPr="00E35D34" w:rsidRDefault="00E35D34" w:rsidP="00E35D34">
                    <w:pPr>
                      <w:jc w:val="center"/>
                      <w:rPr>
                        <w:rFonts w:ascii="MS UI Gothic" w:eastAsia="MS UI Gothic" w:hAnsi="MS UI Gothic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FF5C88"/>
    <w:multiLevelType w:val="hybridMultilevel"/>
    <w:tmpl w:val="2B0EFFE4"/>
    <w:lvl w:ilvl="0" w:tplc="040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2572A"/>
    <w:rsid w:val="000308A6"/>
    <w:rsid w:val="00031A1A"/>
    <w:rsid w:val="00032B36"/>
    <w:rsid w:val="000510D7"/>
    <w:rsid w:val="0005526D"/>
    <w:rsid w:val="00061CFF"/>
    <w:rsid w:val="00064D28"/>
    <w:rsid w:val="00065AC3"/>
    <w:rsid w:val="00066B38"/>
    <w:rsid w:val="000754CB"/>
    <w:rsid w:val="00084CDB"/>
    <w:rsid w:val="000867D7"/>
    <w:rsid w:val="00086CF1"/>
    <w:rsid w:val="000B1ED6"/>
    <w:rsid w:val="000B6DCD"/>
    <w:rsid w:val="000B7154"/>
    <w:rsid w:val="000C5024"/>
    <w:rsid w:val="000D161D"/>
    <w:rsid w:val="000F40D2"/>
    <w:rsid w:val="000F68ED"/>
    <w:rsid w:val="00100FA1"/>
    <w:rsid w:val="001062E1"/>
    <w:rsid w:val="0011288C"/>
    <w:rsid w:val="001143AC"/>
    <w:rsid w:val="001328BA"/>
    <w:rsid w:val="00135002"/>
    <w:rsid w:val="001402F1"/>
    <w:rsid w:val="00141AA0"/>
    <w:rsid w:val="00172180"/>
    <w:rsid w:val="00184736"/>
    <w:rsid w:val="001870D2"/>
    <w:rsid w:val="00187AFE"/>
    <w:rsid w:val="0019064D"/>
    <w:rsid w:val="00194DDF"/>
    <w:rsid w:val="001A0F94"/>
    <w:rsid w:val="001B1853"/>
    <w:rsid w:val="001C3766"/>
    <w:rsid w:val="001C3BB9"/>
    <w:rsid w:val="001C7AEB"/>
    <w:rsid w:val="001D308C"/>
    <w:rsid w:val="001D6EE8"/>
    <w:rsid w:val="001E5C73"/>
    <w:rsid w:val="001E67E6"/>
    <w:rsid w:val="001F34A8"/>
    <w:rsid w:val="001F4EDE"/>
    <w:rsid w:val="00206C59"/>
    <w:rsid w:val="00226FE0"/>
    <w:rsid w:val="00241D06"/>
    <w:rsid w:val="0025451D"/>
    <w:rsid w:val="00262287"/>
    <w:rsid w:val="002629D4"/>
    <w:rsid w:val="00267A09"/>
    <w:rsid w:val="0027684F"/>
    <w:rsid w:val="00276BD6"/>
    <w:rsid w:val="002A0182"/>
    <w:rsid w:val="002A122C"/>
    <w:rsid w:val="002B2905"/>
    <w:rsid w:val="002D2997"/>
    <w:rsid w:val="002D3717"/>
    <w:rsid w:val="002E03DA"/>
    <w:rsid w:val="002E7DCD"/>
    <w:rsid w:val="002E7E73"/>
    <w:rsid w:val="00307B4F"/>
    <w:rsid w:val="00307D2B"/>
    <w:rsid w:val="00322D96"/>
    <w:rsid w:val="0032713E"/>
    <w:rsid w:val="00332F8B"/>
    <w:rsid w:val="00334441"/>
    <w:rsid w:val="00337E6B"/>
    <w:rsid w:val="00354954"/>
    <w:rsid w:val="003628BD"/>
    <w:rsid w:val="0036647F"/>
    <w:rsid w:val="0036739D"/>
    <w:rsid w:val="00371DD2"/>
    <w:rsid w:val="00374CB2"/>
    <w:rsid w:val="003835D8"/>
    <w:rsid w:val="00384876"/>
    <w:rsid w:val="00392609"/>
    <w:rsid w:val="003A6D22"/>
    <w:rsid w:val="003B004B"/>
    <w:rsid w:val="003B1569"/>
    <w:rsid w:val="003B5A52"/>
    <w:rsid w:val="003C23BC"/>
    <w:rsid w:val="003D01C7"/>
    <w:rsid w:val="003D24A7"/>
    <w:rsid w:val="003D4959"/>
    <w:rsid w:val="00404D32"/>
    <w:rsid w:val="00423D4A"/>
    <w:rsid w:val="004246EB"/>
    <w:rsid w:val="00426511"/>
    <w:rsid w:val="00426C16"/>
    <w:rsid w:val="00427A39"/>
    <w:rsid w:val="00443B98"/>
    <w:rsid w:val="0045078A"/>
    <w:rsid w:val="00451294"/>
    <w:rsid w:val="00452833"/>
    <w:rsid w:val="00463E9E"/>
    <w:rsid w:val="00482667"/>
    <w:rsid w:val="00486443"/>
    <w:rsid w:val="00487CC8"/>
    <w:rsid w:val="00490B09"/>
    <w:rsid w:val="00493131"/>
    <w:rsid w:val="00496E83"/>
    <w:rsid w:val="004A1488"/>
    <w:rsid w:val="004C1B0B"/>
    <w:rsid w:val="004C744B"/>
    <w:rsid w:val="004E2034"/>
    <w:rsid w:val="004E42B2"/>
    <w:rsid w:val="00502545"/>
    <w:rsid w:val="00502E3A"/>
    <w:rsid w:val="005030A5"/>
    <w:rsid w:val="005431D2"/>
    <w:rsid w:val="00547C82"/>
    <w:rsid w:val="0055520E"/>
    <w:rsid w:val="00562EF6"/>
    <w:rsid w:val="00575388"/>
    <w:rsid w:val="00593717"/>
    <w:rsid w:val="005B3FC1"/>
    <w:rsid w:val="005B4657"/>
    <w:rsid w:val="005B5D4E"/>
    <w:rsid w:val="005C3ED9"/>
    <w:rsid w:val="005C4A0F"/>
    <w:rsid w:val="005D480C"/>
    <w:rsid w:val="005D5B4F"/>
    <w:rsid w:val="005D7972"/>
    <w:rsid w:val="005E139D"/>
    <w:rsid w:val="005E5288"/>
    <w:rsid w:val="005F76B3"/>
    <w:rsid w:val="0060617E"/>
    <w:rsid w:val="00606E64"/>
    <w:rsid w:val="00607B5D"/>
    <w:rsid w:val="00612189"/>
    <w:rsid w:val="0061285F"/>
    <w:rsid w:val="00622277"/>
    <w:rsid w:val="00624FD8"/>
    <w:rsid w:val="00627856"/>
    <w:rsid w:val="00627DCB"/>
    <w:rsid w:val="006365F6"/>
    <w:rsid w:val="00644FAD"/>
    <w:rsid w:val="006504BA"/>
    <w:rsid w:val="00665CC4"/>
    <w:rsid w:val="00680BD3"/>
    <w:rsid w:val="00682745"/>
    <w:rsid w:val="006846F5"/>
    <w:rsid w:val="00690C93"/>
    <w:rsid w:val="006B0998"/>
    <w:rsid w:val="006B1AFC"/>
    <w:rsid w:val="006B2165"/>
    <w:rsid w:val="006B615D"/>
    <w:rsid w:val="006C2052"/>
    <w:rsid w:val="006D6769"/>
    <w:rsid w:val="006E4818"/>
    <w:rsid w:val="006E6D56"/>
    <w:rsid w:val="006F3EB2"/>
    <w:rsid w:val="006F4CD7"/>
    <w:rsid w:val="00701E94"/>
    <w:rsid w:val="007335A0"/>
    <w:rsid w:val="00742893"/>
    <w:rsid w:val="007466E8"/>
    <w:rsid w:val="0075646F"/>
    <w:rsid w:val="00761980"/>
    <w:rsid w:val="0076654B"/>
    <w:rsid w:val="00767818"/>
    <w:rsid w:val="007774C6"/>
    <w:rsid w:val="00783D99"/>
    <w:rsid w:val="00793A22"/>
    <w:rsid w:val="007A5C08"/>
    <w:rsid w:val="007B0353"/>
    <w:rsid w:val="007B555A"/>
    <w:rsid w:val="007C0181"/>
    <w:rsid w:val="007C29BB"/>
    <w:rsid w:val="007C3EB2"/>
    <w:rsid w:val="007C3F0A"/>
    <w:rsid w:val="007D48C6"/>
    <w:rsid w:val="007D6169"/>
    <w:rsid w:val="007E25EC"/>
    <w:rsid w:val="007E2689"/>
    <w:rsid w:val="00814B78"/>
    <w:rsid w:val="00817200"/>
    <w:rsid w:val="00820C00"/>
    <w:rsid w:val="008236E2"/>
    <w:rsid w:val="00832A45"/>
    <w:rsid w:val="008427AC"/>
    <w:rsid w:val="00843292"/>
    <w:rsid w:val="00857786"/>
    <w:rsid w:val="00866990"/>
    <w:rsid w:val="0087683D"/>
    <w:rsid w:val="00886BBB"/>
    <w:rsid w:val="00895F1A"/>
    <w:rsid w:val="008A2C5F"/>
    <w:rsid w:val="008A2EE8"/>
    <w:rsid w:val="008A336B"/>
    <w:rsid w:val="008A4253"/>
    <w:rsid w:val="008A45C8"/>
    <w:rsid w:val="008D0015"/>
    <w:rsid w:val="008D7F5C"/>
    <w:rsid w:val="008F3E7F"/>
    <w:rsid w:val="008F73F3"/>
    <w:rsid w:val="00905169"/>
    <w:rsid w:val="00922EDE"/>
    <w:rsid w:val="00926817"/>
    <w:rsid w:val="009275DC"/>
    <w:rsid w:val="00944809"/>
    <w:rsid w:val="009877FA"/>
    <w:rsid w:val="00996CE7"/>
    <w:rsid w:val="009A0C69"/>
    <w:rsid w:val="009B3F2D"/>
    <w:rsid w:val="009B6E40"/>
    <w:rsid w:val="009D5C94"/>
    <w:rsid w:val="009E450F"/>
    <w:rsid w:val="009E4BED"/>
    <w:rsid w:val="009E739A"/>
    <w:rsid w:val="009F553A"/>
    <w:rsid w:val="00A0159E"/>
    <w:rsid w:val="00A0761C"/>
    <w:rsid w:val="00A11965"/>
    <w:rsid w:val="00A17620"/>
    <w:rsid w:val="00A21566"/>
    <w:rsid w:val="00A236AE"/>
    <w:rsid w:val="00A263F0"/>
    <w:rsid w:val="00A2731D"/>
    <w:rsid w:val="00A3460C"/>
    <w:rsid w:val="00A41799"/>
    <w:rsid w:val="00A62385"/>
    <w:rsid w:val="00A65469"/>
    <w:rsid w:val="00A73119"/>
    <w:rsid w:val="00A83A29"/>
    <w:rsid w:val="00A92304"/>
    <w:rsid w:val="00A924DC"/>
    <w:rsid w:val="00A97BAF"/>
    <w:rsid w:val="00AA360A"/>
    <w:rsid w:val="00AB2B2F"/>
    <w:rsid w:val="00AC2D31"/>
    <w:rsid w:val="00AC46FD"/>
    <w:rsid w:val="00AC7782"/>
    <w:rsid w:val="00AD71F3"/>
    <w:rsid w:val="00AF1703"/>
    <w:rsid w:val="00AF355C"/>
    <w:rsid w:val="00AF36CD"/>
    <w:rsid w:val="00AF4454"/>
    <w:rsid w:val="00B00EEB"/>
    <w:rsid w:val="00B00F84"/>
    <w:rsid w:val="00B03BD4"/>
    <w:rsid w:val="00B20B1F"/>
    <w:rsid w:val="00B20EAB"/>
    <w:rsid w:val="00B21889"/>
    <w:rsid w:val="00B2290E"/>
    <w:rsid w:val="00B26732"/>
    <w:rsid w:val="00B323BE"/>
    <w:rsid w:val="00B428B0"/>
    <w:rsid w:val="00B43CE7"/>
    <w:rsid w:val="00B463E4"/>
    <w:rsid w:val="00B516A1"/>
    <w:rsid w:val="00B53C8C"/>
    <w:rsid w:val="00B651B0"/>
    <w:rsid w:val="00B70741"/>
    <w:rsid w:val="00B71512"/>
    <w:rsid w:val="00B95573"/>
    <w:rsid w:val="00B9617E"/>
    <w:rsid w:val="00B9709E"/>
    <w:rsid w:val="00BA2B61"/>
    <w:rsid w:val="00BC547C"/>
    <w:rsid w:val="00BC76E9"/>
    <w:rsid w:val="00BD2611"/>
    <w:rsid w:val="00BE35FC"/>
    <w:rsid w:val="00BF37D1"/>
    <w:rsid w:val="00C02257"/>
    <w:rsid w:val="00C0456D"/>
    <w:rsid w:val="00C140AC"/>
    <w:rsid w:val="00C210B3"/>
    <w:rsid w:val="00C2696F"/>
    <w:rsid w:val="00C3616C"/>
    <w:rsid w:val="00C506EB"/>
    <w:rsid w:val="00C51446"/>
    <w:rsid w:val="00C6060A"/>
    <w:rsid w:val="00C63435"/>
    <w:rsid w:val="00C708F0"/>
    <w:rsid w:val="00C72232"/>
    <w:rsid w:val="00C749B6"/>
    <w:rsid w:val="00C74BA3"/>
    <w:rsid w:val="00C75D93"/>
    <w:rsid w:val="00C837A7"/>
    <w:rsid w:val="00C92E9A"/>
    <w:rsid w:val="00C94F68"/>
    <w:rsid w:val="00C969B1"/>
    <w:rsid w:val="00CA3A68"/>
    <w:rsid w:val="00CA65BC"/>
    <w:rsid w:val="00CB1DE1"/>
    <w:rsid w:val="00CB65F9"/>
    <w:rsid w:val="00CC1517"/>
    <w:rsid w:val="00CC29D6"/>
    <w:rsid w:val="00CC5D88"/>
    <w:rsid w:val="00CD05E1"/>
    <w:rsid w:val="00CE4E82"/>
    <w:rsid w:val="00D038D8"/>
    <w:rsid w:val="00D06962"/>
    <w:rsid w:val="00D21C4B"/>
    <w:rsid w:val="00D26470"/>
    <w:rsid w:val="00D3326C"/>
    <w:rsid w:val="00D34661"/>
    <w:rsid w:val="00D47258"/>
    <w:rsid w:val="00D47260"/>
    <w:rsid w:val="00D52460"/>
    <w:rsid w:val="00D5332D"/>
    <w:rsid w:val="00D537BE"/>
    <w:rsid w:val="00D53F6E"/>
    <w:rsid w:val="00D60ECE"/>
    <w:rsid w:val="00D6599D"/>
    <w:rsid w:val="00D70542"/>
    <w:rsid w:val="00D874E7"/>
    <w:rsid w:val="00D87D15"/>
    <w:rsid w:val="00D928A2"/>
    <w:rsid w:val="00DB4E73"/>
    <w:rsid w:val="00DC37F5"/>
    <w:rsid w:val="00DD253B"/>
    <w:rsid w:val="00DE10C2"/>
    <w:rsid w:val="00DE5F03"/>
    <w:rsid w:val="00DF0226"/>
    <w:rsid w:val="00E01572"/>
    <w:rsid w:val="00E20CBF"/>
    <w:rsid w:val="00E22D9E"/>
    <w:rsid w:val="00E25DF7"/>
    <w:rsid w:val="00E35D34"/>
    <w:rsid w:val="00E40C8D"/>
    <w:rsid w:val="00E43F80"/>
    <w:rsid w:val="00E46B30"/>
    <w:rsid w:val="00E614E9"/>
    <w:rsid w:val="00E73EDC"/>
    <w:rsid w:val="00E806CA"/>
    <w:rsid w:val="00E85AA9"/>
    <w:rsid w:val="00E90BEB"/>
    <w:rsid w:val="00E9402D"/>
    <w:rsid w:val="00E968A6"/>
    <w:rsid w:val="00EA2896"/>
    <w:rsid w:val="00EA660B"/>
    <w:rsid w:val="00EB2782"/>
    <w:rsid w:val="00EB468E"/>
    <w:rsid w:val="00EB58DB"/>
    <w:rsid w:val="00EB7405"/>
    <w:rsid w:val="00EC238B"/>
    <w:rsid w:val="00EC2977"/>
    <w:rsid w:val="00ED1639"/>
    <w:rsid w:val="00ED395E"/>
    <w:rsid w:val="00ED59FF"/>
    <w:rsid w:val="00ED7B3F"/>
    <w:rsid w:val="00EE0F90"/>
    <w:rsid w:val="00EE7E01"/>
    <w:rsid w:val="00EF15CA"/>
    <w:rsid w:val="00EF3F47"/>
    <w:rsid w:val="00F1661A"/>
    <w:rsid w:val="00F34E42"/>
    <w:rsid w:val="00F37157"/>
    <w:rsid w:val="00F42BBF"/>
    <w:rsid w:val="00F47916"/>
    <w:rsid w:val="00F5051F"/>
    <w:rsid w:val="00F52220"/>
    <w:rsid w:val="00F72C9B"/>
    <w:rsid w:val="00F95B4E"/>
    <w:rsid w:val="00F96FDC"/>
    <w:rsid w:val="00FB46B3"/>
    <w:rsid w:val="00FB7343"/>
    <w:rsid w:val="00FC03A1"/>
    <w:rsid w:val="00FC29DB"/>
    <w:rsid w:val="00FC35EF"/>
    <w:rsid w:val="00FC521B"/>
    <w:rsid w:val="00FD0179"/>
    <w:rsid w:val="00FE02A1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35D3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35D3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35D3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35D3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EB27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9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5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9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anytime.cz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2D4621FF33F34C8ECE60D4FC2A325F" ma:contentTypeVersion="14" ma:contentTypeDescription="Create a new document." ma:contentTypeScope="" ma:versionID="84bf691c26c5c2e9e9718543e6fc67be">
  <xsd:schema xmlns:xsd="http://www.w3.org/2001/XMLSchema" xmlns:xs="http://www.w3.org/2001/XMLSchema" xmlns:p="http://schemas.microsoft.com/office/2006/metadata/properties" xmlns:ns3="7bff1137-af91-474d-879a-a84a2cc5bf4a" xmlns:ns4="a648fa9f-af5c-428a-bfa9-8143883c5f43" targetNamespace="http://schemas.microsoft.com/office/2006/metadata/properties" ma:root="true" ma:fieldsID="fff60038fc26aca44be12149051b8d7b" ns3:_="" ns4:_="">
    <xsd:import namespace="7bff1137-af91-474d-879a-a84a2cc5bf4a"/>
    <xsd:import namespace="a648fa9f-af5c-428a-bfa9-8143883c5f4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ff1137-af91-474d-879a-a84a2cc5bf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48fa9f-af5c-428a-bfa9-8143883c5f4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1EB0FF-241C-4BEE-935E-24D46EF4461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372EBD7-F9F1-4A28-8767-616224BF66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DED09F-1333-4970-9BA9-204BE35086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ff1137-af91-474d-879a-a84a2cc5bf4a"/>
    <ds:schemaRef ds:uri="a648fa9f-af5c-428a-bfa9-8143883c5f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45A70E9-F740-4E67-B9DC-987B6DCA0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466</Words>
  <Characters>2753</Characters>
  <Application>Microsoft Office Word</Application>
  <DocSecurity>0</DocSecurity>
  <Lines>22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3213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 - ASPEN.PR</cp:lastModifiedBy>
  <cp:revision>2</cp:revision>
  <cp:lastPrinted>2021-11-10T11:00:00Z</cp:lastPrinted>
  <dcterms:created xsi:type="dcterms:W3CDTF">2022-01-28T11:44:00Z</dcterms:created>
  <dcterms:modified xsi:type="dcterms:W3CDTF">2022-01-28T11:44:00Z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0x010100C62D4621FF33F34C8ECE60D4FC2A325F</vt:lpwstr>
  </property>
  <property fmtid="{D5CDD505-2E9C-101B-9397-08002B2CF9AE}" pid="3" name="MSIP_Label_b090d082-23a7-4efc-8d90-1a8b753b22b9_Enabled">
    <vt:lpwstr>true</vt:lpwstr>
  </property>
  <property fmtid="{D5CDD505-2E9C-101B-9397-08002B2CF9AE}" pid="4" name="MSIP_Label_b090d082-23a7-4efc-8d90-1a8b753b22b9_SetDate">
    <vt:lpwstr>2021-08-23T12:26:25Z</vt:lpwstr>
  </property>
  <property fmtid="{D5CDD505-2E9C-101B-9397-08002B2CF9AE}" pid="5" name="MSIP_Label_b090d082-23a7-4efc-8d90-1a8b753b22b9_Method">
    <vt:lpwstr>Privileged</vt:lpwstr>
  </property>
  <property fmtid="{D5CDD505-2E9C-101B-9397-08002B2CF9AE}" pid="6" name="MSIP_Label_b090d082-23a7-4efc-8d90-1a8b753b22b9_Name">
    <vt:lpwstr>Public - No Markers</vt:lpwstr>
  </property>
  <property fmtid="{D5CDD505-2E9C-101B-9397-08002B2CF9AE}" pid="7" name="MSIP_Label_b090d082-23a7-4efc-8d90-1a8b753b22b9_SiteId">
    <vt:lpwstr>52b742d1-3dc2-47ac-bf03-609c83d9df9f</vt:lpwstr>
  </property>
  <property fmtid="{D5CDD505-2E9C-101B-9397-08002B2CF9AE}" pid="8" name="MSIP_Label_b090d082-23a7-4efc-8d90-1a8b753b22b9_ActionId">
    <vt:lpwstr>720b2a9e-b6a3-4dd3-a3e5-c554fc956515</vt:lpwstr>
  </property>
  <property fmtid="{D5CDD505-2E9C-101B-9397-08002B2CF9AE}" pid="9" name="MSIP_Label_b090d082-23a7-4efc-8d90-1a8b753b22b9_ContentBits">
    <vt:lpwstr>0</vt:lpwstr>
  </property>
</Properties>
</file>