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14F37" w14:textId="2E249F49" w:rsidR="001B7846" w:rsidRPr="00DB2359" w:rsidRDefault="000569C2" w:rsidP="000A7950">
      <w:pPr>
        <w:pStyle w:val="Nadpis1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 xml:space="preserve">Čištění suchým ledem se prosazuje u renovace historických památek či </w:t>
      </w:r>
      <w:r w:rsidRPr="00FC1E04">
        <w:rPr>
          <w:rFonts w:asciiTheme="minorHAnsi" w:hAnsiTheme="minorHAnsi" w:cstheme="minorHAnsi"/>
          <w:b/>
          <w:bCs/>
          <w:color w:val="000000" w:themeColor="text1"/>
        </w:rPr>
        <w:t>prodloužení životnosti drahých strojů</w:t>
      </w:r>
    </w:p>
    <w:p w14:paraId="010BC065" w14:textId="77777777" w:rsidR="00535A55" w:rsidRPr="00232A44" w:rsidRDefault="00535A55" w:rsidP="00535A55">
      <w:pPr>
        <w:rPr>
          <w:rFonts w:cstheme="minorHAnsi"/>
        </w:rPr>
      </w:pPr>
    </w:p>
    <w:p w14:paraId="5404EBC5" w14:textId="6DB83CFB" w:rsidR="00535A55" w:rsidRPr="00FC1E04" w:rsidRDefault="001B7846" w:rsidP="00535A55">
      <w:pPr>
        <w:rPr>
          <w:rFonts w:cstheme="minorHAnsi"/>
          <w:b/>
          <w:bCs/>
        </w:rPr>
      </w:pPr>
      <w:r w:rsidRPr="00DB2359">
        <w:rPr>
          <w:rFonts w:cstheme="minorHAnsi"/>
          <w:b/>
          <w:bCs/>
        </w:rPr>
        <w:t xml:space="preserve">Praha, </w:t>
      </w:r>
      <w:r w:rsidR="000B288B">
        <w:rPr>
          <w:rFonts w:cstheme="minorHAnsi"/>
          <w:b/>
          <w:bCs/>
        </w:rPr>
        <w:t>8</w:t>
      </w:r>
      <w:r w:rsidRPr="00DB2359">
        <w:rPr>
          <w:rFonts w:cstheme="minorHAnsi"/>
          <w:b/>
          <w:bCs/>
        </w:rPr>
        <w:t xml:space="preserve">. </w:t>
      </w:r>
      <w:r w:rsidR="000B288B">
        <w:rPr>
          <w:rFonts w:cstheme="minorHAnsi"/>
          <w:b/>
          <w:bCs/>
        </w:rPr>
        <w:t>března</w:t>
      </w:r>
      <w:r w:rsidRPr="00DB2359">
        <w:rPr>
          <w:rFonts w:cstheme="minorHAnsi"/>
          <w:b/>
          <w:bCs/>
        </w:rPr>
        <w:t xml:space="preserve"> 2022 – </w:t>
      </w:r>
      <w:r w:rsidR="000A7950" w:rsidRPr="00FC1E04">
        <w:rPr>
          <w:rFonts w:cstheme="minorHAnsi"/>
          <w:b/>
          <w:bCs/>
        </w:rPr>
        <w:t>Restaurování povrchů z citlivých materiálů nebo šetrné čištění historických památek, údržba a bodové čištění stavebních a dalších zařízení ve stavebnictví, strojírenství a</w:t>
      </w:r>
      <w:r w:rsidR="000B288B">
        <w:rPr>
          <w:rFonts w:cstheme="minorHAnsi"/>
          <w:b/>
          <w:bCs/>
        </w:rPr>
        <w:t> </w:t>
      </w:r>
      <w:r w:rsidR="000A7950" w:rsidRPr="00FC1E04">
        <w:rPr>
          <w:rFonts w:cstheme="minorHAnsi"/>
          <w:b/>
          <w:bCs/>
        </w:rPr>
        <w:t>dalších oborech – zde všude se</w:t>
      </w:r>
      <w:r w:rsidR="00A50F7C" w:rsidRPr="00FC1E04">
        <w:rPr>
          <w:rFonts w:cstheme="minorHAnsi"/>
          <w:b/>
          <w:bCs/>
        </w:rPr>
        <w:t xml:space="preserve"> stále více </w:t>
      </w:r>
      <w:r w:rsidR="000A7950" w:rsidRPr="00FC1E04">
        <w:rPr>
          <w:rFonts w:cstheme="minorHAnsi"/>
          <w:b/>
          <w:bCs/>
        </w:rPr>
        <w:t>uplat</w:t>
      </w:r>
      <w:r w:rsidR="00A50F7C" w:rsidRPr="00FC1E04">
        <w:rPr>
          <w:rFonts w:cstheme="minorHAnsi"/>
          <w:b/>
          <w:bCs/>
        </w:rPr>
        <w:t>ňují</w:t>
      </w:r>
      <w:r w:rsidR="000A7950" w:rsidRPr="00FC1E04">
        <w:rPr>
          <w:rFonts w:cstheme="minorHAnsi"/>
          <w:b/>
          <w:bCs/>
        </w:rPr>
        <w:t xml:space="preserve"> šetrné technologie čištění. </w:t>
      </w:r>
      <w:r w:rsidR="00A50F7C" w:rsidRPr="00FC1E04">
        <w:rPr>
          <w:rFonts w:cstheme="minorHAnsi"/>
          <w:b/>
          <w:bCs/>
        </w:rPr>
        <w:t>V poslední době se zde prosazuje</w:t>
      </w:r>
      <w:r w:rsidR="00535A55" w:rsidRPr="00FC1E04">
        <w:rPr>
          <w:rFonts w:cstheme="minorHAnsi"/>
          <w:b/>
          <w:bCs/>
        </w:rPr>
        <w:t xml:space="preserve"> tryskání suchým ledem</w:t>
      </w:r>
      <w:r w:rsidR="00227838">
        <w:rPr>
          <w:rFonts w:cstheme="minorHAnsi"/>
          <w:b/>
          <w:bCs/>
        </w:rPr>
        <w:t>.</w:t>
      </w:r>
    </w:p>
    <w:p w14:paraId="5BD5BDF4" w14:textId="6BD442C0" w:rsidR="00535A55" w:rsidRPr="00DB2359" w:rsidRDefault="00227838" w:rsidP="00535A55">
      <w:pPr>
        <w:rPr>
          <w:rFonts w:cstheme="minorHAnsi"/>
        </w:rPr>
      </w:pPr>
      <w:r>
        <w:rPr>
          <w:rFonts w:cstheme="minorHAnsi"/>
        </w:rPr>
        <w:t>„</w:t>
      </w:r>
      <w:r w:rsidRPr="00227838">
        <w:rPr>
          <w:rFonts w:cstheme="minorHAnsi"/>
        </w:rPr>
        <w:t>Estetický dojem z celku posuzujeme podle fasády – ať už jde o historické stavby, novodobé konstrukce nebo stroje. Moderní technologie vysokotlakého čištění suchým ledem nebo jinými částicemi umožňují odstranit špínu nebo i graffiti z historických památek, ale i šetrně a</w:t>
      </w:r>
      <w:r w:rsidR="000B288B">
        <w:rPr>
          <w:rFonts w:cstheme="minorHAnsi"/>
        </w:rPr>
        <w:t> </w:t>
      </w:r>
      <w:r w:rsidRPr="00227838">
        <w:rPr>
          <w:rFonts w:cstheme="minorHAnsi"/>
        </w:rPr>
        <w:t>nedestruktivně vyčistit drahé mechanismy a stroje</w:t>
      </w:r>
      <w:r>
        <w:rPr>
          <w:rFonts w:cstheme="minorHAnsi"/>
        </w:rPr>
        <w:t>.</w:t>
      </w:r>
      <w:r w:rsidRPr="00227838">
        <w:rPr>
          <w:rFonts w:cstheme="minorHAnsi"/>
        </w:rPr>
        <w:t xml:space="preserve"> </w:t>
      </w:r>
      <w:r w:rsidRPr="00FC1E04">
        <w:rPr>
          <w:rFonts w:cstheme="minorHAnsi"/>
        </w:rPr>
        <w:t>Nyní je dokonce k dispozici řešení, které suchý led vyrábí samo a lze jej tedy flexibilně používat</w:t>
      </w:r>
      <w:r>
        <w:rPr>
          <w:rFonts w:cstheme="minorHAnsi"/>
        </w:rPr>
        <w:t>,</w:t>
      </w:r>
      <w:r w:rsidRPr="00227838">
        <w:rPr>
          <w:rFonts w:cstheme="minorHAnsi"/>
        </w:rPr>
        <w:t>“</w:t>
      </w:r>
      <w:r>
        <w:rPr>
          <w:rFonts w:cstheme="minorHAnsi"/>
        </w:rPr>
        <w:t xml:space="preserve"> říká Lukáš Rom ze společnosti </w:t>
      </w:r>
      <w:proofErr w:type="spellStart"/>
      <w:r>
        <w:rPr>
          <w:rFonts w:cstheme="minorHAnsi"/>
          <w:color w:val="000000" w:themeColor="text1"/>
        </w:rPr>
        <w:t>Kärcher</w:t>
      </w:r>
      <w:proofErr w:type="spellEnd"/>
      <w:r>
        <w:rPr>
          <w:rFonts w:cstheme="minorHAnsi"/>
          <w:color w:val="000000" w:themeColor="text1"/>
        </w:rPr>
        <w:t>.</w:t>
      </w:r>
    </w:p>
    <w:p w14:paraId="454C1003" w14:textId="77777777" w:rsidR="000B288B" w:rsidRDefault="000B288B" w:rsidP="00535A55">
      <w:pPr>
        <w:rPr>
          <w:rFonts w:cstheme="minorHAnsi"/>
          <w:b/>
          <w:bCs/>
        </w:rPr>
      </w:pPr>
    </w:p>
    <w:p w14:paraId="402B5930" w14:textId="4911A74D" w:rsidR="00535A55" w:rsidRPr="00DB2359" w:rsidRDefault="00535A55" w:rsidP="00535A55">
      <w:pPr>
        <w:rPr>
          <w:rFonts w:cstheme="minorHAnsi"/>
          <w:b/>
          <w:bCs/>
        </w:rPr>
      </w:pPr>
      <w:r w:rsidRPr="00DB2359">
        <w:rPr>
          <w:rFonts w:cstheme="minorHAnsi"/>
          <w:b/>
          <w:bCs/>
        </w:rPr>
        <w:t>Jak technologie funguje</w:t>
      </w:r>
    </w:p>
    <w:p w14:paraId="353F0FA8" w14:textId="1867BAE9" w:rsidR="005A25A4" w:rsidRDefault="00535A55" w:rsidP="00535A55">
      <w:pPr>
        <w:rPr>
          <w:rFonts w:cstheme="minorHAnsi"/>
        </w:rPr>
      </w:pPr>
      <w:r w:rsidRPr="00DB2359">
        <w:rPr>
          <w:rFonts w:cstheme="minorHAnsi"/>
        </w:rPr>
        <w:t xml:space="preserve">Tryskání suchým ledem je metoda, při které se používají pelety CO2 o velikosti 0,5 - 3 mm. </w:t>
      </w:r>
      <w:r w:rsidR="006047FE" w:rsidRPr="00DB2359">
        <w:rPr>
          <w:rFonts w:cstheme="minorHAnsi"/>
        </w:rPr>
        <w:t>Jde o</w:t>
      </w:r>
      <w:r w:rsidR="000B288B">
        <w:rPr>
          <w:rFonts w:cstheme="minorHAnsi"/>
        </w:rPr>
        <w:t> </w:t>
      </w:r>
      <w:r w:rsidR="006047FE" w:rsidRPr="00DB2359">
        <w:rPr>
          <w:rFonts w:cstheme="minorHAnsi"/>
        </w:rPr>
        <w:t xml:space="preserve">velmi šetrnou </w:t>
      </w:r>
      <w:r w:rsidR="00426165">
        <w:rPr>
          <w:rFonts w:cstheme="minorHAnsi"/>
        </w:rPr>
        <w:t>technologii</w:t>
      </w:r>
      <w:r w:rsidR="006047FE" w:rsidRPr="00DB2359">
        <w:rPr>
          <w:rFonts w:cstheme="minorHAnsi"/>
        </w:rPr>
        <w:t>, protože n</w:t>
      </w:r>
      <w:r w:rsidRPr="00DB2359">
        <w:rPr>
          <w:rFonts w:cstheme="minorHAnsi"/>
        </w:rPr>
        <w:t xml:space="preserve">a rozdíl od většiny ostatních sprejových prostředků, které během pracovního procesu nemění své pevné skupenství, </w:t>
      </w:r>
      <w:r w:rsidR="006047FE" w:rsidRPr="00DB2359">
        <w:rPr>
          <w:rFonts w:cstheme="minorHAnsi"/>
        </w:rPr>
        <w:t xml:space="preserve">zde </w:t>
      </w:r>
      <w:r w:rsidRPr="00DB2359">
        <w:rPr>
          <w:rFonts w:cstheme="minorHAnsi"/>
        </w:rPr>
        <w:t>není povrchový efekt založen</w:t>
      </w:r>
      <w:r w:rsidR="006047FE" w:rsidRPr="00DB2359">
        <w:rPr>
          <w:rFonts w:cstheme="minorHAnsi"/>
        </w:rPr>
        <w:t>ý</w:t>
      </w:r>
      <w:r w:rsidRPr="00DB2359">
        <w:rPr>
          <w:rFonts w:cstheme="minorHAnsi"/>
        </w:rPr>
        <w:t xml:space="preserve"> pouze na mechanickém impulsu. Pelety suchého ledu o teplotě -79 °C dopadají na povrch vysokou rychlostí 150 m/s</w:t>
      </w:r>
      <w:r w:rsidR="00E07833" w:rsidRPr="00DB2359">
        <w:rPr>
          <w:rFonts w:cstheme="minorHAnsi"/>
        </w:rPr>
        <w:t xml:space="preserve"> a</w:t>
      </w:r>
      <w:r w:rsidRPr="00DB2359">
        <w:rPr>
          <w:rFonts w:cstheme="minorHAnsi"/>
        </w:rPr>
        <w:t xml:space="preserve"> </w:t>
      </w:r>
      <w:r w:rsidR="00E07833" w:rsidRPr="00DB2359">
        <w:rPr>
          <w:rFonts w:cstheme="minorHAnsi"/>
        </w:rPr>
        <w:t>u</w:t>
      </w:r>
      <w:r w:rsidRPr="00DB2359">
        <w:rPr>
          <w:rFonts w:cstheme="minorHAnsi"/>
        </w:rPr>
        <w:t xml:space="preserve">volňují svou kinetickou energii. Nečistoty se také chladem stávají křehkými </w:t>
      </w:r>
      <w:r w:rsidR="00E07833" w:rsidRPr="00DB2359">
        <w:rPr>
          <w:rFonts w:cstheme="minorHAnsi"/>
        </w:rPr>
        <w:t>a</w:t>
      </w:r>
      <w:r w:rsidRPr="00DB2359">
        <w:rPr>
          <w:rFonts w:cstheme="minorHAnsi"/>
        </w:rPr>
        <w:t xml:space="preserve"> snadněji se odstraňují. </w:t>
      </w:r>
    </w:p>
    <w:p w14:paraId="7A5C09D8" w14:textId="34116945" w:rsidR="00535A55" w:rsidRPr="00DB2359" w:rsidRDefault="00A717CA" w:rsidP="00535A55">
      <w:pPr>
        <w:rPr>
          <w:rFonts w:cstheme="minorHAnsi"/>
        </w:rPr>
      </w:pPr>
      <w:r w:rsidRPr="00A717CA">
        <w:rPr>
          <w:rFonts w:cstheme="minorHAnsi"/>
        </w:rPr>
        <w:t>Další efekt je v tzv. sublimaci: Části zmrzlého oxidu uhličitého pronikají trhlinami krusty nečistot nebo nátěrů, přecházejí z pevného do plynného skupenství a díky tomuto 400násobnému zvětšení objemu mohou nečistoty skutečně rozbít</w:t>
      </w:r>
      <w:r>
        <w:rPr>
          <w:rFonts w:cstheme="minorHAnsi"/>
        </w:rPr>
        <w:t>.</w:t>
      </w:r>
      <w:r w:rsidR="00535A55" w:rsidRPr="00DB2359">
        <w:rPr>
          <w:rFonts w:cstheme="minorHAnsi"/>
        </w:rPr>
        <w:t xml:space="preserve"> Zůstanou po nich pouze rozprášené látky. V</w:t>
      </w:r>
      <w:r w:rsidR="0030304E" w:rsidRPr="00DB2359">
        <w:rPr>
          <w:rFonts w:cstheme="minorHAnsi"/>
        </w:rPr>
        <w:t> </w:t>
      </w:r>
      <w:r w:rsidR="00535A55" w:rsidRPr="00DB2359">
        <w:rPr>
          <w:rFonts w:cstheme="minorHAnsi"/>
        </w:rPr>
        <w:t>závislosti na množství a</w:t>
      </w:r>
      <w:r>
        <w:rPr>
          <w:rFonts w:cstheme="minorHAnsi"/>
        </w:rPr>
        <w:t> </w:t>
      </w:r>
      <w:r w:rsidR="00535A55" w:rsidRPr="00DB2359">
        <w:rPr>
          <w:rFonts w:cstheme="minorHAnsi"/>
        </w:rPr>
        <w:t>složení se tyto látky buď odfouknou přítomným stlačeným vzduchem, nebo odsají pomocí vysavačů.</w:t>
      </w:r>
    </w:p>
    <w:p w14:paraId="71DCD678" w14:textId="773A1375" w:rsidR="00535A55" w:rsidRPr="00DB2359" w:rsidRDefault="00535A55" w:rsidP="00535A55">
      <w:pPr>
        <w:rPr>
          <w:rFonts w:cstheme="minorHAnsi"/>
        </w:rPr>
      </w:pPr>
      <w:r w:rsidRPr="00DB2359">
        <w:rPr>
          <w:rFonts w:cstheme="minorHAnsi"/>
        </w:rPr>
        <w:t xml:space="preserve">Vzhledem k tomu, že metoda je </w:t>
      </w:r>
      <w:r w:rsidR="00E07833" w:rsidRPr="00DB2359">
        <w:rPr>
          <w:rFonts w:cstheme="minorHAnsi"/>
        </w:rPr>
        <w:t>jen nepatrně</w:t>
      </w:r>
      <w:r w:rsidRPr="00DB2359">
        <w:rPr>
          <w:rFonts w:cstheme="minorHAnsi"/>
        </w:rPr>
        <w:t xml:space="preserve"> abrazivní a </w:t>
      </w:r>
      <w:r w:rsidR="00E07833" w:rsidRPr="00DB2359">
        <w:rPr>
          <w:rFonts w:cstheme="minorHAnsi"/>
        </w:rPr>
        <w:t xml:space="preserve">nezbývají zde </w:t>
      </w:r>
      <w:r w:rsidRPr="00DB2359">
        <w:rPr>
          <w:rFonts w:cstheme="minorHAnsi"/>
        </w:rPr>
        <w:t xml:space="preserve">žádné zbytky postřiku, špinavá voda </w:t>
      </w:r>
      <w:r w:rsidR="00E07833" w:rsidRPr="00DB2359">
        <w:rPr>
          <w:rFonts w:cstheme="minorHAnsi"/>
        </w:rPr>
        <w:t>ani</w:t>
      </w:r>
      <w:r w:rsidRPr="00DB2359">
        <w:rPr>
          <w:rFonts w:cstheme="minorHAnsi"/>
        </w:rPr>
        <w:t xml:space="preserve"> vlhkost, lze </w:t>
      </w:r>
      <w:r w:rsidR="00E07833" w:rsidRPr="00DB2359">
        <w:rPr>
          <w:rFonts w:cstheme="minorHAnsi"/>
        </w:rPr>
        <w:t xml:space="preserve">touto metodou </w:t>
      </w:r>
      <w:r w:rsidRPr="00DB2359">
        <w:rPr>
          <w:rFonts w:cstheme="minorHAnsi"/>
        </w:rPr>
        <w:t xml:space="preserve">jemně odstranit </w:t>
      </w:r>
      <w:r w:rsidR="00E07833" w:rsidRPr="00DB2359">
        <w:rPr>
          <w:rFonts w:cstheme="minorHAnsi"/>
        </w:rPr>
        <w:t xml:space="preserve">nečistoty </w:t>
      </w:r>
      <w:r w:rsidRPr="00DB2359">
        <w:rPr>
          <w:rFonts w:cstheme="minorHAnsi"/>
        </w:rPr>
        <w:t>z velmi citlivých povrchů</w:t>
      </w:r>
      <w:r w:rsidR="00E07833" w:rsidRPr="00DB2359">
        <w:rPr>
          <w:rFonts w:cstheme="minorHAnsi"/>
        </w:rPr>
        <w:t xml:space="preserve">, a to </w:t>
      </w:r>
      <w:r w:rsidRPr="00DB2359">
        <w:rPr>
          <w:rFonts w:cstheme="minorHAnsi"/>
        </w:rPr>
        <w:t>s</w:t>
      </w:r>
      <w:r w:rsidR="00A717CA">
        <w:rPr>
          <w:rFonts w:cstheme="minorHAnsi"/>
        </w:rPr>
        <w:t> </w:t>
      </w:r>
      <w:r w:rsidRPr="00DB2359">
        <w:rPr>
          <w:rFonts w:cstheme="minorHAnsi"/>
        </w:rPr>
        <w:t xml:space="preserve">minimálním úsilím. Také </w:t>
      </w:r>
      <w:r w:rsidR="00E07833" w:rsidRPr="00DB2359">
        <w:rPr>
          <w:rFonts w:cstheme="minorHAnsi"/>
        </w:rPr>
        <w:t>se uplatní tam</w:t>
      </w:r>
      <w:r w:rsidRPr="00DB2359">
        <w:rPr>
          <w:rFonts w:cstheme="minorHAnsi"/>
        </w:rPr>
        <w:t>, kde nelze použít vodu</w:t>
      </w:r>
      <w:r w:rsidR="00E07833" w:rsidRPr="00DB2359">
        <w:rPr>
          <w:rFonts w:cstheme="minorHAnsi"/>
        </w:rPr>
        <w:t>.</w:t>
      </w:r>
      <w:r w:rsidRPr="00DB2359">
        <w:rPr>
          <w:rFonts w:cstheme="minorHAnsi"/>
        </w:rPr>
        <w:t xml:space="preserve"> S použitím různých </w:t>
      </w:r>
      <w:r w:rsidR="00E07833" w:rsidRPr="00DB2359">
        <w:rPr>
          <w:rFonts w:cstheme="minorHAnsi"/>
        </w:rPr>
        <w:t>tvarů</w:t>
      </w:r>
      <w:r w:rsidRPr="00DB2359">
        <w:rPr>
          <w:rFonts w:cstheme="minorHAnsi"/>
        </w:rPr>
        <w:t xml:space="preserve"> a velikostí trysek lze </w:t>
      </w:r>
      <w:r w:rsidR="00E07833" w:rsidRPr="00DB2359">
        <w:rPr>
          <w:rFonts w:cstheme="minorHAnsi"/>
        </w:rPr>
        <w:t>čistit i členité povrchy a spáry</w:t>
      </w:r>
      <w:r w:rsidRPr="00DB2359">
        <w:rPr>
          <w:rFonts w:cstheme="minorHAnsi"/>
        </w:rPr>
        <w:t>.</w:t>
      </w:r>
    </w:p>
    <w:p w14:paraId="401CC0EA" w14:textId="456CBDE1" w:rsidR="00535A55" w:rsidRPr="00DB2359" w:rsidRDefault="00535A55" w:rsidP="00535A55">
      <w:pPr>
        <w:rPr>
          <w:rFonts w:cstheme="minorHAnsi"/>
        </w:rPr>
      </w:pPr>
    </w:p>
    <w:p w14:paraId="40C58186" w14:textId="211AB5A4" w:rsidR="00E07833" w:rsidRPr="00DB2359" w:rsidRDefault="00E07833" w:rsidP="00E07833">
      <w:pPr>
        <w:rPr>
          <w:rFonts w:cstheme="minorHAnsi"/>
          <w:b/>
          <w:bCs/>
        </w:rPr>
      </w:pPr>
      <w:r w:rsidRPr="00DB2359">
        <w:rPr>
          <w:rFonts w:cstheme="minorHAnsi"/>
          <w:b/>
          <w:bCs/>
        </w:rPr>
        <w:t xml:space="preserve">Renovace fasád a restaurátorské </w:t>
      </w:r>
      <w:r w:rsidR="0067414E" w:rsidRPr="00DB2359">
        <w:rPr>
          <w:rFonts w:cstheme="minorHAnsi"/>
          <w:b/>
          <w:bCs/>
        </w:rPr>
        <w:t>práce</w:t>
      </w:r>
    </w:p>
    <w:p w14:paraId="7406C12D" w14:textId="3AF319EF" w:rsidR="00E07833" w:rsidRPr="00DB2359" w:rsidRDefault="0067414E" w:rsidP="00E07833">
      <w:pPr>
        <w:rPr>
          <w:rFonts w:cstheme="minorHAnsi"/>
        </w:rPr>
      </w:pPr>
      <w:r w:rsidRPr="00DB2359">
        <w:rPr>
          <w:rFonts w:cstheme="minorHAnsi"/>
        </w:rPr>
        <w:t xml:space="preserve">Čištění suchým ledem je technologie, která se uplatní při šetrném čištění a renovaci historických budov a památek. </w:t>
      </w:r>
      <w:r w:rsidR="00E07833" w:rsidRPr="00DB2359">
        <w:rPr>
          <w:rFonts w:cstheme="minorHAnsi"/>
        </w:rPr>
        <w:t>V závislosti na povrchu se pro čištění fasád používají různé technologie</w:t>
      </w:r>
      <w:r w:rsidRPr="00DB2359">
        <w:rPr>
          <w:rFonts w:cstheme="minorHAnsi"/>
        </w:rPr>
        <w:t xml:space="preserve"> – </w:t>
      </w:r>
      <w:r w:rsidR="00E07833" w:rsidRPr="00DB2359">
        <w:rPr>
          <w:rFonts w:cstheme="minorHAnsi"/>
        </w:rPr>
        <w:t xml:space="preserve">mokré čištění studenou a horkou vodou vysokotlakými čističi, mokré čištění tryskáním částic </w:t>
      </w:r>
      <w:r w:rsidRPr="00DB2359">
        <w:rPr>
          <w:rFonts w:cstheme="minorHAnsi"/>
        </w:rPr>
        <w:t>nebo</w:t>
      </w:r>
      <w:r w:rsidR="00E07833" w:rsidRPr="00DB2359">
        <w:rPr>
          <w:rFonts w:cstheme="minorHAnsi"/>
        </w:rPr>
        <w:t xml:space="preserve"> také suchým ledem. Poslední jmenovaný </w:t>
      </w:r>
      <w:r w:rsidRPr="00DB2359">
        <w:rPr>
          <w:rFonts w:cstheme="minorHAnsi"/>
        </w:rPr>
        <w:t xml:space="preserve">způsob </w:t>
      </w:r>
      <w:r w:rsidR="00E07833" w:rsidRPr="00DB2359">
        <w:rPr>
          <w:rFonts w:cstheme="minorHAnsi"/>
        </w:rPr>
        <w:t>je vhodný především na povrchy citlivé na vodu nebo na předměty, kde j</w:t>
      </w:r>
      <w:r w:rsidRPr="00DB2359">
        <w:rPr>
          <w:rFonts w:cstheme="minorHAnsi"/>
        </w:rPr>
        <w:t>e potřebná</w:t>
      </w:r>
      <w:r w:rsidR="00E07833" w:rsidRPr="00DB2359">
        <w:rPr>
          <w:rFonts w:cstheme="minorHAnsi"/>
        </w:rPr>
        <w:t xml:space="preserve"> úspor</w:t>
      </w:r>
      <w:r w:rsidRPr="00DB2359">
        <w:rPr>
          <w:rFonts w:cstheme="minorHAnsi"/>
        </w:rPr>
        <w:t>a</w:t>
      </w:r>
      <w:r w:rsidR="00E07833" w:rsidRPr="00DB2359">
        <w:rPr>
          <w:rFonts w:cstheme="minorHAnsi"/>
        </w:rPr>
        <w:t xml:space="preserve"> vody, nesm</w:t>
      </w:r>
      <w:r w:rsidRPr="00DB2359">
        <w:rPr>
          <w:rFonts w:cstheme="minorHAnsi"/>
        </w:rPr>
        <w:t>ěj</w:t>
      </w:r>
      <w:r w:rsidR="00E07833" w:rsidRPr="00DB2359">
        <w:rPr>
          <w:rFonts w:cstheme="minorHAnsi"/>
        </w:rPr>
        <w:t xml:space="preserve">í se používat čisticí prostředky nebo je </w:t>
      </w:r>
      <w:r w:rsidRPr="00DB2359">
        <w:rPr>
          <w:rFonts w:cstheme="minorHAnsi"/>
        </w:rPr>
        <w:t>nežádoucí vytváření</w:t>
      </w:r>
      <w:r w:rsidR="00E07833" w:rsidRPr="00DB2359">
        <w:rPr>
          <w:rFonts w:cstheme="minorHAnsi"/>
        </w:rPr>
        <w:t xml:space="preserve"> špinavé vody. T</w:t>
      </w:r>
      <w:r w:rsidRPr="00DB2359">
        <w:rPr>
          <w:rFonts w:cstheme="minorHAnsi"/>
        </w:rPr>
        <w:t>ato t</w:t>
      </w:r>
      <w:r w:rsidR="00E07833" w:rsidRPr="00DB2359">
        <w:rPr>
          <w:rFonts w:cstheme="minorHAnsi"/>
        </w:rPr>
        <w:t xml:space="preserve">echnologie </w:t>
      </w:r>
      <w:r w:rsidRPr="00DB2359">
        <w:rPr>
          <w:rFonts w:cstheme="minorHAnsi"/>
        </w:rPr>
        <w:t>se tak uplatní</w:t>
      </w:r>
      <w:r w:rsidR="00E07833" w:rsidRPr="00DB2359">
        <w:rPr>
          <w:rFonts w:cstheme="minorHAnsi"/>
        </w:rPr>
        <w:t xml:space="preserve"> například při renovaci pískovcových fasád nebo ošetření dřevěných balkonů na roubených domech. </w:t>
      </w:r>
      <w:r w:rsidRPr="00DB2359">
        <w:rPr>
          <w:rFonts w:cstheme="minorHAnsi"/>
        </w:rPr>
        <w:t>Skvělá je pro r</w:t>
      </w:r>
      <w:r w:rsidR="00E07833" w:rsidRPr="00DB2359">
        <w:rPr>
          <w:rFonts w:cstheme="minorHAnsi"/>
        </w:rPr>
        <w:t>ychlé a jednoduché odstranění graffiti.</w:t>
      </w:r>
    </w:p>
    <w:p w14:paraId="72B17463" w14:textId="5B616F45" w:rsidR="00E07833" w:rsidRPr="00DB2359" w:rsidRDefault="00E07833" w:rsidP="00E07833">
      <w:pPr>
        <w:rPr>
          <w:rFonts w:cstheme="minorHAnsi"/>
        </w:rPr>
      </w:pPr>
      <w:r w:rsidRPr="00DB2359">
        <w:rPr>
          <w:rFonts w:cstheme="minorHAnsi"/>
        </w:rPr>
        <w:t xml:space="preserve">Speciální aplikací tryskání suchým ledem je restaurátorské čištění památek. </w:t>
      </w:r>
      <w:r w:rsidR="0067414E" w:rsidRPr="00DB2359">
        <w:rPr>
          <w:rFonts w:cstheme="minorHAnsi"/>
        </w:rPr>
        <w:t>P</w:t>
      </w:r>
      <w:r w:rsidR="00A33FAB" w:rsidRPr="00DB2359">
        <w:rPr>
          <w:rFonts w:cstheme="minorHAnsi"/>
        </w:rPr>
        <w:t xml:space="preserve">omocí této technologie byla ošetřena například </w:t>
      </w:r>
      <w:r w:rsidRPr="00DB2359">
        <w:rPr>
          <w:rFonts w:cstheme="minorHAnsi"/>
        </w:rPr>
        <w:t xml:space="preserve">slavná </w:t>
      </w:r>
      <w:r w:rsidR="00AE3458">
        <w:rPr>
          <w:rFonts w:cstheme="minorHAnsi"/>
        </w:rPr>
        <w:t>P</w:t>
      </w:r>
      <w:r w:rsidRPr="00DB2359">
        <w:rPr>
          <w:rFonts w:cstheme="minorHAnsi"/>
        </w:rPr>
        <w:t>aragua</w:t>
      </w:r>
      <w:r w:rsidR="00426165">
        <w:rPr>
          <w:rFonts w:cstheme="minorHAnsi"/>
        </w:rPr>
        <w:t>y</w:t>
      </w:r>
      <w:r w:rsidRPr="00DB2359">
        <w:rPr>
          <w:rFonts w:cstheme="minorHAnsi"/>
        </w:rPr>
        <w:t xml:space="preserve">ská fontána (deštník) na vnitřním nádvoří Národního muzea </w:t>
      </w:r>
      <w:r w:rsidRPr="00DB2359">
        <w:rPr>
          <w:rFonts w:cstheme="minorHAnsi"/>
        </w:rPr>
        <w:lastRenderedPageBreak/>
        <w:t xml:space="preserve">antropologie v </w:t>
      </w:r>
      <w:proofErr w:type="spellStart"/>
      <w:r w:rsidRPr="00DB2359">
        <w:rPr>
          <w:rFonts w:cstheme="minorHAnsi"/>
        </w:rPr>
        <w:t>Mexico</w:t>
      </w:r>
      <w:proofErr w:type="spellEnd"/>
      <w:r w:rsidRPr="00DB2359">
        <w:rPr>
          <w:rFonts w:cstheme="minorHAnsi"/>
        </w:rPr>
        <w:t xml:space="preserve"> City. </w:t>
      </w:r>
      <w:r w:rsidR="00A33FAB" w:rsidRPr="00DB2359">
        <w:rPr>
          <w:rFonts w:cstheme="minorHAnsi"/>
        </w:rPr>
        <w:t>Podařilo se tak šetrně odstranit p</w:t>
      </w:r>
      <w:r w:rsidRPr="00DB2359">
        <w:rPr>
          <w:rFonts w:cstheme="minorHAnsi"/>
        </w:rPr>
        <w:t>rach a inkrustace, které se nahromadily během desetiletí vlivem vlhkosti. Díky sublimačnímu efektu nezůstaly žádné zbytky a bylo možné se zcela vyhnout použití čisticích prostředků.</w:t>
      </w:r>
    </w:p>
    <w:p w14:paraId="77BD2944" w14:textId="77777777" w:rsidR="00E07833" w:rsidRPr="00DB2359" w:rsidRDefault="00E07833" w:rsidP="00535A55">
      <w:pPr>
        <w:rPr>
          <w:rFonts w:cstheme="minorHAnsi"/>
        </w:rPr>
      </w:pPr>
    </w:p>
    <w:p w14:paraId="65ADC40A" w14:textId="3E5C9FE7" w:rsidR="00535A55" w:rsidRPr="00DB2359" w:rsidRDefault="00592217" w:rsidP="00535A55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Suchý led a č</w:t>
      </w:r>
      <w:r w:rsidR="00A33FAB" w:rsidRPr="00DB2359">
        <w:rPr>
          <w:rFonts w:cstheme="minorHAnsi"/>
          <w:b/>
          <w:bCs/>
        </w:rPr>
        <w:t>ištění stavebních strojů</w:t>
      </w:r>
    </w:p>
    <w:p w14:paraId="7FF27C53" w14:textId="11603026" w:rsidR="005A25A4" w:rsidRDefault="005A25A4" w:rsidP="00535A55">
      <w:pPr>
        <w:rPr>
          <w:rFonts w:cstheme="minorHAnsi"/>
        </w:rPr>
      </w:pPr>
      <w:r>
        <w:rPr>
          <w:rFonts w:cstheme="minorHAnsi"/>
        </w:rPr>
        <w:t>„</w:t>
      </w:r>
      <w:r w:rsidR="00535A55" w:rsidRPr="00DB2359">
        <w:rPr>
          <w:rFonts w:cstheme="minorHAnsi"/>
        </w:rPr>
        <w:t xml:space="preserve">Pravidelné čištění a údržba jsou </w:t>
      </w:r>
      <w:r w:rsidR="001D15AC">
        <w:rPr>
          <w:rFonts w:cstheme="minorHAnsi"/>
        </w:rPr>
        <w:t>důležité</w:t>
      </w:r>
      <w:r w:rsidR="001D15AC" w:rsidRPr="00DB2359">
        <w:rPr>
          <w:rFonts w:cstheme="minorHAnsi"/>
        </w:rPr>
        <w:t xml:space="preserve"> </w:t>
      </w:r>
      <w:r w:rsidR="00535A55" w:rsidRPr="00DB2359">
        <w:rPr>
          <w:rFonts w:cstheme="minorHAnsi"/>
        </w:rPr>
        <w:t>pro správnou funkci stavebních strojů</w:t>
      </w:r>
      <w:r w:rsidR="00A33FAB" w:rsidRPr="00DB2359">
        <w:rPr>
          <w:rFonts w:cstheme="minorHAnsi"/>
        </w:rPr>
        <w:t>, které jsou vystavené povětrnostním podmínkám a vysoké prašnosti</w:t>
      </w:r>
      <w:r w:rsidR="00535A55" w:rsidRPr="00DB2359">
        <w:rPr>
          <w:rFonts w:cstheme="minorHAnsi"/>
        </w:rPr>
        <w:t xml:space="preserve">. Pokud mají být opravy prováděny v dílně, </w:t>
      </w:r>
      <w:r w:rsidR="001D15AC">
        <w:rPr>
          <w:rFonts w:cstheme="minorHAnsi"/>
        </w:rPr>
        <w:t>je vhodné</w:t>
      </w:r>
      <w:r w:rsidR="001D15AC" w:rsidRPr="00DB2359">
        <w:rPr>
          <w:rFonts w:cstheme="minorHAnsi"/>
        </w:rPr>
        <w:t xml:space="preserve"> </w:t>
      </w:r>
      <w:r w:rsidR="00535A55" w:rsidRPr="00DB2359">
        <w:rPr>
          <w:rFonts w:cstheme="minorHAnsi"/>
        </w:rPr>
        <w:t xml:space="preserve">pracovní prostor předem </w:t>
      </w:r>
      <w:r w:rsidR="00490EEF" w:rsidRPr="00200A3A">
        <w:rPr>
          <w:rFonts w:cstheme="minorHAnsi"/>
        </w:rPr>
        <w:t>vyčistit</w:t>
      </w:r>
      <w:r w:rsidR="00535A55" w:rsidRPr="00DB2359">
        <w:rPr>
          <w:rFonts w:cstheme="minorHAnsi"/>
        </w:rPr>
        <w:t>. Ať už se jedná o údržbové čištění motorového prostoru</w:t>
      </w:r>
      <w:r w:rsidR="00A33FAB" w:rsidRPr="00DB2359">
        <w:rPr>
          <w:rFonts w:cstheme="minorHAnsi"/>
        </w:rPr>
        <w:t xml:space="preserve"> nebo </w:t>
      </w:r>
      <w:r w:rsidR="00535A55" w:rsidRPr="00DB2359">
        <w:rPr>
          <w:rFonts w:cstheme="minorHAnsi"/>
        </w:rPr>
        <w:t>odstraňování zbytků výfukových plynů na motoru</w:t>
      </w:r>
      <w:r w:rsidR="00A33FAB" w:rsidRPr="00DB2359">
        <w:rPr>
          <w:rFonts w:cstheme="minorHAnsi"/>
        </w:rPr>
        <w:t xml:space="preserve">, </w:t>
      </w:r>
      <w:r w:rsidR="00535A55" w:rsidRPr="00DB2359">
        <w:rPr>
          <w:rFonts w:cstheme="minorHAnsi"/>
        </w:rPr>
        <w:t>odstranění zbytků oleje, tuku nebo vosku na součástech nápravy nebo ložiscích</w:t>
      </w:r>
      <w:r>
        <w:rPr>
          <w:rFonts w:cstheme="minorHAnsi"/>
        </w:rPr>
        <w:t xml:space="preserve">,“ popisuje Lukáš Rom ze společnosti </w:t>
      </w:r>
      <w:proofErr w:type="spellStart"/>
      <w:r>
        <w:rPr>
          <w:rFonts w:cstheme="minorHAnsi"/>
          <w:color w:val="000000" w:themeColor="text1"/>
        </w:rPr>
        <w:t>Kärcher</w:t>
      </w:r>
      <w:proofErr w:type="spellEnd"/>
      <w:r>
        <w:rPr>
          <w:rFonts w:cstheme="minorHAnsi"/>
          <w:color w:val="000000" w:themeColor="text1"/>
        </w:rPr>
        <w:t>.</w:t>
      </w:r>
    </w:p>
    <w:p w14:paraId="0F960560" w14:textId="118026F1" w:rsidR="00535A55" w:rsidRPr="00DB2359" w:rsidRDefault="00535A55" w:rsidP="00535A55">
      <w:pPr>
        <w:rPr>
          <w:rFonts w:cstheme="minorHAnsi"/>
        </w:rPr>
      </w:pPr>
      <w:r w:rsidRPr="00DB2359">
        <w:rPr>
          <w:rFonts w:cstheme="minorHAnsi"/>
        </w:rPr>
        <w:t>Tryskání suchým ledem je cennou a časově úspornou podporou pro bodové čištění. Nezanechává žádné zbytky a ve vysoce výkonných strojích jsou chráněny drobné součástky, elektronika a</w:t>
      </w:r>
      <w:r w:rsidR="00200A3A">
        <w:rPr>
          <w:rFonts w:cstheme="minorHAnsi"/>
        </w:rPr>
        <w:t> </w:t>
      </w:r>
      <w:r w:rsidRPr="00DB2359">
        <w:rPr>
          <w:rFonts w:cstheme="minorHAnsi"/>
        </w:rPr>
        <w:t>hydraulika. P</w:t>
      </w:r>
      <w:r w:rsidR="0030304E" w:rsidRPr="00DB2359">
        <w:rPr>
          <w:rFonts w:cstheme="minorHAnsi"/>
        </w:rPr>
        <w:t xml:space="preserve">řed výměnou </w:t>
      </w:r>
      <w:r w:rsidRPr="00DB2359">
        <w:rPr>
          <w:rFonts w:cstheme="minorHAnsi"/>
        </w:rPr>
        <w:t>součást</w:t>
      </w:r>
      <w:r w:rsidR="0030304E" w:rsidRPr="00DB2359">
        <w:rPr>
          <w:rFonts w:cstheme="minorHAnsi"/>
        </w:rPr>
        <w:t xml:space="preserve">ek lze tryskáním suchým ledem očistit i </w:t>
      </w:r>
      <w:r w:rsidRPr="00DB2359">
        <w:rPr>
          <w:rFonts w:cstheme="minorHAnsi"/>
        </w:rPr>
        <w:t>těsnicí plochy</w:t>
      </w:r>
      <w:r w:rsidR="0030304E" w:rsidRPr="00DB2359">
        <w:rPr>
          <w:rFonts w:cstheme="minorHAnsi"/>
        </w:rPr>
        <w:t xml:space="preserve"> tak, aby byly </w:t>
      </w:r>
      <w:r w:rsidRPr="00DB2359">
        <w:rPr>
          <w:rFonts w:cstheme="minorHAnsi"/>
        </w:rPr>
        <w:t>čisté a hladké. Na rozdíl od nanášení a vtírání v rozpouštěd</w:t>
      </w:r>
      <w:r w:rsidR="0030304E" w:rsidRPr="00DB2359">
        <w:rPr>
          <w:rFonts w:cstheme="minorHAnsi"/>
        </w:rPr>
        <w:t>e</w:t>
      </w:r>
      <w:r w:rsidRPr="00DB2359">
        <w:rPr>
          <w:rFonts w:cstheme="minorHAnsi"/>
        </w:rPr>
        <w:t>l nevznikají při čištění suchým ledem žádné nepříjemné škrábance a metoda je šetrná k lidem i životnímu prostředí</w:t>
      </w:r>
      <w:r w:rsidR="00592217">
        <w:rPr>
          <w:rFonts w:cstheme="minorHAnsi"/>
        </w:rPr>
        <w:t>.</w:t>
      </w:r>
    </w:p>
    <w:p w14:paraId="35A9A1FE" w14:textId="3AD0A39C" w:rsidR="00535A55" w:rsidRPr="00DB2359" w:rsidRDefault="00535A55" w:rsidP="0030304E">
      <w:pPr>
        <w:rPr>
          <w:rFonts w:cstheme="minorHAnsi"/>
        </w:rPr>
      </w:pPr>
    </w:p>
    <w:sectPr w:rsidR="00535A55" w:rsidRPr="00DB23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A55"/>
    <w:rsid w:val="00044302"/>
    <w:rsid w:val="000569C2"/>
    <w:rsid w:val="000A7950"/>
    <w:rsid w:val="000B288B"/>
    <w:rsid w:val="001642C1"/>
    <w:rsid w:val="00172587"/>
    <w:rsid w:val="001B7846"/>
    <w:rsid w:val="001D15AC"/>
    <w:rsid w:val="001D3F84"/>
    <w:rsid w:val="00200A3A"/>
    <w:rsid w:val="0022027C"/>
    <w:rsid w:val="00227838"/>
    <w:rsid w:val="00232A44"/>
    <w:rsid w:val="0030304E"/>
    <w:rsid w:val="003C0D67"/>
    <w:rsid w:val="00426165"/>
    <w:rsid w:val="00490EEF"/>
    <w:rsid w:val="00500427"/>
    <w:rsid w:val="00535A55"/>
    <w:rsid w:val="00586F6B"/>
    <w:rsid w:val="00592217"/>
    <w:rsid w:val="005A25A4"/>
    <w:rsid w:val="006047FE"/>
    <w:rsid w:val="00621F5B"/>
    <w:rsid w:val="0067414E"/>
    <w:rsid w:val="009C3B24"/>
    <w:rsid w:val="00A33FAB"/>
    <w:rsid w:val="00A50F7C"/>
    <w:rsid w:val="00A717CA"/>
    <w:rsid w:val="00AE3458"/>
    <w:rsid w:val="00CE3F95"/>
    <w:rsid w:val="00D026F8"/>
    <w:rsid w:val="00DB2359"/>
    <w:rsid w:val="00E07833"/>
    <w:rsid w:val="00F73418"/>
    <w:rsid w:val="00FC1E04"/>
    <w:rsid w:val="00FD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BD22C"/>
  <w15:chartTrackingRefBased/>
  <w15:docId w15:val="{C5FF68A2-242B-4F97-8F1D-02C0204E9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A795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A795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79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0A795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evize">
    <w:name w:val="Revision"/>
    <w:hidden/>
    <w:uiPriority w:val="99"/>
    <w:semiHidden/>
    <w:rsid w:val="005A25A4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D026F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026F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026F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026F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026F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622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dcterms:created xsi:type="dcterms:W3CDTF">2022-03-10T16:07:00Z</dcterms:created>
  <dcterms:modified xsi:type="dcterms:W3CDTF">2022-03-10T16:07:00Z</dcterms:modified>
  <cp:category/>
</cp:coreProperties>
</file>