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3F47" w14:textId="38DDE5EA" w:rsidR="00294744" w:rsidRPr="003F3FDC" w:rsidRDefault="0029474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  <w:r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Generace Z</w:t>
      </w:r>
      <w:r w:rsidR="00D36DA5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 </w:t>
      </w:r>
      <w:r w:rsidR="00EC0EA0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dává</w:t>
      </w:r>
      <w:r w:rsidR="00D36DA5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stále častěji</w:t>
      </w:r>
      <w:r w:rsidR="00EC0EA0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přednost společensky odpovědným firmám</w:t>
      </w:r>
      <w:r w:rsidR="00D36DA5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. A to z hlediska vlastní spotřeby i výběru zaměstnavatele</w:t>
      </w:r>
    </w:p>
    <w:p w14:paraId="71721784" w14:textId="77777777" w:rsidR="00294744" w:rsidRPr="00780967" w:rsidRDefault="0029474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6B5D8744" w14:textId="77777777" w:rsidR="00294744" w:rsidRPr="00780967" w:rsidRDefault="0029474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33F7B047" w14:textId="69CDE476" w:rsidR="00294744" w:rsidRPr="00780967" w:rsidRDefault="00E81593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Praha, </w:t>
      </w:r>
      <w:r w:rsidR="00190274" w:rsidRPr="00780967">
        <w:rPr>
          <w:rFonts w:ascii="Arial" w:eastAsia="Times New Roman" w:hAnsi="Arial" w:cs="Arial"/>
          <w:b/>
          <w:bCs/>
          <w:color w:val="333333"/>
          <w:lang w:eastAsia="cs-CZ"/>
        </w:rPr>
        <w:t>5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. </w:t>
      </w:r>
      <w:r w:rsidR="00CA3B06" w:rsidRPr="00780967">
        <w:rPr>
          <w:rFonts w:ascii="Arial" w:eastAsia="Times New Roman" w:hAnsi="Arial" w:cs="Arial"/>
          <w:b/>
          <w:bCs/>
          <w:color w:val="333333"/>
          <w:lang w:eastAsia="cs-CZ"/>
        </w:rPr>
        <w:t>dubna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2022 </w:t>
      </w:r>
      <w:r w:rsidR="00F71E92" w:rsidRPr="00780967">
        <w:rPr>
          <w:rFonts w:ascii="Arial" w:eastAsia="Times New Roman" w:hAnsi="Arial" w:cs="Arial"/>
          <w:b/>
          <w:bCs/>
          <w:color w:val="333333"/>
          <w:lang w:eastAsia="cs-CZ"/>
        </w:rPr>
        <w:t>–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F71E92" w:rsidRPr="00780967">
        <w:rPr>
          <w:rFonts w:ascii="Arial" w:eastAsia="Times New Roman" w:hAnsi="Arial" w:cs="Arial"/>
          <w:color w:val="333333"/>
          <w:lang w:eastAsia="cs-CZ"/>
        </w:rPr>
        <w:t xml:space="preserve">Generace Z, i přesto, že vyrostla </w:t>
      </w:r>
      <w:r w:rsidR="00655EAE" w:rsidRPr="00780967">
        <w:rPr>
          <w:rFonts w:ascii="Arial" w:eastAsia="Times New Roman" w:hAnsi="Arial" w:cs="Arial"/>
          <w:color w:val="333333"/>
          <w:lang w:eastAsia="cs-CZ"/>
        </w:rPr>
        <w:t>s chytrými telefony a internetem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>,</w:t>
      </w:r>
      <w:r w:rsidR="00F71E92" w:rsidRPr="00780967">
        <w:rPr>
          <w:rFonts w:ascii="Arial" w:eastAsia="Times New Roman" w:hAnsi="Arial" w:cs="Arial"/>
          <w:color w:val="333333"/>
          <w:lang w:eastAsia="cs-CZ"/>
        </w:rPr>
        <w:t xml:space="preserve"> je velmi citlivá na sociální a ekonomická témata.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 xml:space="preserve"> Jsou tahounem ekologické dopravy i nákupů a služeb, které 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 xml:space="preserve">jsou 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>přívětivější z hlediska ekologie. Tento</w:t>
      </w:r>
      <w:r w:rsidR="00E7789D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 xml:space="preserve">pro ně </w:t>
      </w:r>
      <w:r w:rsidR="00E7789D" w:rsidRPr="00780967">
        <w:rPr>
          <w:rFonts w:ascii="Arial" w:eastAsia="Times New Roman" w:hAnsi="Arial" w:cs="Arial"/>
          <w:color w:val="333333"/>
          <w:lang w:eastAsia="cs-CZ"/>
        </w:rPr>
        <w:t xml:space="preserve">charakteristický </w:t>
      </w:r>
      <w:r w:rsidR="00EB2DF9" w:rsidRPr="00780967">
        <w:rPr>
          <w:rFonts w:ascii="Arial" w:eastAsia="Times New Roman" w:hAnsi="Arial" w:cs="Arial"/>
          <w:color w:val="333333"/>
          <w:lang w:eastAsia="cs-CZ"/>
        </w:rPr>
        <w:t>g</w:t>
      </w:r>
      <w:r w:rsidR="00E7789D" w:rsidRPr="00780967">
        <w:rPr>
          <w:rFonts w:ascii="Arial" w:eastAsia="Times New Roman" w:hAnsi="Arial" w:cs="Arial"/>
          <w:color w:val="333333"/>
          <w:lang w:eastAsia="cs-CZ"/>
        </w:rPr>
        <w:t>reen přístup a sociální rozměr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 xml:space="preserve"> praktikují nejen při nákupech a výběru značek pro vlastní spotřebu, ale i při výběru zaměstnavatele.</w:t>
      </w:r>
    </w:p>
    <w:p w14:paraId="23B63FF0" w14:textId="21BFB2C2" w:rsidR="00F71E92" w:rsidRPr="00780967" w:rsidRDefault="00F71E92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0134F9B" w14:textId="70BD05DF" w:rsidR="00EC0EA0" w:rsidRPr="00780967" w:rsidRDefault="00F71E92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>Generace Z, jak se označují lid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>é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narození mezi lety 1996 až 2010, je v mnoha ohledech specifická. Společné jim jsou kromě věku také technická zdatnost a sociální smýšlení. </w:t>
      </w:r>
      <w:r w:rsidR="00EC0EA0" w:rsidRPr="00780967">
        <w:rPr>
          <w:rFonts w:ascii="Arial" w:eastAsia="Times New Roman" w:hAnsi="Arial" w:cs="Arial"/>
          <w:color w:val="333333"/>
          <w:lang w:eastAsia="cs-CZ"/>
        </w:rPr>
        <w:t>„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Generace Z dává přednost </w:t>
      </w:r>
      <w:r w:rsidR="00EB2DF9" w:rsidRPr="00780967">
        <w:rPr>
          <w:rFonts w:ascii="Arial" w:eastAsia="Times New Roman" w:hAnsi="Arial" w:cs="Arial"/>
          <w:color w:val="333333"/>
          <w:lang w:eastAsia="cs-CZ"/>
        </w:rPr>
        <w:t xml:space="preserve">hlavně 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>společensky odpovědným firmám</w:t>
      </w:r>
      <w:r w:rsidR="00EC0EA0" w:rsidRPr="00780967">
        <w:rPr>
          <w:rFonts w:ascii="Arial" w:eastAsia="Times New Roman" w:hAnsi="Arial" w:cs="Arial"/>
          <w:color w:val="333333"/>
          <w:lang w:eastAsia="cs-CZ"/>
        </w:rPr>
        <w:t xml:space="preserve">. 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>L</w:t>
      </w:r>
      <w:r w:rsidR="00EB2DF9" w:rsidRPr="00780967">
        <w:rPr>
          <w:rFonts w:ascii="Arial" w:eastAsia="Times New Roman" w:hAnsi="Arial" w:cs="Arial"/>
          <w:color w:val="333333"/>
          <w:lang w:eastAsia="cs-CZ"/>
        </w:rPr>
        <w:t>idé narození v tomto období jsou velmi citliví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na společenská a ekologická témata.</w:t>
      </w:r>
      <w:r w:rsidR="00074E3D" w:rsidRPr="00780967">
        <w:rPr>
          <w:rFonts w:ascii="Arial" w:eastAsia="Times New Roman" w:hAnsi="Arial" w:cs="Arial"/>
          <w:color w:val="333333"/>
          <w:lang w:eastAsia="cs-CZ"/>
        </w:rPr>
        <w:t xml:space="preserve"> 90 % z nich změnilo své každodenní návyky, aby byly více 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>udržitelné</w:t>
      </w:r>
      <w:r w:rsidR="00074E3D" w:rsidRPr="00780967">
        <w:rPr>
          <w:rFonts w:ascii="Arial" w:eastAsia="Times New Roman" w:hAnsi="Arial" w:cs="Arial"/>
          <w:color w:val="333333"/>
          <w:lang w:eastAsia="cs-CZ"/>
        </w:rPr>
        <w:t xml:space="preserve"> a ekologické.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EB2DF9" w:rsidRPr="00780967">
        <w:rPr>
          <w:rFonts w:ascii="Arial" w:eastAsia="Times New Roman" w:hAnsi="Arial" w:cs="Arial"/>
          <w:color w:val="333333"/>
          <w:lang w:eastAsia="cs-CZ"/>
        </w:rPr>
        <w:t xml:space="preserve">Dle </w:t>
      </w:r>
      <w:r w:rsidR="00497889" w:rsidRPr="00780967">
        <w:rPr>
          <w:rFonts w:ascii="Arial" w:eastAsia="Times New Roman" w:hAnsi="Arial" w:cs="Arial"/>
          <w:color w:val="333333"/>
          <w:lang w:eastAsia="cs-CZ"/>
        </w:rPr>
        <w:t>dostupných</w:t>
      </w:r>
      <w:r w:rsidR="00B75580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5D1AA4" w:rsidRPr="00780967">
        <w:rPr>
          <w:rFonts w:ascii="Arial" w:eastAsia="Times New Roman" w:hAnsi="Arial" w:cs="Arial"/>
          <w:color w:val="333333"/>
          <w:lang w:eastAsia="cs-CZ"/>
        </w:rPr>
        <w:t>dat</w:t>
      </w:r>
      <w:r w:rsidR="00413A1C" w:rsidRPr="00780967">
        <w:rPr>
          <w:rFonts w:ascii="Arial" w:eastAsia="Times New Roman" w:hAnsi="Arial" w:cs="Arial"/>
          <w:color w:val="333333"/>
          <w:lang w:eastAsia="cs-CZ"/>
        </w:rPr>
        <w:t xml:space="preserve"> jsou</w:t>
      </w:r>
      <w:r w:rsidR="005D1AA4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497889" w:rsidRPr="00780967">
        <w:rPr>
          <w:rFonts w:ascii="Arial" w:eastAsia="Times New Roman" w:hAnsi="Arial" w:cs="Arial"/>
          <w:color w:val="333333"/>
          <w:lang w:eastAsia="cs-CZ"/>
        </w:rPr>
        <w:t xml:space="preserve">pro ně </w:t>
      </w:r>
      <w:r w:rsidR="00E7789D" w:rsidRPr="00780967">
        <w:rPr>
          <w:rFonts w:ascii="Arial" w:eastAsia="Times New Roman" w:hAnsi="Arial" w:cs="Arial"/>
          <w:color w:val="333333"/>
          <w:lang w:eastAsia="cs-CZ"/>
        </w:rPr>
        <w:t>lákav</w:t>
      </w:r>
      <w:r w:rsidR="00CA3B06" w:rsidRPr="00780967">
        <w:rPr>
          <w:rFonts w:ascii="Arial" w:eastAsia="Times New Roman" w:hAnsi="Arial" w:cs="Arial"/>
          <w:color w:val="333333"/>
          <w:lang w:eastAsia="cs-CZ"/>
        </w:rPr>
        <w:t>ější</w:t>
      </w:r>
      <w:r w:rsidR="00D36DA5" w:rsidRPr="00780967">
        <w:rPr>
          <w:rFonts w:ascii="Arial" w:eastAsia="Times New Roman" w:hAnsi="Arial" w:cs="Arial"/>
          <w:color w:val="333333"/>
          <w:lang w:eastAsia="cs-CZ"/>
        </w:rPr>
        <w:t xml:space="preserve"> firmy</w:t>
      </w:r>
      <w:r w:rsidR="00B75580" w:rsidRPr="00780967">
        <w:rPr>
          <w:rFonts w:ascii="Arial" w:eastAsia="Times New Roman" w:hAnsi="Arial" w:cs="Arial"/>
          <w:color w:val="333333"/>
          <w:lang w:eastAsia="cs-CZ"/>
        </w:rPr>
        <w:t xml:space="preserve"> a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značky, které se</w:t>
      </w:r>
      <w:r w:rsidR="00D36DA5" w:rsidRPr="00780967">
        <w:rPr>
          <w:rFonts w:ascii="Arial" w:eastAsia="Times New Roman" w:hAnsi="Arial" w:cs="Arial"/>
          <w:color w:val="333333"/>
          <w:lang w:eastAsia="cs-CZ"/>
        </w:rPr>
        <w:t xml:space="preserve"> aktivně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5D72F2" w:rsidRPr="00780967">
        <w:rPr>
          <w:rFonts w:ascii="Arial" w:eastAsia="Times New Roman" w:hAnsi="Arial" w:cs="Arial"/>
          <w:color w:val="333333"/>
          <w:lang w:eastAsia="cs-CZ"/>
        </w:rPr>
        <w:t>zasazují za řešení s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>ociálních problémů</w:t>
      </w:r>
      <w:r w:rsidR="00497889" w:rsidRPr="00780967">
        <w:rPr>
          <w:rFonts w:ascii="Arial" w:eastAsia="Times New Roman" w:hAnsi="Arial" w:cs="Arial"/>
          <w:color w:val="333333"/>
          <w:lang w:eastAsia="cs-CZ"/>
        </w:rPr>
        <w:t xml:space="preserve"> a za udržitelné produkty jsou ochotni zaplatit více</w:t>
      </w:r>
      <w:r w:rsidR="00EC0EA0" w:rsidRPr="00780967">
        <w:rPr>
          <w:rFonts w:ascii="Arial" w:eastAsia="Times New Roman" w:hAnsi="Arial" w:cs="Arial"/>
          <w:color w:val="333333"/>
          <w:lang w:eastAsia="cs-CZ"/>
        </w:rPr>
        <w:t xml:space="preserve">,“ říká </w:t>
      </w:r>
      <w:r w:rsidR="0037482E" w:rsidRPr="00780967">
        <w:rPr>
          <w:rFonts w:ascii="Arial" w:eastAsia="Times New Roman" w:hAnsi="Arial" w:cs="Arial"/>
          <w:color w:val="333333"/>
          <w:lang w:eastAsia="cs-CZ"/>
        </w:rPr>
        <w:t xml:space="preserve">Karel </w:t>
      </w:r>
      <w:proofErr w:type="spellStart"/>
      <w:r w:rsidR="0037482E" w:rsidRPr="00780967">
        <w:rPr>
          <w:rFonts w:ascii="Arial" w:eastAsia="Times New Roman" w:hAnsi="Arial" w:cs="Arial"/>
          <w:color w:val="333333"/>
          <w:lang w:eastAsia="cs-CZ"/>
        </w:rPr>
        <w:t>Kotoun</w:t>
      </w:r>
      <w:proofErr w:type="spellEnd"/>
      <w:r w:rsidR="0037482E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4E40D0" w:rsidRPr="00780967">
        <w:rPr>
          <w:rFonts w:ascii="Arial" w:eastAsia="Times New Roman" w:hAnsi="Arial" w:cs="Arial"/>
          <w:color w:val="333333"/>
          <w:lang w:eastAsia="cs-CZ"/>
        </w:rPr>
        <w:t xml:space="preserve">ze společnosti </w:t>
      </w:r>
      <w:proofErr w:type="spellStart"/>
      <w:r w:rsidR="00EC0EA0" w:rsidRPr="00780967">
        <w:rPr>
          <w:rFonts w:ascii="Arial" w:eastAsia="Times New Roman" w:hAnsi="Arial" w:cs="Arial"/>
          <w:color w:val="333333"/>
          <w:lang w:eastAsia="cs-CZ"/>
        </w:rPr>
        <w:t>Accenture</w:t>
      </w:r>
      <w:proofErr w:type="spellEnd"/>
      <w:r w:rsidR="0037482E" w:rsidRPr="00780967">
        <w:rPr>
          <w:rFonts w:ascii="Arial" w:eastAsia="Times New Roman" w:hAnsi="Arial" w:cs="Arial"/>
          <w:color w:val="333333"/>
          <w:lang w:eastAsia="cs-CZ"/>
        </w:rPr>
        <w:t xml:space="preserve"> ČR</w:t>
      </w:r>
      <w:r w:rsidR="00EC0EA0" w:rsidRPr="00780967">
        <w:rPr>
          <w:rFonts w:ascii="Arial" w:eastAsia="Times New Roman" w:hAnsi="Arial" w:cs="Arial"/>
          <w:color w:val="333333"/>
          <w:lang w:eastAsia="cs-CZ"/>
        </w:rPr>
        <w:t xml:space="preserve">.  </w:t>
      </w:r>
    </w:p>
    <w:p w14:paraId="6A1E7F1E" w14:textId="6EAA07A0" w:rsidR="00EB2DF9" w:rsidRPr="00780967" w:rsidRDefault="00EB2DF9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0BF38A5A" w14:textId="581DF082" w:rsidR="00EB2DF9" w:rsidRPr="00780967" w:rsidRDefault="00EB2DF9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>Využívají zelená sdílená auta</w:t>
      </w:r>
    </w:p>
    <w:p w14:paraId="1F53D89F" w14:textId="77777777" w:rsidR="00EB2DF9" w:rsidRPr="00780967" w:rsidRDefault="00EB2DF9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5546B062" w14:textId="4CBFC21E" w:rsidR="00307370" w:rsidRPr="00780967" w:rsidRDefault="00683BAF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 xml:space="preserve">Mladí lidé jsou velkými fanoušky ekologického přístupu </w:t>
      </w:r>
      <w:r w:rsidR="00E81593" w:rsidRPr="00780967">
        <w:rPr>
          <w:rFonts w:ascii="Arial" w:eastAsia="Times New Roman" w:hAnsi="Arial" w:cs="Arial"/>
          <w:color w:val="333333"/>
          <w:lang w:eastAsia="cs-CZ"/>
        </w:rPr>
        <w:t>v oblasti</w:t>
      </w:r>
      <w:r w:rsidRPr="00780967">
        <w:rPr>
          <w:rFonts w:ascii="Arial" w:eastAsia="Times New Roman" w:hAnsi="Arial" w:cs="Arial"/>
          <w:color w:val="333333"/>
          <w:lang w:eastAsia="cs-CZ"/>
        </w:rPr>
        <w:t> doprav</w:t>
      </w:r>
      <w:r w:rsidR="00E81593" w:rsidRPr="00780967">
        <w:rPr>
          <w:rFonts w:ascii="Arial" w:eastAsia="Times New Roman" w:hAnsi="Arial" w:cs="Arial"/>
          <w:color w:val="333333"/>
          <w:lang w:eastAsia="cs-CZ"/>
        </w:rPr>
        <w:t>y, hodně využívají služ</w:t>
      </w:r>
      <w:r w:rsidR="00CB6FAA" w:rsidRPr="00780967">
        <w:rPr>
          <w:rFonts w:ascii="Arial" w:eastAsia="Times New Roman" w:hAnsi="Arial" w:cs="Arial"/>
          <w:color w:val="333333"/>
          <w:lang w:eastAsia="cs-CZ"/>
        </w:rPr>
        <w:t>eb sdílených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automobilů. Z nového průzkumu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Anytime</w:t>
      </w:r>
      <w:proofErr w:type="spellEnd"/>
      <w:r w:rsidR="00CB6FAA" w:rsidRPr="00780967">
        <w:rPr>
          <w:rFonts w:ascii="Arial" w:eastAsia="Times New Roman" w:hAnsi="Arial" w:cs="Arial"/>
          <w:color w:val="333333"/>
          <w:lang w:eastAsia="cs-CZ"/>
        </w:rPr>
        <w:t xml:space="preserve">, 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který zpracovala výzkumná agentura STEM/MARK vyplývá, že v hlavním městě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carsharing</w:t>
      </w:r>
      <w:proofErr w:type="spellEnd"/>
      <w:r w:rsidRPr="00780967">
        <w:rPr>
          <w:rFonts w:ascii="Arial" w:eastAsia="Times New Roman" w:hAnsi="Arial" w:cs="Arial"/>
          <w:color w:val="333333"/>
          <w:lang w:eastAsia="cs-CZ"/>
        </w:rPr>
        <w:t xml:space="preserve"> využívá </w:t>
      </w:r>
      <w:r w:rsidR="006C5472" w:rsidRPr="00780967">
        <w:rPr>
          <w:rFonts w:ascii="Arial" w:eastAsia="Times New Roman" w:hAnsi="Arial" w:cs="Arial"/>
          <w:color w:val="333333"/>
          <w:lang w:eastAsia="cs-CZ"/>
        </w:rPr>
        <w:t>31 %</w:t>
      </w:r>
      <w:r w:rsidR="00C705BA" w:rsidRPr="00780967">
        <w:rPr>
          <w:rFonts w:ascii="Arial" w:eastAsia="Times New Roman" w:hAnsi="Arial" w:cs="Arial"/>
          <w:color w:val="333333"/>
          <w:lang w:eastAsia="cs-CZ"/>
        </w:rPr>
        <w:t xml:space="preserve"> všech</w:t>
      </w:r>
      <w:r w:rsidR="006C5472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C705BA" w:rsidRPr="00780967">
        <w:rPr>
          <w:rFonts w:ascii="Arial" w:eastAsia="Times New Roman" w:hAnsi="Arial" w:cs="Arial"/>
          <w:color w:val="333333"/>
          <w:lang w:eastAsia="cs-CZ"/>
        </w:rPr>
        <w:t xml:space="preserve">obyvatel hlavního města </w:t>
      </w:r>
      <w:r w:rsidR="00BA089F" w:rsidRPr="00780967">
        <w:rPr>
          <w:rFonts w:ascii="Arial" w:eastAsia="Times New Roman" w:hAnsi="Arial" w:cs="Arial"/>
          <w:color w:val="333333"/>
          <w:lang w:eastAsia="cs-CZ"/>
        </w:rPr>
        <w:t xml:space="preserve">generace </w:t>
      </w:r>
      <w:proofErr w:type="gramStart"/>
      <w:r w:rsidR="00BA089F" w:rsidRPr="00780967">
        <w:rPr>
          <w:rFonts w:ascii="Arial" w:eastAsia="Times New Roman" w:hAnsi="Arial" w:cs="Arial"/>
          <w:color w:val="333333"/>
          <w:lang w:eastAsia="cs-CZ"/>
        </w:rPr>
        <w:t>Z</w:t>
      </w:r>
      <w:proofErr w:type="gramEnd"/>
      <w:r w:rsidR="00C705BA" w:rsidRPr="00780967">
        <w:rPr>
          <w:rFonts w:ascii="Arial" w:eastAsia="Times New Roman" w:hAnsi="Arial" w:cs="Arial"/>
          <w:color w:val="333333"/>
          <w:lang w:eastAsia="cs-CZ"/>
        </w:rPr>
        <w:t> starších 18 let</w:t>
      </w:r>
      <w:r w:rsidR="00BA089F" w:rsidRPr="00780967">
        <w:rPr>
          <w:rFonts w:ascii="Arial" w:eastAsia="Times New Roman" w:hAnsi="Arial" w:cs="Arial"/>
          <w:color w:val="333333"/>
          <w:lang w:eastAsia="cs-CZ"/>
        </w:rPr>
        <w:t>.</w:t>
      </w:r>
    </w:p>
    <w:p w14:paraId="19430822" w14:textId="77777777" w:rsidR="00683BAF" w:rsidRPr="00780967" w:rsidRDefault="00683BAF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1C430D2B" w14:textId="1E973267" w:rsidR="00EB2DF9" w:rsidRPr="00780967" w:rsidRDefault="00EB2DF9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>„Mnoho našich uživatelů j</w:t>
      </w:r>
      <w:r w:rsidR="00AE0125" w:rsidRPr="00780967">
        <w:rPr>
          <w:rFonts w:ascii="Arial" w:eastAsia="Times New Roman" w:hAnsi="Arial" w:cs="Arial"/>
          <w:color w:val="333333"/>
          <w:lang w:eastAsia="cs-CZ"/>
        </w:rPr>
        <w:t xml:space="preserve">sou mladí lidé z generace Z. Nejčastěji je pak motivuje k využití vedle finanční výhodnosti, kdy nemusí platit drahé 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 xml:space="preserve">pořizovací </w:t>
      </w:r>
      <w:r w:rsidR="00AE0125" w:rsidRPr="00780967">
        <w:rPr>
          <w:rFonts w:ascii="Arial" w:eastAsia="Times New Roman" w:hAnsi="Arial" w:cs="Arial"/>
          <w:color w:val="333333"/>
          <w:lang w:eastAsia="cs-CZ"/>
        </w:rPr>
        <w:t>a provozní náklady, ekologický ohled sdílení, a to</w:t>
      </w:r>
      <w:r w:rsidR="001F04F8" w:rsidRPr="00780967">
        <w:rPr>
          <w:rFonts w:ascii="Arial" w:eastAsia="Times New Roman" w:hAnsi="Arial" w:cs="Arial"/>
          <w:color w:val="333333"/>
          <w:lang w:eastAsia="cs-CZ"/>
        </w:rPr>
        <w:t>,</w:t>
      </w:r>
      <w:r w:rsidR="00AE0125" w:rsidRPr="00780967">
        <w:rPr>
          <w:rFonts w:ascii="Arial" w:eastAsia="Times New Roman" w:hAnsi="Arial" w:cs="Arial"/>
          <w:color w:val="333333"/>
          <w:lang w:eastAsia="cs-CZ"/>
        </w:rPr>
        <w:t xml:space="preserve"> že šetří životní prostředí a planetu</w:t>
      </w:r>
      <w:r w:rsidR="00307370" w:rsidRPr="00780967">
        <w:rPr>
          <w:rFonts w:ascii="Arial" w:eastAsia="Times New Roman" w:hAnsi="Arial" w:cs="Arial"/>
          <w:color w:val="333333"/>
          <w:lang w:eastAsia="cs-CZ"/>
        </w:rPr>
        <w:t>. My navíc ve své flotile automobilů využíváme hybridní pohony, které dnes představují nejekologičtější variantu s jistotou dojezdu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,“ říká Milan Beutl, ředitel českého zastoupení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Anytime</w:t>
      </w:r>
      <w:proofErr w:type="spellEnd"/>
      <w:r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carsharing</w:t>
      </w:r>
      <w:proofErr w:type="spellEnd"/>
      <w:r w:rsidRPr="00780967">
        <w:rPr>
          <w:rFonts w:ascii="Arial" w:eastAsia="Times New Roman" w:hAnsi="Arial" w:cs="Arial"/>
          <w:color w:val="333333"/>
          <w:lang w:eastAsia="cs-CZ"/>
        </w:rPr>
        <w:t>.</w:t>
      </w:r>
    </w:p>
    <w:p w14:paraId="70998D49" w14:textId="77777777" w:rsidR="00AE0125" w:rsidRPr="00780967" w:rsidRDefault="00AE0125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25A94E66" w14:textId="77777777" w:rsidR="00BB711E" w:rsidRPr="00780967" w:rsidRDefault="00BB711E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>Preferují lokální značky</w:t>
      </w:r>
    </w:p>
    <w:p w14:paraId="6B317119" w14:textId="77777777" w:rsidR="00BB711E" w:rsidRPr="00780967" w:rsidRDefault="00BB711E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</w:p>
    <w:p w14:paraId="782C4975" w14:textId="05798DD4" w:rsidR="00AE0125" w:rsidRPr="00780967" w:rsidRDefault="00BB711E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>Pro generaci Z je velmi důležité, aby měla firma jasně stanovené hodnoty, co se týče místa výroby svých výrobků. Je zde patrný velký příklon k preferování lokálních značek. „Vidíme, že mladí lidé z generace Z jsou velmi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vnímaví na skutečnost, že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veškerou naši produkci vyrábíme </w:t>
      </w:r>
      <w:r w:rsidRPr="00780967">
        <w:rPr>
          <w:rFonts w:ascii="Arial" w:eastAsia="Times New Roman" w:hAnsi="Arial" w:cs="Arial"/>
          <w:color w:val="333333"/>
          <w:lang w:eastAsia="cs-CZ"/>
        </w:rPr>
        <w:lastRenderedPageBreak/>
        <w:t>v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České republice. Ačkoli jsme jako firma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vyrostli na generaci starší, díky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trvání na lokální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výrobě, spolupráci s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> </w:t>
      </w:r>
      <w:r w:rsidRPr="00780967">
        <w:rPr>
          <w:rFonts w:ascii="Arial" w:eastAsia="Times New Roman" w:hAnsi="Arial" w:cs="Arial"/>
          <w:color w:val="333333"/>
          <w:lang w:eastAsia="cs-CZ"/>
        </w:rPr>
        <w:t>mladými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výtvarníky a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influ</w:t>
      </w:r>
      <w:r w:rsidR="00052CC7">
        <w:rPr>
          <w:rFonts w:ascii="Arial" w:eastAsia="Times New Roman" w:hAnsi="Arial" w:cs="Arial"/>
          <w:color w:val="333333"/>
          <w:lang w:eastAsia="cs-CZ"/>
        </w:rPr>
        <w:t>e</w:t>
      </w:r>
      <w:r w:rsidRPr="00780967">
        <w:rPr>
          <w:rFonts w:ascii="Arial" w:eastAsia="Times New Roman" w:hAnsi="Arial" w:cs="Arial"/>
          <w:color w:val="333333"/>
          <w:lang w:eastAsia="cs-CZ"/>
        </w:rPr>
        <w:t>ncery</w:t>
      </w:r>
      <w:proofErr w:type="spellEnd"/>
      <w:r w:rsidRPr="00780967">
        <w:rPr>
          <w:rFonts w:ascii="Arial" w:eastAsia="Times New Roman" w:hAnsi="Arial" w:cs="Arial"/>
          <w:color w:val="333333"/>
          <w:lang w:eastAsia="cs-CZ"/>
        </w:rPr>
        <w:t xml:space="preserve"> a celkovému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o</w:t>
      </w:r>
      <w:r w:rsidRPr="00780967">
        <w:rPr>
          <w:rFonts w:ascii="Arial" w:eastAsia="Times New Roman" w:hAnsi="Arial" w:cs="Arial"/>
          <w:color w:val="333333"/>
          <w:lang w:eastAsia="cs-CZ"/>
        </w:rPr>
        <w:t>tevřenému přístupu jsme schopni oslovovat i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mladé. T</w:t>
      </w:r>
      <w:r w:rsidR="00E85576" w:rsidRPr="00780967">
        <w:rPr>
          <w:rFonts w:ascii="Arial" w:eastAsia="Times New Roman" w:hAnsi="Arial" w:cs="Arial"/>
          <w:color w:val="333333"/>
          <w:lang w:eastAsia="cs-CZ"/>
        </w:rPr>
        <w:t>i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oceňují i náš přístup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v oblasti balení do krabic z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> </w:t>
      </w:r>
      <w:r w:rsidRPr="00780967">
        <w:rPr>
          <w:rFonts w:ascii="Arial" w:eastAsia="Times New Roman" w:hAnsi="Arial" w:cs="Arial"/>
          <w:color w:val="333333"/>
          <w:lang w:eastAsia="cs-CZ"/>
        </w:rPr>
        <w:t>recyklovaného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materiálu či možnost zboží zakoupit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úplně bez obalu,“ říká Ruslan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>Skopal, říká zástupce české</w:t>
      </w:r>
      <w:r w:rsidR="00DF6D6B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značky spodního prádla </w:t>
      </w:r>
      <w:proofErr w:type="spellStart"/>
      <w:r w:rsidRPr="00780967">
        <w:rPr>
          <w:rFonts w:ascii="Arial" w:eastAsia="Times New Roman" w:hAnsi="Arial" w:cs="Arial"/>
          <w:color w:val="333333"/>
          <w:lang w:eastAsia="cs-CZ"/>
        </w:rPr>
        <w:t>Styx</w:t>
      </w:r>
      <w:proofErr w:type="spellEnd"/>
      <w:r w:rsidRPr="00780967">
        <w:rPr>
          <w:rFonts w:ascii="Arial" w:eastAsia="Times New Roman" w:hAnsi="Arial" w:cs="Arial"/>
          <w:color w:val="333333"/>
          <w:lang w:eastAsia="cs-CZ"/>
        </w:rPr>
        <w:t>.</w:t>
      </w:r>
    </w:p>
    <w:p w14:paraId="665BAAF7" w14:textId="77777777" w:rsidR="00DF6D6B" w:rsidRPr="00780967" w:rsidRDefault="00DF6D6B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16DDFB0F" w14:textId="535025D6" w:rsidR="00C644AD" w:rsidRPr="00780967" w:rsidRDefault="00C644AD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>Vybírají si zaměstnání podle zeleného</w:t>
      </w:r>
      <w:r w:rsidR="00594737"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a sociálního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klíče</w:t>
      </w:r>
    </w:p>
    <w:p w14:paraId="4C43AD62" w14:textId="77777777" w:rsidR="00C644AD" w:rsidRPr="00780967" w:rsidRDefault="00C644AD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</w:p>
    <w:p w14:paraId="63F3B444" w14:textId="6E47DC3C" w:rsidR="00E83B90" w:rsidRPr="00780967" w:rsidRDefault="00C644AD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>Zaměstnanci generace Z od zaměstnavatele kromě požadavku na kreativní náplň práce vyžadují také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,</w:t>
      </w:r>
      <w:r w:rsidRPr="00780967">
        <w:rPr>
          <w:rFonts w:ascii="Arial" w:eastAsia="Times New Roman" w:hAnsi="Arial" w:cs="Arial"/>
          <w:color w:val="333333"/>
          <w:lang w:eastAsia="cs-CZ"/>
        </w:rPr>
        <w:t xml:space="preserve"> aby nebyl lhostejn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ý k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důležit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ým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společensk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ým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témat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ům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E83B90" w:rsidRPr="00780967">
        <w:rPr>
          <w:rFonts w:ascii="Arial" w:eastAsia="Times New Roman" w:hAnsi="Arial" w:cs="Arial"/>
          <w:color w:val="333333"/>
          <w:lang w:eastAsia="cs-CZ"/>
        </w:rPr>
        <w:t>a ekologii.</w:t>
      </w:r>
    </w:p>
    <w:p w14:paraId="10C575D6" w14:textId="77777777" w:rsidR="00E83B90" w:rsidRPr="00780967" w:rsidRDefault="00E83B90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7EF6DECC" w14:textId="59BC1999" w:rsidR="00294744" w:rsidRPr="00780967" w:rsidRDefault="00E83B90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color w:val="333333"/>
          <w:lang w:eastAsia="cs-CZ"/>
        </w:rPr>
        <w:t>„Sledujeme opravdu že mladá generace, označovaná jako Z, má velmi specifické rysy a projevuje se to i ve vztahu k práci a výběru zaměstnavatele. Velkou výhodu u nich mají firmy, kterým není lhostejná</w:t>
      </w:r>
      <w:r w:rsidR="00294744" w:rsidRPr="00780967">
        <w:rPr>
          <w:rFonts w:ascii="Arial" w:eastAsia="Times New Roman" w:hAnsi="Arial" w:cs="Arial"/>
          <w:color w:val="333333"/>
          <w:lang w:eastAsia="cs-CZ"/>
        </w:rPr>
        <w:t xml:space="preserve"> společenská odpovědnost</w:t>
      </w:r>
      <w:r w:rsidR="00D36DA5" w:rsidRPr="00780967">
        <w:rPr>
          <w:rFonts w:ascii="Arial" w:eastAsia="Times New Roman" w:hAnsi="Arial" w:cs="Arial"/>
          <w:color w:val="333333"/>
          <w:lang w:eastAsia="cs-CZ"/>
        </w:rPr>
        <w:t>. Ekologie je pak pro ně úplný základ</w:t>
      </w:r>
      <w:r w:rsidR="00AD5B9A" w:rsidRPr="00780967">
        <w:rPr>
          <w:rFonts w:ascii="Arial" w:eastAsia="Times New Roman" w:hAnsi="Arial" w:cs="Arial"/>
          <w:color w:val="333333"/>
          <w:lang w:eastAsia="cs-CZ"/>
        </w:rPr>
        <w:t>,</w:t>
      </w:r>
      <w:r w:rsidR="00D36DA5" w:rsidRPr="00780967">
        <w:rPr>
          <w:rFonts w:ascii="Arial" w:eastAsia="Times New Roman" w:hAnsi="Arial" w:cs="Arial"/>
          <w:color w:val="333333"/>
          <w:lang w:eastAsia="cs-CZ"/>
        </w:rPr>
        <w:t xml:space="preserve"> a pokud firma má nadstandardní přístup k recyklaci či redukci uhlíkové stopy, je jim pak mnohem blíže,</w:t>
      </w:r>
      <w:r w:rsidRPr="00780967">
        <w:rPr>
          <w:rFonts w:ascii="Arial" w:eastAsia="Times New Roman" w:hAnsi="Arial" w:cs="Arial"/>
          <w:color w:val="333333"/>
          <w:lang w:eastAsia="cs-CZ"/>
        </w:rPr>
        <w:t>“ říká Michal Novák z pracovního portálu Profesia.cz</w:t>
      </w:r>
      <w:r w:rsidR="00D36DA5" w:rsidRPr="00780967">
        <w:rPr>
          <w:rFonts w:ascii="Arial" w:eastAsia="Times New Roman" w:hAnsi="Arial" w:cs="Arial"/>
          <w:color w:val="333333"/>
          <w:lang w:eastAsia="cs-CZ"/>
        </w:rPr>
        <w:t>.</w:t>
      </w:r>
    </w:p>
    <w:p w14:paraId="1050B578" w14:textId="77777777" w:rsidR="00EC0EA0" w:rsidRPr="00780967" w:rsidRDefault="00EC0EA0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sectPr w:rsidR="00EC0EA0" w:rsidRPr="00780967" w:rsidSect="0019027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4A1D2" w14:textId="77777777" w:rsidR="00587028" w:rsidRDefault="00587028" w:rsidP="00052CC7">
      <w:pPr>
        <w:spacing w:after="0" w:line="240" w:lineRule="auto"/>
      </w:pPr>
      <w:r>
        <w:separator/>
      </w:r>
    </w:p>
  </w:endnote>
  <w:endnote w:type="continuationSeparator" w:id="0">
    <w:p w14:paraId="3D1A9960" w14:textId="77777777" w:rsidR="00587028" w:rsidRDefault="00587028" w:rsidP="0005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2D701" w14:textId="77777777" w:rsidR="00587028" w:rsidRDefault="00587028" w:rsidP="00052CC7">
      <w:pPr>
        <w:spacing w:after="0" w:line="240" w:lineRule="auto"/>
      </w:pPr>
      <w:r>
        <w:separator/>
      </w:r>
    </w:p>
  </w:footnote>
  <w:footnote w:type="continuationSeparator" w:id="0">
    <w:p w14:paraId="30390A46" w14:textId="77777777" w:rsidR="00587028" w:rsidRDefault="00587028" w:rsidP="00052C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23"/>
    <w:rsid w:val="00052CC7"/>
    <w:rsid w:val="00074E3D"/>
    <w:rsid w:val="00081B74"/>
    <w:rsid w:val="00190274"/>
    <w:rsid w:val="001F04F8"/>
    <w:rsid w:val="00294744"/>
    <w:rsid w:val="00307370"/>
    <w:rsid w:val="00344915"/>
    <w:rsid w:val="0037482E"/>
    <w:rsid w:val="003F3FDC"/>
    <w:rsid w:val="00413A1C"/>
    <w:rsid w:val="00497889"/>
    <w:rsid w:val="004B264C"/>
    <w:rsid w:val="004E40D0"/>
    <w:rsid w:val="00587028"/>
    <w:rsid w:val="00594737"/>
    <w:rsid w:val="005B7796"/>
    <w:rsid w:val="005D1AA4"/>
    <w:rsid w:val="005D72F2"/>
    <w:rsid w:val="00655EAE"/>
    <w:rsid w:val="00683BAF"/>
    <w:rsid w:val="006C5472"/>
    <w:rsid w:val="00745CB4"/>
    <w:rsid w:val="00780967"/>
    <w:rsid w:val="008169AA"/>
    <w:rsid w:val="008D4D81"/>
    <w:rsid w:val="00991862"/>
    <w:rsid w:val="00AD5B9A"/>
    <w:rsid w:val="00AE0125"/>
    <w:rsid w:val="00B75580"/>
    <w:rsid w:val="00BA089F"/>
    <w:rsid w:val="00BB711E"/>
    <w:rsid w:val="00BC0073"/>
    <w:rsid w:val="00BC34DA"/>
    <w:rsid w:val="00BD53EE"/>
    <w:rsid w:val="00C644AD"/>
    <w:rsid w:val="00C705BA"/>
    <w:rsid w:val="00C84656"/>
    <w:rsid w:val="00CA3B06"/>
    <w:rsid w:val="00CB1323"/>
    <w:rsid w:val="00CB6FAA"/>
    <w:rsid w:val="00CF0B39"/>
    <w:rsid w:val="00D36DA5"/>
    <w:rsid w:val="00DB70FA"/>
    <w:rsid w:val="00DF6D6B"/>
    <w:rsid w:val="00E67BAE"/>
    <w:rsid w:val="00E7789D"/>
    <w:rsid w:val="00E81593"/>
    <w:rsid w:val="00E83B90"/>
    <w:rsid w:val="00E85576"/>
    <w:rsid w:val="00EB2DF9"/>
    <w:rsid w:val="00EC0EA0"/>
    <w:rsid w:val="00F1575F"/>
    <w:rsid w:val="00F26B8D"/>
    <w:rsid w:val="00F71E92"/>
    <w:rsid w:val="00F7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DFEE0"/>
  <w15:chartTrackingRefBased/>
  <w15:docId w15:val="{CF3FE9C0-1524-4625-898C-AC922A13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474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94744"/>
    <w:rPr>
      <w:b/>
      <w:bCs/>
    </w:rPr>
  </w:style>
  <w:style w:type="paragraph" w:styleId="Revize">
    <w:name w:val="Revision"/>
    <w:hidden/>
    <w:uiPriority w:val="99"/>
    <w:semiHidden/>
    <w:rsid w:val="0099186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C7"/>
  </w:style>
  <w:style w:type="paragraph" w:styleId="Zpat">
    <w:name w:val="footer"/>
    <w:basedOn w:val="Normln"/>
    <w:link w:val="Zpat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BB671-D8E3-45FC-A976-4177B135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2022-04-10T14:53:00Z</dcterms:created>
  <dcterms:modified xsi:type="dcterms:W3CDTF">2022-04-10T14:53:00Z</dcterms:modified>
</cp:coreProperties>
</file>