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F3EB9" w14:textId="746D4A4D" w:rsidR="00EF162E" w:rsidRDefault="00643FD5" w:rsidP="007579EC">
      <w:pPr>
        <w:rPr>
          <w:b/>
          <w:bCs/>
          <w:sz w:val="32"/>
          <w:szCs w:val="32"/>
        </w:rPr>
      </w:pPr>
      <w:r w:rsidRPr="001A6110">
        <w:rPr>
          <w:b/>
          <w:bCs/>
          <w:sz w:val="32"/>
          <w:szCs w:val="32"/>
        </w:rPr>
        <w:t>Nápady na dekorace</w:t>
      </w:r>
      <w:r w:rsidR="001A6110">
        <w:rPr>
          <w:b/>
          <w:bCs/>
          <w:sz w:val="32"/>
          <w:szCs w:val="32"/>
        </w:rPr>
        <w:t xml:space="preserve"> a </w:t>
      </w:r>
      <w:r w:rsidR="00405A83">
        <w:rPr>
          <w:b/>
          <w:bCs/>
          <w:sz w:val="32"/>
          <w:szCs w:val="32"/>
        </w:rPr>
        <w:t>zařízení</w:t>
      </w:r>
      <w:r w:rsidR="001A6110">
        <w:rPr>
          <w:b/>
          <w:bCs/>
          <w:sz w:val="32"/>
          <w:szCs w:val="32"/>
        </w:rPr>
        <w:t xml:space="preserve"> domova</w:t>
      </w:r>
      <w:r w:rsidRPr="001A6110">
        <w:rPr>
          <w:b/>
          <w:bCs/>
          <w:sz w:val="32"/>
          <w:szCs w:val="32"/>
        </w:rPr>
        <w:t xml:space="preserve">, které budou odrážet váš </w:t>
      </w:r>
      <w:r w:rsidR="006E52A3">
        <w:rPr>
          <w:b/>
          <w:bCs/>
          <w:sz w:val="32"/>
          <w:szCs w:val="32"/>
        </w:rPr>
        <w:t>osobní</w:t>
      </w:r>
      <w:r w:rsidR="006E52A3" w:rsidRPr="001A6110">
        <w:rPr>
          <w:b/>
          <w:bCs/>
          <w:sz w:val="32"/>
          <w:szCs w:val="32"/>
        </w:rPr>
        <w:t xml:space="preserve"> </w:t>
      </w:r>
      <w:r w:rsidRPr="001A6110">
        <w:rPr>
          <w:b/>
          <w:bCs/>
          <w:sz w:val="32"/>
          <w:szCs w:val="32"/>
        </w:rPr>
        <w:t>styl</w:t>
      </w:r>
    </w:p>
    <w:p w14:paraId="3ABE8041" w14:textId="77777777" w:rsidR="001A6110" w:rsidRPr="001A6110" w:rsidRDefault="001A6110" w:rsidP="007579EC">
      <w:pPr>
        <w:jc w:val="both"/>
        <w:rPr>
          <w:b/>
          <w:bCs/>
          <w:sz w:val="32"/>
          <w:szCs w:val="32"/>
        </w:rPr>
      </w:pPr>
    </w:p>
    <w:p w14:paraId="14C71FB7" w14:textId="36185C83" w:rsidR="00643FD5" w:rsidRDefault="00643FD5" w:rsidP="007579EC">
      <w:pPr>
        <w:jc w:val="both"/>
        <w:rPr>
          <w:b/>
          <w:bCs/>
        </w:rPr>
      </w:pPr>
    </w:p>
    <w:p w14:paraId="5FA1EDCC" w14:textId="12E3C769" w:rsidR="00643FD5" w:rsidRDefault="00887A57" w:rsidP="007579EC">
      <w:pPr>
        <w:jc w:val="both"/>
      </w:pPr>
      <w:r>
        <w:rPr>
          <w:b/>
          <w:bCs/>
        </w:rPr>
        <w:t xml:space="preserve">Praha, </w:t>
      </w:r>
      <w:r w:rsidR="00C11FF1">
        <w:rPr>
          <w:b/>
          <w:bCs/>
        </w:rPr>
        <w:t>13</w:t>
      </w:r>
      <w:r>
        <w:rPr>
          <w:b/>
          <w:bCs/>
        </w:rPr>
        <w:t xml:space="preserve">. května 2022 </w:t>
      </w:r>
      <w:r w:rsidR="00BA6C16">
        <w:t>–</w:t>
      </w:r>
      <w:r w:rsidRPr="00887A57">
        <w:t xml:space="preserve"> </w:t>
      </w:r>
      <w:r w:rsidR="00BA6C16">
        <w:t xml:space="preserve">Vytvořit inspirativní design svého domova, který udělá dojem, </w:t>
      </w:r>
      <w:r w:rsidR="006E52A3">
        <w:t>a ve kterém se nám bude příjemně bydlet, je něco, co chce od své nemovitosti většina z nás</w:t>
      </w:r>
      <w:r w:rsidR="006F7F40">
        <w:t xml:space="preserve">. </w:t>
      </w:r>
      <w:r w:rsidR="00B370F9">
        <w:t xml:space="preserve">Ať už plánujeme rekonstrukci celého domu </w:t>
      </w:r>
      <w:r w:rsidR="006E52A3">
        <w:t xml:space="preserve">či bytu </w:t>
      </w:r>
      <w:r w:rsidR="00B370F9">
        <w:t xml:space="preserve">nebo jen </w:t>
      </w:r>
      <w:r w:rsidR="006E52A3">
        <w:t>jeho části</w:t>
      </w:r>
      <w:r w:rsidR="00B370F9">
        <w:t xml:space="preserve">, vždy bychom měli pamatovat, že tam budeme trávit </w:t>
      </w:r>
      <w:r w:rsidR="00127B0D">
        <w:t xml:space="preserve">svůj volný </w:t>
      </w:r>
      <w:r w:rsidR="00B370F9">
        <w:t xml:space="preserve">času. </w:t>
      </w:r>
      <w:r w:rsidR="00127B0D">
        <w:t xml:space="preserve">Proto je také důležité si </w:t>
      </w:r>
      <w:r w:rsidR="006E52A3">
        <w:t xml:space="preserve">domov </w:t>
      </w:r>
      <w:r w:rsidR="00127B0D">
        <w:t xml:space="preserve">hezky zútulnit a doplnit </w:t>
      </w:r>
      <w:r w:rsidR="00AF4780">
        <w:t xml:space="preserve">jej </w:t>
      </w:r>
      <w:r w:rsidR="00127B0D">
        <w:t xml:space="preserve">o různé zajímavé detaily, které zaujmou </w:t>
      </w:r>
      <w:r w:rsidR="006E52A3">
        <w:t>a vytvoří atmosféru</w:t>
      </w:r>
      <w:r w:rsidR="00127B0D">
        <w:t>. Vyšperkovat interié</w:t>
      </w:r>
      <w:r w:rsidR="00B1358C">
        <w:t>r nemusí být vůbec složitá záležitost</w:t>
      </w:r>
      <w:r w:rsidR="006E52A3">
        <w:t>, s</w:t>
      </w:r>
      <w:r w:rsidR="00B1358C">
        <w:t>tačí znát ty správné tipy.</w:t>
      </w:r>
      <w:r w:rsidR="006E52A3">
        <w:t xml:space="preserve"> Jak na to?</w:t>
      </w:r>
      <w:r w:rsidR="00B1358C">
        <w:t xml:space="preserve"> </w:t>
      </w:r>
    </w:p>
    <w:p w14:paraId="27EE5CA1" w14:textId="4F144D45" w:rsidR="006F7F40" w:rsidRDefault="006F7F40" w:rsidP="007579EC">
      <w:pPr>
        <w:jc w:val="both"/>
      </w:pPr>
    </w:p>
    <w:p w14:paraId="58E5287B" w14:textId="7DCB1809" w:rsidR="000315A2" w:rsidRDefault="000315A2" w:rsidP="007579EC">
      <w:pPr>
        <w:jc w:val="both"/>
        <w:rPr>
          <w:b/>
          <w:bCs/>
        </w:rPr>
      </w:pPr>
      <w:r>
        <w:rPr>
          <w:b/>
          <w:bCs/>
        </w:rPr>
        <w:t>Nemusíte se držet jedné barvy</w:t>
      </w:r>
    </w:p>
    <w:p w14:paraId="5BA4C55A" w14:textId="3232F096" w:rsidR="000B557B" w:rsidRDefault="00B1358C" w:rsidP="007579EC">
      <w:pPr>
        <w:jc w:val="both"/>
      </w:pPr>
      <w:r>
        <w:t>Tradiční pojetí jednolité barvy nebo vzoru v celé místnosti je v dnešní době přežitek z dob minulýc</w:t>
      </w:r>
      <w:r w:rsidR="002D40FE">
        <w:t>h</w:t>
      </w:r>
      <w:r>
        <w:t xml:space="preserve">. Nejnovější trendy </w:t>
      </w:r>
      <w:r w:rsidR="009A771A">
        <w:t xml:space="preserve">v interiérovém designu </w:t>
      </w:r>
      <w:r>
        <w:t>velí</w:t>
      </w:r>
      <w:r w:rsidR="009A771A">
        <w:t xml:space="preserve"> k experimentování.</w:t>
      </w:r>
      <w:r w:rsidR="001B1628">
        <w:t xml:space="preserve"> Nový nátěr je rychlý a relativně jednoduchý způsob, jak předělat své bydlení.</w:t>
      </w:r>
      <w:r>
        <w:t xml:space="preserve"> </w:t>
      </w:r>
      <w:r w:rsidR="000B557B">
        <w:t>Můžete například použít neutrální barvu pro tři stěny v obývacím pokoji</w:t>
      </w:r>
      <w:r w:rsidR="006E52A3">
        <w:t xml:space="preserve"> a k nim v</w:t>
      </w:r>
      <w:r w:rsidR="000B557B">
        <w:t xml:space="preserve">ytvořit </w:t>
      </w:r>
      <w:r w:rsidR="006E52A3">
        <w:t>jednu</w:t>
      </w:r>
      <w:r w:rsidR="006E52A3" w:rsidRPr="006E52A3">
        <w:rPr>
          <w:rFonts w:cstheme="minorHAnsi"/>
        </w:rPr>
        <w:t xml:space="preserve"> </w:t>
      </w:r>
      <w:proofErr w:type="spellStart"/>
      <w:r w:rsidR="000B557B" w:rsidRPr="007579EC">
        <w:rPr>
          <w:rFonts w:eastAsia="Times New Roman" w:cstheme="minorHAnsi"/>
          <w:color w:val="000000" w:themeColor="text1"/>
          <w:lang w:eastAsia="cs-CZ"/>
        </w:rPr>
        <w:t>akcentní</w:t>
      </w:r>
      <w:proofErr w:type="spellEnd"/>
      <w:r w:rsidR="001A6110">
        <w:t xml:space="preserve"> </w:t>
      </w:r>
      <w:r w:rsidR="000B557B">
        <w:t>stěnu pomocí poutavější barvy</w:t>
      </w:r>
      <w:r w:rsidR="008631EF">
        <w:t xml:space="preserve"> nebo divoké tapety</w:t>
      </w:r>
      <w:r w:rsidR="00AF4780">
        <w:t>,</w:t>
      </w:r>
      <w:r w:rsidR="008631EF">
        <w:t xml:space="preserve"> </w:t>
      </w:r>
      <w:r w:rsidR="002D40FE">
        <w:t xml:space="preserve">například </w:t>
      </w:r>
      <w:r w:rsidR="0078291B" w:rsidRPr="0078291B">
        <w:t>s</w:t>
      </w:r>
      <w:r w:rsidR="0078291B">
        <w:t xml:space="preserve"> výraznými přírodními </w:t>
      </w:r>
      <w:r w:rsidR="0078291B" w:rsidRPr="0078291B">
        <w:t>vzory</w:t>
      </w:r>
      <w:r w:rsidR="0078291B">
        <w:t>.</w:t>
      </w:r>
      <w:r w:rsidR="0078291B" w:rsidRPr="0078291B">
        <w:t xml:space="preserve"> </w:t>
      </w:r>
      <w:r w:rsidR="0078291B">
        <w:t>A p</w:t>
      </w:r>
      <w:r w:rsidR="002D40FE">
        <w:t xml:space="preserve">okud se vám zdají tapety příliš extravagantní, můžete zvolit </w:t>
      </w:r>
      <w:r w:rsidR="0078291B">
        <w:t>třeba jen strukturovaný povrch či ornamenty ve stejném tónu</w:t>
      </w:r>
      <w:r w:rsidR="002D40FE">
        <w:t xml:space="preserve"> </w:t>
      </w:r>
    </w:p>
    <w:p w14:paraId="5E965C3B" w14:textId="4AB8CCCD" w:rsidR="000315A2" w:rsidRDefault="000315A2" w:rsidP="007579EC">
      <w:pPr>
        <w:jc w:val="both"/>
      </w:pPr>
    </w:p>
    <w:p w14:paraId="2E95B0A3" w14:textId="62B85398" w:rsidR="00371773" w:rsidRDefault="002C2FA4" w:rsidP="007579EC">
      <w:pPr>
        <w:jc w:val="both"/>
        <w:rPr>
          <w:b/>
          <w:bCs/>
        </w:rPr>
      </w:pPr>
      <w:r>
        <w:rPr>
          <w:b/>
          <w:bCs/>
        </w:rPr>
        <w:t>Zeleň v prostoru</w:t>
      </w:r>
    </w:p>
    <w:p w14:paraId="7D23CB85" w14:textId="50AE8D5F" w:rsidR="005046B6" w:rsidRDefault="005046B6" w:rsidP="007579EC">
      <w:pPr>
        <w:jc w:val="both"/>
      </w:pPr>
      <w:r>
        <w:t>„</w:t>
      </w:r>
      <w:r w:rsidR="00371773">
        <w:t xml:space="preserve">Přivedení přírody do </w:t>
      </w:r>
      <w:r w:rsidR="00C436D1">
        <w:t>naš</w:t>
      </w:r>
      <w:r w:rsidR="002F2132">
        <w:t>eho domova</w:t>
      </w:r>
      <w:r w:rsidR="00C436D1">
        <w:t xml:space="preserve"> dodá </w:t>
      </w:r>
      <w:r w:rsidR="00371773">
        <w:t xml:space="preserve">nejen hloubku a charakter, ale </w:t>
      </w:r>
      <w:r w:rsidR="002F2132">
        <w:t>má</w:t>
      </w:r>
      <w:r w:rsidR="00C436D1">
        <w:t xml:space="preserve"> vliv také na naše</w:t>
      </w:r>
      <w:r w:rsidR="00371773">
        <w:t xml:space="preserve"> duševní zdraví. Zelené rostliny dokážou každé místnosti dodat svěžest a barvu. Ať už je </w:t>
      </w:r>
      <w:r w:rsidR="002F2132">
        <w:t xml:space="preserve">použijete </w:t>
      </w:r>
      <w:r w:rsidR="00371773">
        <w:t>v</w:t>
      </w:r>
      <w:r w:rsidR="002F2132">
        <w:t> </w:t>
      </w:r>
      <w:r w:rsidR="00371773">
        <w:t>hliněných</w:t>
      </w:r>
      <w:r w:rsidR="002F2132">
        <w:t xml:space="preserve">, kamenných nebo třeba skleněných </w:t>
      </w:r>
      <w:r w:rsidR="00371773">
        <w:t xml:space="preserve">květináčích, ujistěte se, že </w:t>
      </w:r>
      <w:r w:rsidR="002F2132">
        <w:t>jsou na vhodném a viditelném místě, kde budou mít nejen dostatek světla, ale zároveň budou ozdobou místnosti</w:t>
      </w:r>
      <w:r w:rsidR="00371773">
        <w:t>.</w:t>
      </w:r>
      <w:r w:rsidR="003B77FA">
        <w:t xml:space="preserve"> Rostliny nestojí mnoho peněz, </w:t>
      </w:r>
      <w:r w:rsidR="002F2132">
        <w:t xml:space="preserve">ale </w:t>
      </w:r>
      <w:r w:rsidR="003B77FA">
        <w:t xml:space="preserve">jsou skvělým </w:t>
      </w:r>
      <w:r w:rsidR="0078291B">
        <w:t>doplňkem</w:t>
      </w:r>
      <w:r w:rsidR="003B77FA">
        <w:t xml:space="preserve">, když chcete zvýšit </w:t>
      </w:r>
      <w:r w:rsidR="002F2132">
        <w:t xml:space="preserve">atraktivitu </w:t>
      </w:r>
      <w:r w:rsidR="003B77FA">
        <w:t>vašeho interiéru</w:t>
      </w:r>
      <w:r>
        <w:t>,“</w:t>
      </w:r>
      <w:r w:rsidR="009A771A">
        <w:t xml:space="preserve"> </w:t>
      </w:r>
      <w:r>
        <w:t xml:space="preserve">Kamil Dunaj ze společnosti </w:t>
      </w:r>
      <w:proofErr w:type="spellStart"/>
      <w:r>
        <w:t>Getberg</w:t>
      </w:r>
      <w:proofErr w:type="spellEnd"/>
      <w:r>
        <w:t>.</w:t>
      </w:r>
    </w:p>
    <w:p w14:paraId="1381155C" w14:textId="34CF426B" w:rsidR="00371773" w:rsidRDefault="00371773" w:rsidP="007579EC">
      <w:pPr>
        <w:jc w:val="both"/>
      </w:pPr>
    </w:p>
    <w:p w14:paraId="2497AC30" w14:textId="0E33E136" w:rsidR="006B7A8D" w:rsidRDefault="00C436D1" w:rsidP="007579EC">
      <w:pPr>
        <w:jc w:val="both"/>
        <w:rPr>
          <w:b/>
          <w:bCs/>
        </w:rPr>
      </w:pPr>
      <w:r>
        <w:rPr>
          <w:b/>
          <w:bCs/>
        </w:rPr>
        <w:t>Osobní styl</w:t>
      </w:r>
    </w:p>
    <w:p w14:paraId="703F4C90" w14:textId="633E42A9" w:rsidR="006B7A8D" w:rsidRDefault="00794837" w:rsidP="007579EC">
      <w:pPr>
        <w:jc w:val="both"/>
      </w:pPr>
      <w:r>
        <w:t>S</w:t>
      </w:r>
      <w:r w:rsidR="006B7A8D">
        <w:t xml:space="preserve">vou osobnost </w:t>
      </w:r>
      <w:r>
        <w:t xml:space="preserve">můžete v interiéru vyjádřit </w:t>
      </w:r>
      <w:r w:rsidR="001A6110">
        <w:t>několika způsoby.</w:t>
      </w:r>
      <w:r w:rsidR="006B7A8D">
        <w:t xml:space="preserve"> Přidejte </w:t>
      </w:r>
      <w:r>
        <w:t>předměty</w:t>
      </w:r>
      <w:r w:rsidR="006B7A8D">
        <w:t xml:space="preserve">, které </w:t>
      </w:r>
      <w:r w:rsidR="00F54079">
        <w:t>jsou vám blízké</w:t>
      </w:r>
      <w:r w:rsidR="006B7A8D">
        <w:t xml:space="preserve">, ať už jde o </w:t>
      </w:r>
      <w:r w:rsidR="00F54079">
        <w:t xml:space="preserve">osobní </w:t>
      </w:r>
      <w:r w:rsidR="006B7A8D">
        <w:t>fotografie, starožitnosti nebo rodinné dědictví. Ty budou sloužit jako bod zájmu pro</w:t>
      </w:r>
      <w:r>
        <w:t xml:space="preserve"> vás i pro</w:t>
      </w:r>
      <w:r w:rsidR="006B7A8D">
        <w:t xml:space="preserve"> </w:t>
      </w:r>
      <w:r w:rsidR="00E027B1">
        <w:t>návště</w:t>
      </w:r>
      <w:r>
        <w:t>vy</w:t>
      </w:r>
      <w:r w:rsidR="006B7A8D">
        <w:t xml:space="preserve">. </w:t>
      </w:r>
      <w:r w:rsidR="00F54079">
        <w:t xml:space="preserve">Vybrané </w:t>
      </w:r>
      <w:r w:rsidR="006B7A8D">
        <w:t>kousky mohou pomoci nastavit</w:t>
      </w:r>
      <w:r>
        <w:t xml:space="preserve"> také</w:t>
      </w:r>
      <w:r w:rsidR="006B7A8D">
        <w:t xml:space="preserve"> barevnou paletu desi</w:t>
      </w:r>
      <w:r w:rsidR="00A43B50">
        <w:t xml:space="preserve">gnu </w:t>
      </w:r>
      <w:r w:rsidR="00F54079">
        <w:t xml:space="preserve">interiéru </w:t>
      </w:r>
      <w:r>
        <w:t xml:space="preserve">celého </w:t>
      </w:r>
      <w:r w:rsidR="00F54079">
        <w:t>domova, a navíc budou jeho ozdobou</w:t>
      </w:r>
      <w:r w:rsidR="00A43B50">
        <w:t xml:space="preserve">. </w:t>
      </w:r>
      <w:r w:rsidR="00EB4286">
        <w:t xml:space="preserve">Pokud </w:t>
      </w:r>
      <w:r>
        <w:t xml:space="preserve">chcete změnit </w:t>
      </w:r>
      <w:r w:rsidR="00F54079">
        <w:t xml:space="preserve">styl </w:t>
      </w:r>
      <w:r>
        <w:t>interiéru</w:t>
      </w:r>
      <w:r w:rsidR="00F54079">
        <w:t xml:space="preserve">, </w:t>
      </w:r>
      <w:r>
        <w:t xml:space="preserve">vybrat </w:t>
      </w:r>
      <w:r w:rsidR="00F54079">
        <w:t>nové dekorace</w:t>
      </w:r>
      <w:r>
        <w:t>,</w:t>
      </w:r>
      <w:r w:rsidR="00F54079">
        <w:t xml:space="preserve"> a</w:t>
      </w:r>
      <w:r>
        <w:t>le</w:t>
      </w:r>
      <w:r w:rsidR="00F54079">
        <w:t xml:space="preserve"> máte nízký rozpočet</w:t>
      </w:r>
      <w:r w:rsidR="00EB4286">
        <w:t>, můžete nakupovat na bazarech, ve starožitnostech</w:t>
      </w:r>
      <w:r w:rsidR="00017784">
        <w:t xml:space="preserve"> nebo na bleších trzích</w:t>
      </w:r>
      <w:r w:rsidR="0092171F">
        <w:t>,</w:t>
      </w:r>
      <w:r w:rsidR="00017784">
        <w:t xml:space="preserve"> </w:t>
      </w:r>
      <w:r w:rsidR="0092171F">
        <w:t xml:space="preserve">kde můžete narazit na </w:t>
      </w:r>
      <w:r w:rsidR="00F54079">
        <w:t>jedinečné kousky</w:t>
      </w:r>
      <w:r>
        <w:t xml:space="preserve"> </w:t>
      </w:r>
      <w:r w:rsidR="00AF4780">
        <w:t>za dostupné ceny. Ty pak můžete</w:t>
      </w:r>
      <w:r>
        <w:t xml:space="preserve"> s trochu zručnosti zrenovovat</w:t>
      </w:r>
      <w:r w:rsidR="00AF4780">
        <w:t xml:space="preserve"> nebo upravit</w:t>
      </w:r>
      <w:r w:rsidR="007B24CA">
        <w:t>. U staršího nábytku č</w:t>
      </w:r>
      <w:r>
        <w:t>asto postačí třeba jen nové čalounění nebo nový nátěr a podobně</w:t>
      </w:r>
      <w:r w:rsidR="00F54079">
        <w:t>.</w:t>
      </w:r>
    </w:p>
    <w:p w14:paraId="1A03D8A4" w14:textId="01BC6959" w:rsidR="00017784" w:rsidRDefault="00017784" w:rsidP="007579EC">
      <w:pPr>
        <w:jc w:val="both"/>
      </w:pPr>
    </w:p>
    <w:p w14:paraId="6E251642" w14:textId="24D3800A" w:rsidR="00734816" w:rsidRDefault="00E027B1" w:rsidP="007579EC">
      <w:pPr>
        <w:jc w:val="both"/>
        <w:rPr>
          <w:b/>
          <w:bCs/>
        </w:rPr>
      </w:pPr>
      <w:r>
        <w:rPr>
          <w:b/>
          <w:bCs/>
        </w:rPr>
        <w:t>Správný výběr podlahy udělá divy</w:t>
      </w:r>
    </w:p>
    <w:p w14:paraId="1E8D50FA" w14:textId="05A2E644" w:rsidR="00734816" w:rsidRDefault="00734816" w:rsidP="007579EC">
      <w:pPr>
        <w:jc w:val="both"/>
      </w:pPr>
      <w:r>
        <w:t>Dnešní nabídka vzorků a materiál</w:t>
      </w:r>
      <w:r w:rsidR="00CC70E4">
        <w:t>ů</w:t>
      </w:r>
      <w:r>
        <w:t xml:space="preserve"> </w:t>
      </w:r>
      <w:r w:rsidR="00E027B1">
        <w:t xml:space="preserve">pro podlahové plochy </w:t>
      </w:r>
      <w:r>
        <w:t xml:space="preserve">je pestrá. Od vinylu, laminátu </w:t>
      </w:r>
      <w:r w:rsidR="003E0844">
        <w:t xml:space="preserve">až ke </w:t>
      </w:r>
      <w:r>
        <w:t>dřev</w:t>
      </w:r>
      <w:r w:rsidR="003E0844">
        <w:t>u,</w:t>
      </w:r>
      <w:r>
        <w:t xml:space="preserve"> v různých dekorech a provedeních, kter</w:t>
      </w:r>
      <w:r w:rsidR="003E0844">
        <w:t>á</w:t>
      </w:r>
      <w:r>
        <w:t xml:space="preserve"> </w:t>
      </w:r>
      <w:r w:rsidR="00CC70E4">
        <w:t xml:space="preserve">umožňují téměř neomezený </w:t>
      </w:r>
      <w:r>
        <w:t>výběr. Ať už hledáte jakýkoliv vzor nebo textu</w:t>
      </w:r>
      <w:r w:rsidR="00446366">
        <w:t>r</w:t>
      </w:r>
      <w:r>
        <w:t xml:space="preserve">u, zkuste zvolit podlahu, která mírně kontrastuje s vašimi stěnami, například o dva odstíny světlejší nebo tmavší. Nezapomeňte myslet </w:t>
      </w:r>
      <w:r w:rsidR="00CC70E4">
        <w:t xml:space="preserve">také </w:t>
      </w:r>
      <w:r>
        <w:t xml:space="preserve">na vliv přirozeného </w:t>
      </w:r>
      <w:r w:rsidR="00CC70E4">
        <w:t xml:space="preserve">i umělého </w:t>
      </w:r>
      <w:r>
        <w:t xml:space="preserve">světla </w:t>
      </w:r>
      <w:r w:rsidR="00CC70E4">
        <w:t>v místnosti</w:t>
      </w:r>
      <w:r>
        <w:t xml:space="preserve">. Lakované </w:t>
      </w:r>
      <w:r w:rsidR="003E0844">
        <w:t xml:space="preserve">a </w:t>
      </w:r>
      <w:r>
        <w:t>matné podlahy poskytují velmi odlišné efekty</w:t>
      </w:r>
      <w:r w:rsidR="00CC70E4">
        <w:t>.</w:t>
      </w:r>
    </w:p>
    <w:p w14:paraId="2E68514D" w14:textId="77777777" w:rsidR="00734816" w:rsidRDefault="00734816" w:rsidP="007579EC">
      <w:pPr>
        <w:jc w:val="both"/>
      </w:pPr>
    </w:p>
    <w:p w14:paraId="7303BF93" w14:textId="5568667D" w:rsidR="00734816" w:rsidRDefault="00734816" w:rsidP="007579EC">
      <w:pPr>
        <w:jc w:val="both"/>
      </w:pPr>
      <w:r>
        <w:lastRenderedPageBreak/>
        <w:t xml:space="preserve">Pokud se rozhodnete pro podlahu s parketovým efektem, </w:t>
      </w:r>
      <w:r w:rsidR="00CC70E4">
        <w:t xml:space="preserve">je vhodné </w:t>
      </w:r>
      <w:r>
        <w:t>umístit lamely rovnoběžně s dominantním světlem. Pokud je však váš pokoj dlouhý, můžete je umís</w:t>
      </w:r>
      <w:r w:rsidR="0092171F">
        <w:t>t</w:t>
      </w:r>
      <w:r>
        <w:t>it i</w:t>
      </w:r>
      <w:r w:rsidR="00CD769F">
        <w:t> </w:t>
      </w:r>
      <w:r>
        <w:t>podélně, rovnoběžně s delší stran</w:t>
      </w:r>
      <w:r w:rsidR="0092171F">
        <w:t>ou</w:t>
      </w:r>
      <w:r>
        <w:t xml:space="preserve"> místnosti</w:t>
      </w:r>
      <w:r w:rsidR="005046B6">
        <w:t>.</w:t>
      </w:r>
    </w:p>
    <w:p w14:paraId="7D7AE160" w14:textId="71D96AFA" w:rsidR="00734816" w:rsidRDefault="00734816" w:rsidP="007579EC">
      <w:pPr>
        <w:jc w:val="both"/>
      </w:pPr>
    </w:p>
    <w:p w14:paraId="3EE12554" w14:textId="0B6DE244" w:rsidR="000644A1" w:rsidRDefault="000644A1" w:rsidP="007579EC">
      <w:pPr>
        <w:jc w:val="both"/>
        <w:rPr>
          <w:b/>
          <w:bCs/>
        </w:rPr>
      </w:pPr>
      <w:r>
        <w:rPr>
          <w:b/>
          <w:bCs/>
        </w:rPr>
        <w:t>Zrcadlo</w:t>
      </w:r>
      <w:r w:rsidR="001768DA">
        <w:rPr>
          <w:b/>
          <w:bCs/>
        </w:rPr>
        <w:t xml:space="preserve"> jako stylový doplněk</w:t>
      </w:r>
    </w:p>
    <w:p w14:paraId="12E3398E" w14:textId="7FB49D9E" w:rsidR="00763576" w:rsidRDefault="007579EC" w:rsidP="007579EC">
      <w:pPr>
        <w:jc w:val="both"/>
      </w:pPr>
      <w:r w:rsidRPr="00156F3C">
        <w:t>„</w:t>
      </w:r>
      <w:r w:rsidR="000644A1" w:rsidRPr="00156F3C">
        <w:t>Zrcadlo se již neomezuje pouze na svou primární funkci</w:t>
      </w:r>
      <w:r w:rsidR="00FD04ED" w:rsidRPr="00156F3C">
        <w:t xml:space="preserve">, kterou je praktičnost, ale stále častěji plní také dekorativní funkci. </w:t>
      </w:r>
      <w:r w:rsidR="000644A1" w:rsidRPr="00156F3C">
        <w:t xml:space="preserve">Dobře umístěné </w:t>
      </w:r>
      <w:r w:rsidR="00FD04ED" w:rsidRPr="00156F3C">
        <w:t xml:space="preserve">zrcadlo </w:t>
      </w:r>
      <w:r w:rsidR="000644A1" w:rsidRPr="00156F3C">
        <w:t>dokáže prosvětlit místnost, opticky zvětšit prostor a vytvořit překvapiv</w:t>
      </w:r>
      <w:r w:rsidR="00FD04ED" w:rsidRPr="00156F3C">
        <w:t>é</w:t>
      </w:r>
      <w:r w:rsidR="000644A1" w:rsidRPr="00156F3C">
        <w:t xml:space="preserve"> optické efekty</w:t>
      </w:r>
      <w:r w:rsidRPr="00156F3C">
        <w:t>,</w:t>
      </w:r>
      <w:r w:rsidR="00495205" w:rsidRPr="00156F3C">
        <w:t>“</w:t>
      </w:r>
      <w:r w:rsidRPr="00156F3C">
        <w:t xml:space="preserve"> říká Lucie Hronová ze společnosti </w:t>
      </w:r>
      <w:proofErr w:type="spellStart"/>
      <w:r w:rsidRPr="00156F3C">
        <w:t>Amirro</w:t>
      </w:r>
      <w:proofErr w:type="spellEnd"/>
      <w:r w:rsidRPr="00156F3C">
        <w:t xml:space="preserve"> a dodává: </w:t>
      </w:r>
      <w:r w:rsidR="00763576" w:rsidRPr="00156F3C">
        <w:t>„</w:t>
      </w:r>
      <w:r w:rsidRPr="00156F3C">
        <w:t>V</w:t>
      </w:r>
      <w:r w:rsidR="00763576" w:rsidRPr="00156F3C">
        <w:t>elkým trendem pro tento rok jsou zrcadla organický</w:t>
      </w:r>
      <w:r w:rsidRPr="00156F3C">
        <w:t>ch</w:t>
      </w:r>
      <w:r w:rsidR="00763576" w:rsidRPr="00156F3C">
        <w:t xml:space="preserve"> tvar</w:t>
      </w:r>
      <w:r w:rsidRPr="00156F3C">
        <w:t>ů</w:t>
      </w:r>
      <w:r w:rsidR="00763576" w:rsidRPr="00156F3C">
        <w:t>. Díky své originalitě a nevšednosti se tyto tvary stávají výrazným prvkem v interiéru, který zaujme</w:t>
      </w:r>
      <w:r w:rsidRPr="00156F3C">
        <w:t>.“</w:t>
      </w:r>
    </w:p>
    <w:p w14:paraId="5D102280" w14:textId="6E34742E" w:rsidR="002D40FE" w:rsidRDefault="002D40FE" w:rsidP="007579EC">
      <w:pPr>
        <w:jc w:val="both"/>
      </w:pPr>
    </w:p>
    <w:p w14:paraId="6D59F4D4" w14:textId="4ABC229E" w:rsidR="005A10F2" w:rsidRDefault="005A10F2" w:rsidP="007579EC">
      <w:pPr>
        <w:jc w:val="both"/>
      </w:pPr>
      <w:r>
        <w:t>V současnosti můžeme na trhu sehnat nepřeberné množství</w:t>
      </w:r>
      <w:r w:rsidR="00763576">
        <w:t xml:space="preserve"> stylů a </w:t>
      </w:r>
      <w:r>
        <w:t xml:space="preserve">zajímavých tvarů </w:t>
      </w:r>
      <w:r w:rsidR="00763576">
        <w:t>od klasického obdélníkového tvaru po výstřední ve výrazných rámech</w:t>
      </w:r>
      <w:r>
        <w:t>. Velmi oblíbené jsou ve vzdušných prostorách industriální zrcadla, které nejlépe vyniknou</w:t>
      </w:r>
      <w:r w:rsidR="00E169C7">
        <w:t xml:space="preserve">, když jsou v malých obdélnících umístěna nad sebou. </w:t>
      </w:r>
      <w:r w:rsidR="00D25F06">
        <w:t xml:space="preserve">V každém případě pamatujte, že čím větší zrcadlo, tím bude efekt </w:t>
      </w:r>
      <w:r w:rsidR="00CC70E4">
        <w:t>výraznější.</w:t>
      </w:r>
    </w:p>
    <w:p w14:paraId="272CFCAC" w14:textId="6148642C" w:rsidR="00E169C7" w:rsidRDefault="00E169C7" w:rsidP="007579EC">
      <w:pPr>
        <w:jc w:val="both"/>
      </w:pPr>
    </w:p>
    <w:p w14:paraId="3137D0FD" w14:textId="556944FE" w:rsidR="00D25F06" w:rsidRPr="006E52A3" w:rsidRDefault="00D25F06" w:rsidP="007579EC">
      <w:pPr>
        <w:jc w:val="both"/>
        <w:rPr>
          <w:b/>
          <w:bCs/>
        </w:rPr>
      </w:pPr>
      <w:r w:rsidRPr="006E52A3">
        <w:rPr>
          <w:b/>
          <w:bCs/>
        </w:rPr>
        <w:t xml:space="preserve">Sezení </w:t>
      </w:r>
      <w:r w:rsidR="00CC70E4">
        <w:rPr>
          <w:b/>
          <w:bCs/>
        </w:rPr>
        <w:t>v</w:t>
      </w:r>
      <w:r w:rsidRPr="006E52A3">
        <w:rPr>
          <w:b/>
          <w:bCs/>
        </w:rPr>
        <w:t xml:space="preserve"> předsín</w:t>
      </w:r>
      <w:r w:rsidR="00CC70E4">
        <w:rPr>
          <w:b/>
          <w:bCs/>
        </w:rPr>
        <w:t>i</w:t>
      </w:r>
    </w:p>
    <w:p w14:paraId="50B60213" w14:textId="2130B48F" w:rsidR="00D25F06" w:rsidRDefault="00D25F06" w:rsidP="007579EC">
      <w:pPr>
        <w:jc w:val="both"/>
      </w:pPr>
      <w:r>
        <w:t xml:space="preserve">Mít v předsíni </w:t>
      </w:r>
      <w:r w:rsidR="003A65F9">
        <w:t xml:space="preserve">místo na sezení </w:t>
      </w:r>
      <w:r>
        <w:t>je nejen praktické pro vyzouvání a nazouvání bot, ale také slouží jako dekorativní prvek. Pokud má</w:t>
      </w:r>
      <w:r w:rsidR="003A65F9">
        <w:t>t</w:t>
      </w:r>
      <w:r>
        <w:t xml:space="preserve">e </w:t>
      </w:r>
      <w:r w:rsidR="003A65F9">
        <w:t xml:space="preserve">ve vstupu </w:t>
      </w:r>
      <w:r>
        <w:t>prostor</w:t>
      </w:r>
      <w:r w:rsidR="00CD769F">
        <w:t>,</w:t>
      </w:r>
      <w:r w:rsidR="003A65F9">
        <w:t xml:space="preserve"> </w:t>
      </w:r>
      <w:r>
        <w:t>může</w:t>
      </w:r>
      <w:r w:rsidR="003A65F9">
        <w:t>t</w:t>
      </w:r>
      <w:r>
        <w:t>e použít lavici nebo pohovku, na kter</w:t>
      </w:r>
      <w:r w:rsidR="003A65F9">
        <w:t>ou</w:t>
      </w:r>
      <w:r>
        <w:t xml:space="preserve"> položí</w:t>
      </w:r>
      <w:r w:rsidR="003A65F9">
        <w:t>t</w:t>
      </w:r>
      <w:r>
        <w:t>e měkké sametové polštáře. Jestli</w:t>
      </w:r>
      <w:r w:rsidR="00CD769F">
        <w:t>že</w:t>
      </w:r>
      <w:r>
        <w:t xml:space="preserve"> js</w:t>
      </w:r>
      <w:r w:rsidR="003A65F9">
        <w:t>t</w:t>
      </w:r>
      <w:r>
        <w:t>e limitováni prostorem</w:t>
      </w:r>
      <w:r w:rsidR="00CD769F">
        <w:t>,</w:t>
      </w:r>
      <w:r>
        <w:t xml:space="preserve"> bohatě postačí pohodlná židle</w:t>
      </w:r>
      <w:r w:rsidR="003A65F9">
        <w:t>, taburet</w:t>
      </w:r>
      <w:r w:rsidR="00AD4499">
        <w:t xml:space="preserve"> či sametové křeslo v atraktivní barvě. Ať už se rozhodnete pro jakoukoliv alternativu, určitě investujte do kvalitního kousku, který zaujme.</w:t>
      </w:r>
    </w:p>
    <w:p w14:paraId="13902C85" w14:textId="3BE8EBA9" w:rsidR="00AD4499" w:rsidRDefault="00AD4499" w:rsidP="007579EC">
      <w:pPr>
        <w:jc w:val="both"/>
      </w:pPr>
    </w:p>
    <w:p w14:paraId="2F90EA6B" w14:textId="229CDB12" w:rsidR="00AD4499" w:rsidRDefault="00EB442A" w:rsidP="007579EC">
      <w:pPr>
        <w:jc w:val="both"/>
        <w:rPr>
          <w:b/>
          <w:bCs/>
        </w:rPr>
      </w:pPr>
      <w:r>
        <w:rPr>
          <w:b/>
          <w:bCs/>
        </w:rPr>
        <w:t>Výběr osvětlení</w:t>
      </w:r>
    </w:p>
    <w:p w14:paraId="7FC03A09" w14:textId="590C76A5" w:rsidR="00AD4499" w:rsidRPr="006E52A3" w:rsidRDefault="003A65F9" w:rsidP="007579EC">
      <w:pPr>
        <w:jc w:val="both"/>
        <w:rPr>
          <w:b/>
          <w:bCs/>
        </w:rPr>
      </w:pPr>
      <w:r>
        <w:t xml:space="preserve">Vhodné </w:t>
      </w:r>
      <w:r w:rsidR="00AD4499">
        <w:t xml:space="preserve">osvětlení </w:t>
      </w:r>
      <w:r>
        <w:t>má vliv na atmosféru místnosti</w:t>
      </w:r>
      <w:r w:rsidR="00AD4499">
        <w:t xml:space="preserve">. Kvalita osvětlení přímo ovlivňuje </w:t>
      </w:r>
      <w:r>
        <w:t xml:space="preserve">i naši psychiku, má vliv na </w:t>
      </w:r>
      <w:r w:rsidR="00AD4499">
        <w:t xml:space="preserve">koncentraci, chuť k jídlu, náladu a mnoho dalšího. Přemýšlejte o tom, jaké činnosti se odehrávají v každé místnosti a </w:t>
      </w:r>
      <w:r w:rsidR="00CD769F">
        <w:t xml:space="preserve">podle toho zvolte </w:t>
      </w:r>
      <w:r w:rsidR="00AD4499">
        <w:t>klíčové prvky, které chcete zvýraznit. Zvažte styl, barevnou teplotu barev, něž se vrhnete na předělávání. Jasnější světla mohou</w:t>
      </w:r>
      <w:r>
        <w:t xml:space="preserve"> z</w:t>
      </w:r>
      <w:r w:rsidR="00AD4499">
        <w:t xml:space="preserve">působit, že se budete cítit bdělí a vzhůru, zatímco slabší a měkčí světla mohou být relaxační a navozující spánek. </w:t>
      </w:r>
      <w:r w:rsidR="00405A83">
        <w:t>Promyslete</w:t>
      </w:r>
      <w:r w:rsidR="00AD4499">
        <w:t xml:space="preserve">, jaké úkoly můžete vykonávat v každé místnosti, kde vás bude </w:t>
      </w:r>
      <w:r>
        <w:t xml:space="preserve">světlo </w:t>
      </w:r>
      <w:r w:rsidR="00AD4499">
        <w:t>ovlivňovat. Vaření vyžaduje výraznější osvětlení, proto je užitečná kombinace jasných svítidel a osvětlení nad varnou deskou</w:t>
      </w:r>
      <w:r>
        <w:t xml:space="preserve"> nebo</w:t>
      </w:r>
      <w:r w:rsidR="00AD4499">
        <w:t xml:space="preserve"> ve skřínkách. Pro čtení je lepší </w:t>
      </w:r>
      <w:r w:rsidR="00CD769F">
        <w:t xml:space="preserve">svítidlo </w:t>
      </w:r>
      <w:r w:rsidR="00AD4499">
        <w:t xml:space="preserve">polohovatelné. </w:t>
      </w:r>
      <w:r w:rsidR="00EB442A">
        <w:t xml:space="preserve">Svou roli hrají také bodová světla, která mohou </w:t>
      </w:r>
      <w:r w:rsidR="00CD769F">
        <w:t xml:space="preserve">zvýraznit </w:t>
      </w:r>
      <w:r w:rsidR="00EB442A">
        <w:t>dekorace, zrcadla nebo obrazy v místnosti.</w:t>
      </w:r>
    </w:p>
    <w:p w14:paraId="6BD26CEC" w14:textId="2DF8F3C3" w:rsidR="00682A04" w:rsidRDefault="00682A04" w:rsidP="007579EC">
      <w:pPr>
        <w:jc w:val="both"/>
      </w:pPr>
    </w:p>
    <w:sectPr w:rsidR="00682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FD5"/>
    <w:rsid w:val="00017784"/>
    <w:rsid w:val="000315A2"/>
    <w:rsid w:val="00047044"/>
    <w:rsid w:val="000644A1"/>
    <w:rsid w:val="0008648F"/>
    <w:rsid w:val="000B5153"/>
    <w:rsid w:val="000B557B"/>
    <w:rsid w:val="00127B0D"/>
    <w:rsid w:val="00147B11"/>
    <w:rsid w:val="00156F3C"/>
    <w:rsid w:val="001768DA"/>
    <w:rsid w:val="001A6110"/>
    <w:rsid w:val="001B1628"/>
    <w:rsid w:val="001C4D98"/>
    <w:rsid w:val="001E4BD9"/>
    <w:rsid w:val="001F6036"/>
    <w:rsid w:val="00271026"/>
    <w:rsid w:val="00294BB5"/>
    <w:rsid w:val="002C2FA4"/>
    <w:rsid w:val="002D40FE"/>
    <w:rsid w:val="002F2132"/>
    <w:rsid w:val="003056E9"/>
    <w:rsid w:val="00371773"/>
    <w:rsid w:val="003964ED"/>
    <w:rsid w:val="003A5927"/>
    <w:rsid w:val="003A60D1"/>
    <w:rsid w:val="003A65F9"/>
    <w:rsid w:val="003B77FA"/>
    <w:rsid w:val="003E0844"/>
    <w:rsid w:val="00405A83"/>
    <w:rsid w:val="00424190"/>
    <w:rsid w:val="00446366"/>
    <w:rsid w:val="0049231A"/>
    <w:rsid w:val="00495205"/>
    <w:rsid w:val="004C48F4"/>
    <w:rsid w:val="004D4D9E"/>
    <w:rsid w:val="004F6D3F"/>
    <w:rsid w:val="005046B6"/>
    <w:rsid w:val="00560177"/>
    <w:rsid w:val="0056409A"/>
    <w:rsid w:val="00587EE2"/>
    <w:rsid w:val="005A10F2"/>
    <w:rsid w:val="00643FD5"/>
    <w:rsid w:val="006615CD"/>
    <w:rsid w:val="0066780E"/>
    <w:rsid w:val="00682A04"/>
    <w:rsid w:val="006B7A8D"/>
    <w:rsid w:val="006E52A3"/>
    <w:rsid w:val="006F1A11"/>
    <w:rsid w:val="006F7F40"/>
    <w:rsid w:val="007338B9"/>
    <w:rsid w:val="00734816"/>
    <w:rsid w:val="00757258"/>
    <w:rsid w:val="007579EC"/>
    <w:rsid w:val="00763576"/>
    <w:rsid w:val="0078291B"/>
    <w:rsid w:val="00794837"/>
    <w:rsid w:val="007B24CA"/>
    <w:rsid w:val="007F5A8F"/>
    <w:rsid w:val="00800659"/>
    <w:rsid w:val="00801E20"/>
    <w:rsid w:val="00823694"/>
    <w:rsid w:val="008631EF"/>
    <w:rsid w:val="00887A57"/>
    <w:rsid w:val="008E498B"/>
    <w:rsid w:val="0092171F"/>
    <w:rsid w:val="009336FA"/>
    <w:rsid w:val="009625D1"/>
    <w:rsid w:val="009A771A"/>
    <w:rsid w:val="009F0603"/>
    <w:rsid w:val="00A43B50"/>
    <w:rsid w:val="00AA324B"/>
    <w:rsid w:val="00AD4499"/>
    <w:rsid w:val="00AF4780"/>
    <w:rsid w:val="00B1358C"/>
    <w:rsid w:val="00B370F9"/>
    <w:rsid w:val="00B53C7B"/>
    <w:rsid w:val="00BA6C16"/>
    <w:rsid w:val="00BE4B46"/>
    <w:rsid w:val="00C11FF1"/>
    <w:rsid w:val="00C436D1"/>
    <w:rsid w:val="00C643CD"/>
    <w:rsid w:val="00CC70E4"/>
    <w:rsid w:val="00CD769F"/>
    <w:rsid w:val="00CE3F9E"/>
    <w:rsid w:val="00D25F06"/>
    <w:rsid w:val="00E027B1"/>
    <w:rsid w:val="00E169C7"/>
    <w:rsid w:val="00E17CF3"/>
    <w:rsid w:val="00E31BB5"/>
    <w:rsid w:val="00E633C5"/>
    <w:rsid w:val="00E82340"/>
    <w:rsid w:val="00EA5AD3"/>
    <w:rsid w:val="00EB4286"/>
    <w:rsid w:val="00EB442A"/>
    <w:rsid w:val="00EF162E"/>
    <w:rsid w:val="00F06B68"/>
    <w:rsid w:val="00F54079"/>
    <w:rsid w:val="00F6182F"/>
    <w:rsid w:val="00FB10D8"/>
    <w:rsid w:val="00FD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86755"/>
  <w15:chartTrackingRefBased/>
  <w15:docId w15:val="{12E07588-02EF-AB47-8200-E6C2B8533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0B557B"/>
    <w:rPr>
      <w:i/>
      <w:iCs/>
    </w:rPr>
  </w:style>
  <w:style w:type="paragraph" w:styleId="Revize">
    <w:name w:val="Revision"/>
    <w:hidden/>
    <w:uiPriority w:val="99"/>
    <w:semiHidden/>
    <w:rsid w:val="001A6110"/>
  </w:style>
  <w:style w:type="character" w:styleId="Odkaznakoment">
    <w:name w:val="annotation reference"/>
    <w:basedOn w:val="Standardnpsmoodstavce"/>
    <w:uiPriority w:val="99"/>
    <w:semiHidden/>
    <w:unhideWhenUsed/>
    <w:rsid w:val="00BA6C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6C1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6C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6C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A6C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776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2022-05-17T17:19:00Z</dcterms:created>
  <dcterms:modified xsi:type="dcterms:W3CDTF">2022-05-17T17:19:00Z</dcterms:modified>
</cp:coreProperties>
</file>