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6BAD" w14:textId="0C97F625" w:rsidR="003D3816" w:rsidRDefault="003D3816" w:rsidP="00A466C1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Aktuální zpráva p</w:t>
      </w:r>
      <w:r w:rsidRPr="003D3816">
        <w:rPr>
          <w:rFonts w:asciiTheme="minorHAnsi" w:hAnsiTheme="minorHAnsi" w:cstheme="minorHAnsi"/>
          <w:b/>
          <w:bCs/>
          <w:color w:val="auto"/>
        </w:rPr>
        <w:t>otravinářské inspekce: více než polovina zmrzlin zejména kvůli bakteriím neobstála</w:t>
      </w:r>
      <w:r>
        <w:rPr>
          <w:rFonts w:asciiTheme="minorHAnsi" w:hAnsiTheme="minorHAnsi" w:cstheme="minorHAnsi"/>
          <w:b/>
          <w:bCs/>
          <w:color w:val="auto"/>
        </w:rPr>
        <w:t xml:space="preserve">. Jak </w:t>
      </w:r>
      <w:r w:rsidR="00CB7C1B">
        <w:rPr>
          <w:rFonts w:asciiTheme="minorHAnsi" w:hAnsiTheme="minorHAnsi" w:cstheme="minorHAnsi"/>
          <w:b/>
          <w:bCs/>
          <w:color w:val="auto"/>
        </w:rPr>
        <w:t>zajistit čisté prostředí v potravinářských provozech?</w:t>
      </w:r>
      <w:r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084370EE" w14:textId="671F9F62" w:rsidR="00834CF9" w:rsidRPr="00A466C1" w:rsidRDefault="00834CF9" w:rsidP="00E31A7D">
      <w:pPr>
        <w:pStyle w:val="Bezmezer"/>
      </w:pPr>
    </w:p>
    <w:p w14:paraId="3A2FEEEA" w14:textId="6EE27620" w:rsidR="00990686" w:rsidRDefault="009A2124" w:rsidP="003D3816">
      <w:pPr>
        <w:rPr>
          <w:rFonts w:cstheme="minorHAnsi"/>
          <w:b/>
          <w:bCs/>
        </w:rPr>
      </w:pPr>
      <w:r w:rsidRPr="00A466C1">
        <w:rPr>
          <w:rFonts w:cstheme="minorHAnsi"/>
          <w:b/>
          <w:bCs/>
        </w:rPr>
        <w:t xml:space="preserve">Praha, </w:t>
      </w:r>
      <w:r w:rsidR="003B3EBA">
        <w:rPr>
          <w:rFonts w:cstheme="minorHAnsi"/>
          <w:b/>
          <w:bCs/>
        </w:rPr>
        <w:t>2</w:t>
      </w:r>
      <w:r w:rsidR="00DC7385">
        <w:rPr>
          <w:rFonts w:cstheme="minorHAnsi"/>
          <w:b/>
          <w:bCs/>
        </w:rPr>
        <w:t>4</w:t>
      </w:r>
      <w:r w:rsidRPr="00A466C1">
        <w:rPr>
          <w:rFonts w:cstheme="minorHAnsi"/>
          <w:b/>
          <w:bCs/>
        </w:rPr>
        <w:t xml:space="preserve">. </w:t>
      </w:r>
      <w:r w:rsidR="003D3816">
        <w:rPr>
          <w:rFonts w:cstheme="minorHAnsi"/>
          <w:b/>
          <w:bCs/>
        </w:rPr>
        <w:t>srpna</w:t>
      </w:r>
      <w:r w:rsidRPr="00A466C1">
        <w:rPr>
          <w:rFonts w:cstheme="minorHAnsi"/>
          <w:b/>
          <w:bCs/>
        </w:rPr>
        <w:t xml:space="preserve"> 2022</w:t>
      </w:r>
      <w:r w:rsidRPr="00A466C1">
        <w:rPr>
          <w:rFonts w:cstheme="minorHAnsi"/>
        </w:rPr>
        <w:t xml:space="preserve"> –</w:t>
      </w:r>
      <w:r w:rsidR="003D3816">
        <w:rPr>
          <w:rFonts w:cstheme="minorHAnsi"/>
        </w:rPr>
        <w:t xml:space="preserve"> </w:t>
      </w:r>
      <w:r w:rsidR="003D3816" w:rsidRPr="003D3816">
        <w:rPr>
          <w:rFonts w:cstheme="minorHAnsi"/>
          <w:b/>
          <w:bCs/>
        </w:rPr>
        <w:t xml:space="preserve">Průběžné výsledky kontrol Státní zemědělské a potravinářské inspekce (SZPI) v letošní sezóně potvrdily, že velká část provozovatelů nedodržuje předepsané postupy pro výrobu kopečkových a točených zmrzlin a ledů do nápojů. Podle ní </w:t>
      </w:r>
      <w:r w:rsidR="00990686" w:rsidRPr="00990686">
        <w:rPr>
          <w:rFonts w:cstheme="minorHAnsi"/>
          <w:b/>
          <w:bCs/>
        </w:rPr>
        <w:t xml:space="preserve">nevyhovělo celkem 56 procent vzorků zmrzlin a 75 procent vzorků ledů do nápojů. </w:t>
      </w:r>
    </w:p>
    <w:p w14:paraId="5BF416D0" w14:textId="12698F2A" w:rsidR="003D3816" w:rsidRPr="003D3816" w:rsidRDefault="003D3816" w:rsidP="003D3816">
      <w:pPr>
        <w:rPr>
          <w:rFonts w:cstheme="minorHAnsi"/>
        </w:rPr>
      </w:pPr>
      <w:r w:rsidRPr="003D3816">
        <w:rPr>
          <w:rFonts w:cstheme="minorHAnsi"/>
        </w:rPr>
        <w:t xml:space="preserve">„Oproti minulým sezónám mimořádně vysoká část odebraných vzorků nesplnila požadavky právních předpisů zejména v oblasti limitů pro přítomnost bakterií a takové potraviny představují riziko pro zdraví spotřebitele. Letos zjištěné podíly nevyhovujících vzorků jsou nejvyšší za posledních šest let,“ </w:t>
      </w:r>
      <w:r w:rsidR="00990686">
        <w:rPr>
          <w:rFonts w:cstheme="minorHAnsi"/>
        </w:rPr>
        <w:t>sdělil</w:t>
      </w:r>
      <w:r w:rsidRPr="003D3816">
        <w:rPr>
          <w:rFonts w:cstheme="minorHAnsi"/>
        </w:rPr>
        <w:t xml:space="preserve"> mluvčí SZPI Pavel Kopřiva</w:t>
      </w:r>
      <w:r w:rsidR="00990686">
        <w:rPr>
          <w:rFonts w:cstheme="minorHAnsi"/>
        </w:rPr>
        <w:t>.</w:t>
      </w:r>
    </w:p>
    <w:p w14:paraId="63B354E9" w14:textId="7FC4962F" w:rsidR="00990686" w:rsidRPr="00990686" w:rsidRDefault="00990686" w:rsidP="00990686">
      <w:pPr>
        <w:rPr>
          <w:rFonts w:cstheme="minorHAnsi"/>
        </w:rPr>
      </w:pPr>
      <w:r w:rsidRPr="00990686">
        <w:rPr>
          <w:rFonts w:cstheme="minorHAnsi"/>
        </w:rPr>
        <w:t>Při kontrole se inspektoři SZPI zaměřují na dodržování bezpečnostních a jakostních parametrů u uvedených potravin, a to včetně kontrol zařízení na jejich přípravu. Inspektoři kontrolovali zejména cukrárny a dalších stravovací provozy</w:t>
      </w:r>
      <w:r>
        <w:rPr>
          <w:rFonts w:cstheme="minorHAnsi"/>
        </w:rPr>
        <w:t>.</w:t>
      </w:r>
    </w:p>
    <w:p w14:paraId="7F1F7CFD" w14:textId="0F010E48" w:rsidR="00990686" w:rsidRPr="00990686" w:rsidRDefault="00990686" w:rsidP="00990686">
      <w:pPr>
        <w:rPr>
          <w:rFonts w:cstheme="minorHAnsi"/>
        </w:rPr>
      </w:pPr>
      <w:r w:rsidRPr="00990686">
        <w:rPr>
          <w:rFonts w:cstheme="minorHAnsi"/>
        </w:rPr>
        <w:t xml:space="preserve">„Ve vzorcích zmrzlin laboratorní rozbory potvrdily nadlimitní počty kolonií bakterií čeledi </w:t>
      </w:r>
      <w:proofErr w:type="spellStart"/>
      <w:r w:rsidRPr="00990686">
        <w:rPr>
          <w:rFonts w:cstheme="minorHAnsi"/>
        </w:rPr>
        <w:t>Enterobacteriaceae</w:t>
      </w:r>
      <w:proofErr w:type="spellEnd"/>
      <w:r w:rsidRPr="00990686">
        <w:rPr>
          <w:rFonts w:cstheme="minorHAnsi"/>
        </w:rPr>
        <w:t xml:space="preserve">. Za hlavní příčinu nevyhovujících výsledků lze považovat nedodržení hygieny výroby, nedostatečnou sanitaci zařízení a nedodržení výrobního postupu při přípravě zmrzliny. Roli může hrát i nedostatečné proškolení personálu,“ </w:t>
      </w:r>
      <w:r>
        <w:rPr>
          <w:rFonts w:cstheme="minorHAnsi"/>
        </w:rPr>
        <w:t>řekl</w:t>
      </w:r>
      <w:r w:rsidRPr="00990686">
        <w:rPr>
          <w:rFonts w:cstheme="minorHAnsi"/>
        </w:rPr>
        <w:t xml:space="preserve"> Pavel Kopřiva.</w:t>
      </w:r>
    </w:p>
    <w:p w14:paraId="2C3AFF96" w14:textId="66E241AE" w:rsidR="003D3816" w:rsidRDefault="00990686" w:rsidP="00113480">
      <w:pPr>
        <w:rPr>
          <w:rFonts w:cstheme="minorHAnsi"/>
        </w:rPr>
      </w:pPr>
      <w:r w:rsidRPr="00990686">
        <w:rPr>
          <w:rFonts w:cstheme="minorHAnsi"/>
        </w:rPr>
        <w:t>V letošní sezóně také inspektoři dosud dokončili hodnocení u 65 vzorků ledů do nápojů, přičemž 49 z nich nesplnilo zdravotní nebo hygienické limity. Mezi sledované parametry patřil výskyt bakterií, enterokoků, koliformních bakterií, bakteriálních kolonií rostoucích při 22 a 36 stupních Celsia a sledování přítomnosti živých mikroorganismů. Za hlavní příčinu nevyhovujících zjištění lze označit podcenění hygienické praxe při výrobě ledu a pravidelné dezinfekce výrobníků ledu.</w:t>
      </w:r>
    </w:p>
    <w:p w14:paraId="74C28E84" w14:textId="00DAA569" w:rsidR="00990686" w:rsidRPr="00990686" w:rsidRDefault="00227D49" w:rsidP="00113480">
      <w:pPr>
        <w:rPr>
          <w:rFonts w:cstheme="minorHAnsi"/>
          <w:b/>
          <w:bCs/>
        </w:rPr>
      </w:pPr>
      <w:r w:rsidRPr="00E31A7D">
        <w:rPr>
          <w:rFonts w:cstheme="minorHAnsi"/>
          <w:b/>
          <w:bCs/>
        </w:rPr>
        <w:t xml:space="preserve">Kvalita potravin se odvíjí od kvality </w:t>
      </w:r>
      <w:r w:rsidR="00BC23B6" w:rsidRPr="00E31A7D">
        <w:rPr>
          <w:rFonts w:cstheme="minorHAnsi"/>
          <w:b/>
          <w:bCs/>
        </w:rPr>
        <w:t>surovin</w:t>
      </w:r>
      <w:r w:rsidRPr="00E31A7D">
        <w:rPr>
          <w:rFonts w:cstheme="minorHAnsi"/>
          <w:b/>
          <w:bCs/>
        </w:rPr>
        <w:t>, velkou roli ale hraje i čistota a</w:t>
      </w:r>
      <w:r w:rsidR="001F7D88">
        <w:rPr>
          <w:rFonts w:cstheme="minorHAnsi"/>
          <w:b/>
          <w:bCs/>
        </w:rPr>
        <w:t> </w:t>
      </w:r>
      <w:r w:rsidRPr="00E31A7D">
        <w:rPr>
          <w:rFonts w:cstheme="minorHAnsi"/>
          <w:b/>
          <w:bCs/>
        </w:rPr>
        <w:t>hygieničnost prostředí, kde se zpracovávají</w:t>
      </w:r>
      <w:r w:rsidR="00BB175B">
        <w:rPr>
          <w:rFonts w:cstheme="minorHAnsi"/>
          <w:b/>
          <w:bCs/>
        </w:rPr>
        <w:t>, skladují a prodávají</w:t>
      </w:r>
      <w:r w:rsidRPr="00E31A7D">
        <w:rPr>
          <w:rFonts w:cstheme="minorHAnsi"/>
          <w:b/>
          <w:bCs/>
        </w:rPr>
        <w:t xml:space="preserve"> </w:t>
      </w:r>
    </w:p>
    <w:p w14:paraId="51A45862" w14:textId="503B2090" w:rsidR="00041D2C" w:rsidRPr="003245AB" w:rsidRDefault="00227D49" w:rsidP="00113480">
      <w:pPr>
        <w:rPr>
          <w:rFonts w:cstheme="minorHAnsi"/>
        </w:rPr>
      </w:pPr>
      <w:r w:rsidRPr="00990686">
        <w:rPr>
          <w:rFonts w:cstheme="minorHAnsi"/>
        </w:rPr>
        <w:t xml:space="preserve">Čisté a bezinfekční prostředí je podmínkou toho, aby bylo možné </w:t>
      </w:r>
      <w:r w:rsidR="002935E4" w:rsidRPr="00990686">
        <w:rPr>
          <w:rFonts w:cstheme="minorHAnsi"/>
        </w:rPr>
        <w:t>vyrábět</w:t>
      </w:r>
      <w:r w:rsidRPr="00990686">
        <w:rPr>
          <w:rFonts w:cstheme="minorHAnsi"/>
        </w:rPr>
        <w:t xml:space="preserve"> potravinářské výrobky s minim</w:t>
      </w:r>
      <w:r w:rsidR="006D4793" w:rsidRPr="00990686">
        <w:rPr>
          <w:rFonts w:cstheme="minorHAnsi"/>
        </w:rPr>
        <w:t>alizací</w:t>
      </w:r>
      <w:r w:rsidRPr="00990686">
        <w:rPr>
          <w:rFonts w:cstheme="minorHAnsi"/>
        </w:rPr>
        <w:t xml:space="preserve"> chemických prostředků</w:t>
      </w:r>
      <w:r w:rsidR="00BC23B6" w:rsidRPr="00990686">
        <w:rPr>
          <w:rFonts w:cstheme="minorHAnsi"/>
        </w:rPr>
        <w:t>. Moderní technologie jako čištění párou, pěnou nebo suchým ledem umožňují udržet absolutně čisté prostředí bez nečistot i choroboplodných</w:t>
      </w:r>
      <w:r w:rsidR="006D4793" w:rsidRPr="00990686">
        <w:rPr>
          <w:rFonts w:cstheme="minorHAnsi"/>
        </w:rPr>
        <w:t xml:space="preserve"> zárodků</w:t>
      </w:r>
      <w:r w:rsidR="00BC23B6" w:rsidRPr="00990686">
        <w:rPr>
          <w:rFonts w:cstheme="minorHAnsi"/>
        </w:rPr>
        <w:t>, navíc ekologickým způsobem.</w:t>
      </w:r>
    </w:p>
    <w:p w14:paraId="237B1D73" w14:textId="473EF062" w:rsidR="00041D2C" w:rsidRPr="00113480" w:rsidRDefault="00113480" w:rsidP="00113480">
      <w:pPr>
        <w:rPr>
          <w:rFonts w:cstheme="minorHAnsi"/>
        </w:rPr>
      </w:pPr>
      <w:r>
        <w:rPr>
          <w:rFonts w:cstheme="minorHAnsi"/>
        </w:rPr>
        <w:t>„</w:t>
      </w:r>
      <w:r w:rsidR="00E6669D" w:rsidRPr="00E6669D">
        <w:rPr>
          <w:rFonts w:cstheme="minorHAnsi"/>
        </w:rPr>
        <w:t>Pro výrobu</w:t>
      </w:r>
      <w:r w:rsidR="00CB7C1B">
        <w:rPr>
          <w:rFonts w:cstheme="minorHAnsi"/>
        </w:rPr>
        <w:t xml:space="preserve"> a skladování</w:t>
      </w:r>
      <w:r w:rsidR="00E6669D" w:rsidRPr="00E6669D">
        <w:rPr>
          <w:rFonts w:cstheme="minorHAnsi"/>
        </w:rPr>
        <w:t xml:space="preserve"> hygienicky nezávadných potravin je nutné udržovat pracovní prostory, sklady a chladírny důkladně čisté v souladu se všemi hygienickými předpisy, které se podle typu výroby liší. Je ale </w:t>
      </w:r>
      <w:r w:rsidR="00647A6A">
        <w:rPr>
          <w:rFonts w:cstheme="minorHAnsi"/>
        </w:rPr>
        <w:t>nutné</w:t>
      </w:r>
      <w:r w:rsidR="0015770F">
        <w:rPr>
          <w:rFonts w:cstheme="minorHAnsi"/>
        </w:rPr>
        <w:t xml:space="preserve"> </w:t>
      </w:r>
      <w:r w:rsidR="00E6669D" w:rsidRPr="00E6669D">
        <w:rPr>
          <w:rFonts w:cstheme="minorHAnsi"/>
        </w:rPr>
        <w:t>mít a striktně dodržovat plán úklidu, který přesně určuje, kdo a kdy má co čistit a jakými prostředky. Je potřeba pravidelně ošetřovat všechny pracovní plochy, podlahy</w:t>
      </w:r>
      <w:r w:rsidR="00E6669D">
        <w:rPr>
          <w:rFonts w:cstheme="minorHAnsi"/>
        </w:rPr>
        <w:t>,</w:t>
      </w:r>
      <w:r w:rsidR="00E6669D" w:rsidRPr="00E6669D">
        <w:rPr>
          <w:rFonts w:cstheme="minorHAnsi"/>
        </w:rPr>
        <w:t xml:space="preserve"> stroje i pracovní nástroje</w:t>
      </w:r>
      <w:r>
        <w:rPr>
          <w:rFonts w:cstheme="minorHAnsi"/>
        </w:rPr>
        <w:t xml:space="preserve">,“ říká </w:t>
      </w:r>
      <w:r w:rsidRPr="00A466C1">
        <w:rPr>
          <w:rFonts w:cstheme="minorHAnsi"/>
        </w:rPr>
        <w:t xml:space="preserve">Lukáš Rom ze společnosti </w:t>
      </w:r>
      <w:proofErr w:type="spellStart"/>
      <w:r w:rsidRPr="00A466C1">
        <w:rPr>
          <w:rFonts w:cstheme="minorHAnsi"/>
        </w:rPr>
        <w:t>Kärcher</w:t>
      </w:r>
      <w:proofErr w:type="spellEnd"/>
      <w:r w:rsidRPr="00A466C1">
        <w:rPr>
          <w:rFonts w:cstheme="minorHAnsi"/>
        </w:rPr>
        <w:t>.</w:t>
      </w:r>
    </w:p>
    <w:p w14:paraId="3CC815BF" w14:textId="59916FE5" w:rsidR="002935E4" w:rsidRPr="00E31A7D" w:rsidRDefault="002935E4" w:rsidP="00A761C3">
      <w:pPr>
        <w:rPr>
          <w:rFonts w:cstheme="minorHAnsi"/>
          <w:b/>
          <w:bCs/>
        </w:rPr>
      </w:pPr>
      <w:r w:rsidRPr="00E31A7D">
        <w:rPr>
          <w:rFonts w:cstheme="minorHAnsi"/>
          <w:b/>
          <w:bCs/>
        </w:rPr>
        <w:t>Pracovní plochy vyčistí tlaková voda a pěna</w:t>
      </w:r>
    </w:p>
    <w:p w14:paraId="6E9C1495" w14:textId="66D41097" w:rsidR="00713EAE" w:rsidRDefault="006D4793" w:rsidP="006D4793">
      <w:pPr>
        <w:rPr>
          <w:rFonts w:cstheme="minorHAnsi"/>
        </w:rPr>
      </w:pPr>
      <w:r>
        <w:rPr>
          <w:rFonts w:cstheme="minorHAnsi"/>
        </w:rPr>
        <w:t xml:space="preserve">V potravinářských provozech, zejména </w:t>
      </w:r>
      <w:r w:rsidR="001E2652">
        <w:rPr>
          <w:rFonts w:cstheme="minorHAnsi"/>
        </w:rPr>
        <w:t>při zpracování masa</w:t>
      </w:r>
      <w:r w:rsidR="00CB5542">
        <w:rPr>
          <w:rFonts w:cstheme="minorHAnsi"/>
        </w:rPr>
        <w:t xml:space="preserve"> či mléčných výrobků</w:t>
      </w:r>
      <w:r w:rsidR="001E2652">
        <w:rPr>
          <w:rFonts w:cstheme="minorHAnsi"/>
        </w:rPr>
        <w:t xml:space="preserve">, </w:t>
      </w:r>
      <w:r>
        <w:rPr>
          <w:rFonts w:cstheme="minorHAnsi"/>
        </w:rPr>
        <w:t>je nutné několikrát denně čistit všechny povrchy, s nimiž potraviny přicházejí do kontaktu. Citlivým místem jsou zejména stoly a prkénka, kde se maso bourá a čistí</w:t>
      </w:r>
      <w:r w:rsidR="00713EAE">
        <w:rPr>
          <w:rFonts w:cstheme="minorHAnsi"/>
        </w:rPr>
        <w:t>, takže dochází k jejich mechanickému opotřebení</w:t>
      </w:r>
      <w:r>
        <w:rPr>
          <w:rFonts w:cstheme="minorHAnsi"/>
        </w:rPr>
        <w:t xml:space="preserve">. </w:t>
      </w:r>
      <w:r w:rsidRPr="00A466C1">
        <w:rPr>
          <w:rFonts w:cstheme="minorHAnsi"/>
        </w:rPr>
        <w:t xml:space="preserve">Podléhají přísným hygienickým požadavkům, protože při pozorování pod mikroskopem i málo </w:t>
      </w:r>
      <w:r w:rsidRPr="00A466C1">
        <w:rPr>
          <w:rFonts w:cstheme="minorHAnsi"/>
        </w:rPr>
        <w:lastRenderedPageBreak/>
        <w:t xml:space="preserve">používané desky připomínají povrch poznamenaný nespočtem kráterů, v nichž číhají bakterie. </w:t>
      </w:r>
      <w:r w:rsidR="00713EAE">
        <w:rPr>
          <w:rFonts w:cstheme="minorHAnsi"/>
        </w:rPr>
        <w:t>Zde je vhodnou technologií</w:t>
      </w:r>
      <w:r w:rsidR="00713EAE" w:rsidRPr="00A466C1">
        <w:rPr>
          <w:rFonts w:cstheme="minorHAnsi"/>
        </w:rPr>
        <w:t xml:space="preserve"> čištění pěnou a teplou vodou.</w:t>
      </w:r>
    </w:p>
    <w:p w14:paraId="797A936D" w14:textId="54E7CAC2" w:rsidR="00041D2C" w:rsidRPr="00113480" w:rsidRDefault="00786FAF" w:rsidP="00113480">
      <w:pPr>
        <w:rPr>
          <w:rFonts w:cstheme="minorHAnsi"/>
        </w:rPr>
      </w:pPr>
      <w:r w:rsidRPr="00A466C1">
        <w:rPr>
          <w:rFonts w:cstheme="minorHAnsi"/>
        </w:rPr>
        <w:t>„</w:t>
      </w:r>
      <w:r w:rsidR="00834CF9" w:rsidRPr="00A466C1">
        <w:rPr>
          <w:rFonts w:cstheme="minorHAnsi"/>
        </w:rPr>
        <w:t>Abyste se k</w:t>
      </w:r>
      <w:r w:rsidRPr="00A466C1">
        <w:rPr>
          <w:rFonts w:cstheme="minorHAnsi"/>
        </w:rPr>
        <w:t> takovýmto nečistotám opravdu</w:t>
      </w:r>
      <w:r w:rsidR="00834CF9" w:rsidRPr="00A466C1">
        <w:rPr>
          <w:rFonts w:cstheme="minorHAnsi"/>
        </w:rPr>
        <w:t xml:space="preserve"> dostal</w:t>
      </w:r>
      <w:r w:rsidRPr="00A466C1">
        <w:rPr>
          <w:rFonts w:cstheme="minorHAnsi"/>
        </w:rPr>
        <w:t xml:space="preserve">i a odstranili je, </w:t>
      </w:r>
      <w:r w:rsidR="00834CF9" w:rsidRPr="00A466C1">
        <w:rPr>
          <w:rFonts w:cstheme="minorHAnsi"/>
        </w:rPr>
        <w:t>doporučujeme čištění</w:t>
      </w:r>
      <w:r w:rsidR="00C24D9C">
        <w:rPr>
          <w:rFonts w:cstheme="minorHAnsi"/>
        </w:rPr>
        <w:t xml:space="preserve"> pomocí</w:t>
      </w:r>
      <w:r w:rsidR="00834CF9" w:rsidRPr="00A466C1">
        <w:rPr>
          <w:rFonts w:cstheme="minorHAnsi"/>
        </w:rPr>
        <w:t xml:space="preserve"> </w:t>
      </w:r>
      <w:proofErr w:type="spellStart"/>
      <w:r w:rsidR="00C24D9C">
        <w:rPr>
          <w:rFonts w:cstheme="minorHAnsi"/>
        </w:rPr>
        <w:t>pěnovacího</w:t>
      </w:r>
      <w:proofErr w:type="spellEnd"/>
      <w:r w:rsidR="00C24D9C">
        <w:rPr>
          <w:rFonts w:cstheme="minorHAnsi"/>
        </w:rPr>
        <w:t xml:space="preserve"> zařízení</w:t>
      </w:r>
      <w:r w:rsidR="00647A6A">
        <w:rPr>
          <w:rFonts w:cstheme="minorHAnsi"/>
        </w:rPr>
        <w:t>.</w:t>
      </w:r>
      <w:r w:rsidR="00834CF9" w:rsidRPr="00A466C1">
        <w:rPr>
          <w:rFonts w:cstheme="minorHAnsi"/>
        </w:rPr>
        <w:t xml:space="preserve"> Pěna má fantastické </w:t>
      </w:r>
      <w:proofErr w:type="spellStart"/>
      <w:r w:rsidR="00834CF9" w:rsidRPr="00A466C1">
        <w:rPr>
          <w:rFonts w:cstheme="minorHAnsi"/>
        </w:rPr>
        <w:t>creepové</w:t>
      </w:r>
      <w:proofErr w:type="spellEnd"/>
      <w:r w:rsidR="00834CF9" w:rsidRPr="00A466C1">
        <w:rPr>
          <w:rFonts w:cstheme="minorHAnsi"/>
        </w:rPr>
        <w:t xml:space="preserve"> chování, umožňuje </w:t>
      </w:r>
      <w:r w:rsidRPr="00A466C1">
        <w:rPr>
          <w:rFonts w:cstheme="minorHAnsi"/>
        </w:rPr>
        <w:t>dlouhou</w:t>
      </w:r>
      <w:r w:rsidR="00834CF9" w:rsidRPr="00A466C1">
        <w:rPr>
          <w:rFonts w:cstheme="minorHAnsi"/>
        </w:rPr>
        <w:t xml:space="preserve"> dobu kontaktu a</w:t>
      </w:r>
      <w:r w:rsidR="00041D2C">
        <w:rPr>
          <w:rFonts w:cstheme="minorHAnsi"/>
        </w:rPr>
        <w:t> </w:t>
      </w:r>
      <w:r w:rsidR="00834CF9" w:rsidRPr="00A466C1">
        <w:rPr>
          <w:rFonts w:cstheme="minorHAnsi"/>
        </w:rPr>
        <w:t xml:space="preserve">proniká hluboko do struktury </w:t>
      </w:r>
      <w:r w:rsidR="001F1DAA">
        <w:rPr>
          <w:rFonts w:cstheme="minorHAnsi"/>
        </w:rPr>
        <w:t>materiálů</w:t>
      </w:r>
      <w:r w:rsidR="00834CF9" w:rsidRPr="00A466C1">
        <w:rPr>
          <w:rFonts w:cstheme="minorHAnsi"/>
        </w:rPr>
        <w:t>. Navíc uživatel vidí, které oblasti již byly ošetřeny</w:t>
      </w:r>
      <w:r w:rsidR="00D20A5B" w:rsidRPr="00A466C1">
        <w:rPr>
          <w:rFonts w:cstheme="minorHAnsi"/>
        </w:rPr>
        <w:t xml:space="preserve">,“ vysvětluje Lukáš Rom ze společnosti </w:t>
      </w:r>
      <w:proofErr w:type="spellStart"/>
      <w:r w:rsidR="00D20A5B" w:rsidRPr="00A466C1">
        <w:rPr>
          <w:rFonts w:cstheme="minorHAnsi"/>
        </w:rPr>
        <w:t>Kärcher</w:t>
      </w:r>
      <w:proofErr w:type="spellEnd"/>
      <w:r w:rsidR="00D20A5B" w:rsidRPr="00A466C1">
        <w:rPr>
          <w:rFonts w:cstheme="minorHAnsi"/>
        </w:rPr>
        <w:t>.</w:t>
      </w:r>
    </w:p>
    <w:p w14:paraId="0D813256" w14:textId="5F847BF9" w:rsidR="00834CF9" w:rsidRPr="001F1DAA" w:rsidRDefault="00D20A5B" w:rsidP="00834CF9">
      <w:pPr>
        <w:rPr>
          <w:rFonts w:cstheme="minorHAnsi"/>
          <w:b/>
          <w:bCs/>
        </w:rPr>
      </w:pPr>
      <w:r w:rsidRPr="001F1DAA">
        <w:rPr>
          <w:rFonts w:cstheme="minorHAnsi"/>
          <w:b/>
          <w:bCs/>
        </w:rPr>
        <w:t>D</w:t>
      </w:r>
      <w:r w:rsidR="00834CF9" w:rsidRPr="001F1DAA">
        <w:rPr>
          <w:rFonts w:cstheme="minorHAnsi"/>
          <w:b/>
          <w:bCs/>
        </w:rPr>
        <w:t>ezinfekc</w:t>
      </w:r>
      <w:r w:rsidRPr="001F1DAA">
        <w:rPr>
          <w:rFonts w:cstheme="minorHAnsi"/>
          <w:b/>
          <w:bCs/>
        </w:rPr>
        <w:t>i</w:t>
      </w:r>
      <w:r w:rsidR="00834CF9" w:rsidRPr="001F1DAA">
        <w:rPr>
          <w:rFonts w:cstheme="minorHAnsi"/>
          <w:b/>
          <w:bCs/>
        </w:rPr>
        <w:t xml:space="preserve"> povrchů</w:t>
      </w:r>
      <w:r w:rsidRPr="001F1DAA">
        <w:rPr>
          <w:rFonts w:cstheme="minorHAnsi"/>
          <w:b/>
          <w:bCs/>
        </w:rPr>
        <w:t xml:space="preserve"> zvládne </w:t>
      </w:r>
      <w:r w:rsidR="00E47925">
        <w:rPr>
          <w:rFonts w:cstheme="minorHAnsi"/>
          <w:b/>
          <w:bCs/>
        </w:rPr>
        <w:t xml:space="preserve">ekologická </w:t>
      </w:r>
      <w:r w:rsidRPr="001F1DAA">
        <w:rPr>
          <w:rFonts w:cstheme="minorHAnsi"/>
          <w:b/>
          <w:bCs/>
        </w:rPr>
        <w:t>pára</w:t>
      </w:r>
    </w:p>
    <w:p w14:paraId="586002F2" w14:textId="1D5DD7B5" w:rsidR="00D20A5B" w:rsidRDefault="001E198E" w:rsidP="00834CF9">
      <w:pPr>
        <w:rPr>
          <w:rFonts w:cstheme="minorHAnsi"/>
        </w:rPr>
      </w:pPr>
      <w:r>
        <w:rPr>
          <w:rFonts w:cstheme="minorHAnsi"/>
        </w:rPr>
        <w:t>Teprve za situace, kdy je</w:t>
      </w:r>
      <w:r w:rsidR="00834CF9" w:rsidRPr="00A466C1">
        <w:rPr>
          <w:rFonts w:cstheme="minorHAnsi"/>
        </w:rPr>
        <w:t xml:space="preserve"> vše čisté a suché, </w:t>
      </w:r>
      <w:r>
        <w:rPr>
          <w:rFonts w:cstheme="minorHAnsi"/>
        </w:rPr>
        <w:t>lze přistoupit k </w:t>
      </w:r>
      <w:r w:rsidR="00834CF9" w:rsidRPr="00A466C1">
        <w:rPr>
          <w:rFonts w:cstheme="minorHAnsi"/>
        </w:rPr>
        <w:t>dezinfek</w:t>
      </w:r>
      <w:r>
        <w:rPr>
          <w:rFonts w:cstheme="minorHAnsi"/>
        </w:rPr>
        <w:t xml:space="preserve">ci. Teprve ta </w:t>
      </w:r>
      <w:r w:rsidR="00834CF9" w:rsidRPr="00A466C1">
        <w:rPr>
          <w:rFonts w:cstheme="minorHAnsi"/>
        </w:rPr>
        <w:t>elimin</w:t>
      </w:r>
      <w:r>
        <w:rPr>
          <w:rFonts w:cstheme="minorHAnsi"/>
        </w:rPr>
        <w:t xml:space="preserve">uje </w:t>
      </w:r>
      <w:r w:rsidR="00834CF9" w:rsidRPr="00A466C1">
        <w:rPr>
          <w:rFonts w:cstheme="minorHAnsi"/>
        </w:rPr>
        <w:t>patogenní mikroorganism</w:t>
      </w:r>
      <w:r>
        <w:rPr>
          <w:rFonts w:cstheme="minorHAnsi"/>
        </w:rPr>
        <w:t>y</w:t>
      </w:r>
      <w:r w:rsidR="00834CF9" w:rsidRPr="00A466C1">
        <w:rPr>
          <w:rFonts w:cstheme="minorHAnsi"/>
        </w:rPr>
        <w:t xml:space="preserve"> nebo je sníž</w:t>
      </w:r>
      <w:r>
        <w:rPr>
          <w:rFonts w:cstheme="minorHAnsi"/>
        </w:rPr>
        <w:t>í</w:t>
      </w:r>
      <w:r w:rsidR="00834CF9" w:rsidRPr="00A466C1">
        <w:rPr>
          <w:rFonts w:cstheme="minorHAnsi"/>
        </w:rPr>
        <w:t xml:space="preserve"> na zdravotně nezávadnou minimální úroveň. Biologickou alternativou dezinfekčních prostředků je </w:t>
      </w:r>
      <w:r>
        <w:rPr>
          <w:rFonts w:cstheme="minorHAnsi"/>
        </w:rPr>
        <w:t>eliminace těchto mikroorganismů</w:t>
      </w:r>
      <w:r w:rsidR="00E36496">
        <w:rPr>
          <w:rFonts w:cstheme="minorHAnsi"/>
        </w:rPr>
        <w:t xml:space="preserve"> a dalších nečistot</w:t>
      </w:r>
      <w:r w:rsidR="00834CF9" w:rsidRPr="00A466C1">
        <w:rPr>
          <w:rFonts w:cstheme="minorHAnsi"/>
        </w:rPr>
        <w:t xml:space="preserve"> horkou párou pomocí vysokotlakého čističe. Zde se pracuje při teplotě minimálně 82 stupňů Celsia. </w:t>
      </w:r>
      <w:r w:rsidR="00A466C1">
        <w:rPr>
          <w:rFonts w:cstheme="minorHAnsi"/>
        </w:rPr>
        <w:t>To zničí choroboplodné zárodky a bakterie bez využití chemických prostředků</w:t>
      </w:r>
      <w:r w:rsidR="00D20A5B" w:rsidRPr="00A466C1">
        <w:rPr>
          <w:rFonts w:cstheme="minorHAnsi"/>
        </w:rPr>
        <w:t>,</w:t>
      </w:r>
      <w:r w:rsidR="00E102BD">
        <w:rPr>
          <w:rFonts w:cstheme="minorHAnsi"/>
        </w:rPr>
        <w:t xml:space="preserve"> </w:t>
      </w:r>
      <w:r w:rsidR="00713EAE">
        <w:rPr>
          <w:rFonts w:cstheme="minorHAnsi"/>
        </w:rPr>
        <w:t xml:space="preserve">a to </w:t>
      </w:r>
      <w:r w:rsidR="00E102BD">
        <w:rPr>
          <w:rFonts w:cstheme="minorHAnsi"/>
        </w:rPr>
        <w:t>i při zpracování biologických produktů</w:t>
      </w:r>
      <w:r w:rsidR="00D20A5B" w:rsidRPr="00A466C1">
        <w:rPr>
          <w:rFonts w:cstheme="minorHAnsi"/>
        </w:rPr>
        <w:t>.</w:t>
      </w:r>
    </w:p>
    <w:p w14:paraId="38BC98A1" w14:textId="72FBC1E9" w:rsidR="00EC069D" w:rsidRDefault="00EC069D" w:rsidP="00E31A7D">
      <w:pPr>
        <w:pStyle w:val="Bezmezer"/>
      </w:pPr>
    </w:p>
    <w:p w14:paraId="36FE1813" w14:textId="33F34829" w:rsidR="00CB5542" w:rsidRPr="00CB5542" w:rsidRDefault="00CB5542" w:rsidP="00CB5542">
      <w:pPr>
        <w:rPr>
          <w:rFonts w:cstheme="minorHAnsi"/>
          <w:b/>
          <w:bCs/>
        </w:rPr>
      </w:pPr>
      <w:r w:rsidRPr="00CB5542">
        <w:rPr>
          <w:rFonts w:cstheme="minorHAnsi"/>
          <w:b/>
          <w:bCs/>
        </w:rPr>
        <w:t xml:space="preserve">Čisté prostředí </w:t>
      </w:r>
      <w:r>
        <w:rPr>
          <w:rFonts w:cstheme="minorHAnsi"/>
          <w:b/>
          <w:bCs/>
        </w:rPr>
        <w:t>nejen při výrobě, ale i prodeji potravin</w:t>
      </w:r>
    </w:p>
    <w:p w14:paraId="7181CCB1" w14:textId="23A1FFF2" w:rsidR="00CB5542" w:rsidRPr="00CB5542" w:rsidRDefault="00CB5542" w:rsidP="00CB5542">
      <w:pPr>
        <w:rPr>
          <w:rFonts w:cstheme="minorHAnsi"/>
        </w:rPr>
      </w:pPr>
      <w:r w:rsidRPr="00CB5542">
        <w:rPr>
          <w:rFonts w:cstheme="minorHAnsi"/>
        </w:rPr>
        <w:t>Hygienickou nezávadnost je třeba zajistit i při prodeji potravin. Samozřejmostí je dodržování všech norem a postupů při skladování a manipulaci s potravinami či přímo na prodejních pultech. O to více tam, kde je nutné dodržovat stanovenou teplotu, například v úseku masa a uzenin</w:t>
      </w:r>
      <w:r>
        <w:rPr>
          <w:rFonts w:cstheme="minorHAnsi"/>
        </w:rPr>
        <w:t xml:space="preserve"> nebo mléčných výrobků</w:t>
      </w:r>
      <w:r w:rsidRPr="00CB5542">
        <w:rPr>
          <w:rFonts w:cstheme="minorHAnsi"/>
        </w:rPr>
        <w:t>. Zde je nezbytné čistit plochy a další místa ještě častěji a pečlivěji.</w:t>
      </w:r>
    </w:p>
    <w:p w14:paraId="635854CD" w14:textId="695AB370" w:rsidR="00E102BD" w:rsidRPr="00CB5542" w:rsidRDefault="00CB5542" w:rsidP="00CB5542">
      <w:pPr>
        <w:rPr>
          <w:rFonts w:cstheme="minorHAnsi"/>
        </w:rPr>
      </w:pPr>
      <w:r w:rsidRPr="00CB5542">
        <w:rPr>
          <w:rFonts w:cstheme="minorHAnsi"/>
        </w:rPr>
        <w:t xml:space="preserve">Retail je možná překvapivým zástupcem nejzanedbávanějších segmentů z hlediska úklidu v ČR. V některých prodejnách se opakují ty samé nedostatky – </w:t>
      </w:r>
      <w:r>
        <w:rPr>
          <w:rFonts w:cstheme="minorHAnsi"/>
        </w:rPr>
        <w:t>například</w:t>
      </w:r>
      <w:r w:rsidRPr="00CB5542">
        <w:rPr>
          <w:rFonts w:cstheme="minorHAnsi"/>
        </w:rPr>
        <w:t xml:space="preserve"> při čištění podlahových ploch. „Zejména v menších prodejnách provádí úklid zaměstnanci, kteří k tomu nejsou přímo školeni a uklízí amatérsky. Nemají k dispozici pro údržbu podlah dostatečnou čisticí techniku a uklízí pomocí smetáku a mokrého mopu. Tento způsob je neefektivní, při vytírání se nečistoty z podlah neodstraní, ale spíše rozetřou. Špína a bakterie na pomůckách zůstávají a přenášejí se dále po prodejnách. Větší obchody mívají většinou pro úklid lepší vybavení, jako jsou pojezdové čisticí stroje na podlahy, ale i zde se mohou objevit nedostatky, pokud obsluhu stroje provádí zaměstnanci, kteří nejsou dostatečně proškoleni, jak stroj správně používat,“ zavírá Lukáš Rom ze společnosti </w:t>
      </w:r>
      <w:proofErr w:type="spellStart"/>
      <w:r w:rsidRPr="00CB5542">
        <w:rPr>
          <w:rFonts w:cstheme="minorHAnsi"/>
        </w:rPr>
        <w:t>Kärcher</w:t>
      </w:r>
      <w:proofErr w:type="spellEnd"/>
      <w:r w:rsidRPr="00CB5542">
        <w:rPr>
          <w:rFonts w:cstheme="minorHAnsi"/>
        </w:rPr>
        <w:t>.</w:t>
      </w:r>
    </w:p>
    <w:sectPr w:rsidR="00E102BD" w:rsidRPr="00CB5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83E59"/>
    <w:multiLevelType w:val="hybridMultilevel"/>
    <w:tmpl w:val="5F96869A"/>
    <w:lvl w:ilvl="0" w:tplc="D91225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971AE"/>
    <w:multiLevelType w:val="hybridMultilevel"/>
    <w:tmpl w:val="E224374C"/>
    <w:lvl w:ilvl="0" w:tplc="F17CC7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17092">
    <w:abstractNumId w:val="0"/>
  </w:num>
  <w:num w:numId="2" w16cid:durableId="334236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2E"/>
    <w:rsid w:val="0000098C"/>
    <w:rsid w:val="0003675A"/>
    <w:rsid w:val="00041D2C"/>
    <w:rsid w:val="00052AFA"/>
    <w:rsid w:val="00054779"/>
    <w:rsid w:val="00091561"/>
    <w:rsid w:val="000B4981"/>
    <w:rsid w:val="001044ED"/>
    <w:rsid w:val="00113480"/>
    <w:rsid w:val="0015770F"/>
    <w:rsid w:val="001E198E"/>
    <w:rsid w:val="001E2652"/>
    <w:rsid w:val="001F1DAA"/>
    <w:rsid w:val="001F7D88"/>
    <w:rsid w:val="0022027C"/>
    <w:rsid w:val="00220CFC"/>
    <w:rsid w:val="00227D49"/>
    <w:rsid w:val="002935E4"/>
    <w:rsid w:val="002E24A9"/>
    <w:rsid w:val="003245AB"/>
    <w:rsid w:val="00380055"/>
    <w:rsid w:val="003B3EBA"/>
    <w:rsid w:val="003C7F48"/>
    <w:rsid w:val="003D3816"/>
    <w:rsid w:val="003D61EE"/>
    <w:rsid w:val="00454E2E"/>
    <w:rsid w:val="00476A81"/>
    <w:rsid w:val="004B76D8"/>
    <w:rsid w:val="00500462"/>
    <w:rsid w:val="00571DC0"/>
    <w:rsid w:val="00572C82"/>
    <w:rsid w:val="005B7225"/>
    <w:rsid w:val="00640384"/>
    <w:rsid w:val="00640C28"/>
    <w:rsid w:val="00647A6A"/>
    <w:rsid w:val="0068576A"/>
    <w:rsid w:val="006D4793"/>
    <w:rsid w:val="00713EAE"/>
    <w:rsid w:val="007257F5"/>
    <w:rsid w:val="00760116"/>
    <w:rsid w:val="00786FAF"/>
    <w:rsid w:val="00834CF9"/>
    <w:rsid w:val="0085536D"/>
    <w:rsid w:val="00870901"/>
    <w:rsid w:val="00881922"/>
    <w:rsid w:val="008D4091"/>
    <w:rsid w:val="008F48C4"/>
    <w:rsid w:val="009242AB"/>
    <w:rsid w:val="00926847"/>
    <w:rsid w:val="00990686"/>
    <w:rsid w:val="009A2124"/>
    <w:rsid w:val="009A605B"/>
    <w:rsid w:val="009D40F7"/>
    <w:rsid w:val="009F15EE"/>
    <w:rsid w:val="00A00788"/>
    <w:rsid w:val="00A466C1"/>
    <w:rsid w:val="00A56FD5"/>
    <w:rsid w:val="00A761C3"/>
    <w:rsid w:val="00A80D05"/>
    <w:rsid w:val="00AD4BCF"/>
    <w:rsid w:val="00B75E24"/>
    <w:rsid w:val="00B83A73"/>
    <w:rsid w:val="00BB175B"/>
    <w:rsid w:val="00BB7719"/>
    <w:rsid w:val="00BC23B6"/>
    <w:rsid w:val="00BF4F86"/>
    <w:rsid w:val="00C24D9C"/>
    <w:rsid w:val="00CB5542"/>
    <w:rsid w:val="00CB7C1B"/>
    <w:rsid w:val="00CE3F95"/>
    <w:rsid w:val="00D20A5B"/>
    <w:rsid w:val="00D45361"/>
    <w:rsid w:val="00D507B8"/>
    <w:rsid w:val="00DB2802"/>
    <w:rsid w:val="00DB34EF"/>
    <w:rsid w:val="00DC7385"/>
    <w:rsid w:val="00E0577D"/>
    <w:rsid w:val="00E102BD"/>
    <w:rsid w:val="00E31A7D"/>
    <w:rsid w:val="00E36496"/>
    <w:rsid w:val="00E47925"/>
    <w:rsid w:val="00E63A2E"/>
    <w:rsid w:val="00E6669D"/>
    <w:rsid w:val="00EC069D"/>
    <w:rsid w:val="00F2527A"/>
    <w:rsid w:val="00F7167A"/>
    <w:rsid w:val="00FC7668"/>
    <w:rsid w:val="00FD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2BCE"/>
  <w15:chartTrackingRefBased/>
  <w15:docId w15:val="{C7629073-F394-48FB-8EBB-44734422F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6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27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46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1F1DAA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E102BD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227D49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3A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3A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3A7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3A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3A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12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5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5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61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79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097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438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0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005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648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7786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3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77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997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36723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987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04781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05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9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380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50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40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6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14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5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29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49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5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507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1496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951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44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69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21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76043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984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12191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06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813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673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5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18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41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0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58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2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122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577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610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166084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480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48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790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553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0464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59386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5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70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14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405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18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0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802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2022-08-26T11:43:00Z</dcterms:created>
  <dcterms:modified xsi:type="dcterms:W3CDTF">2022-08-26T11:43:00Z</dcterms:modified>
</cp:coreProperties>
</file>