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8D821" w14:textId="699FC2AF" w:rsidR="00F44927" w:rsidRPr="00A51D8F" w:rsidRDefault="007E785D" w:rsidP="00AE301B">
      <w:pPr>
        <w:pStyle w:val="Nadpis1"/>
        <w:rPr>
          <w:rFonts w:ascii="Calibri" w:hAnsi="Calibri" w:cs="Calibri"/>
          <w:b/>
          <w:bCs/>
          <w:color w:val="auto"/>
        </w:rPr>
      </w:pPr>
      <w:r w:rsidRPr="00A51D8F">
        <w:rPr>
          <w:rFonts w:ascii="Calibri" w:hAnsi="Calibri" w:cs="Calibri"/>
          <w:b/>
          <w:bCs/>
          <w:color w:val="auto"/>
        </w:rPr>
        <w:t xml:space="preserve">Trendy, které přinášejí chytré technologie - </w:t>
      </w:r>
      <w:r w:rsidR="00A51D8F" w:rsidRPr="00A51D8F">
        <w:rPr>
          <w:rFonts w:ascii="Calibri" w:hAnsi="Calibri" w:cs="Calibri"/>
          <w:b/>
          <w:bCs/>
          <w:color w:val="auto"/>
        </w:rPr>
        <w:t xml:space="preserve">provoz </w:t>
      </w:r>
      <w:r w:rsidRPr="00A51D8F">
        <w:rPr>
          <w:rFonts w:ascii="Calibri" w:hAnsi="Calibri" w:cs="Calibri"/>
          <w:b/>
          <w:bCs/>
          <w:color w:val="auto"/>
        </w:rPr>
        <w:t>z</w:t>
      </w:r>
      <w:r w:rsidR="00F44927" w:rsidRPr="00A51D8F">
        <w:rPr>
          <w:rFonts w:ascii="Calibri" w:hAnsi="Calibri" w:cs="Calibri"/>
          <w:b/>
          <w:bCs/>
          <w:color w:val="auto"/>
        </w:rPr>
        <w:t>asedač</w:t>
      </w:r>
      <w:r w:rsidR="00A51D8F" w:rsidRPr="00A51D8F">
        <w:rPr>
          <w:rFonts w:ascii="Calibri" w:hAnsi="Calibri" w:cs="Calibri"/>
          <w:b/>
          <w:bCs/>
          <w:color w:val="auto"/>
        </w:rPr>
        <w:t>e</w:t>
      </w:r>
      <w:r w:rsidR="00F44927" w:rsidRPr="00A51D8F">
        <w:rPr>
          <w:rFonts w:ascii="Calibri" w:hAnsi="Calibri" w:cs="Calibri"/>
          <w:b/>
          <w:bCs/>
          <w:color w:val="auto"/>
        </w:rPr>
        <w:t xml:space="preserve">k bez </w:t>
      </w:r>
      <w:r w:rsidR="00A51D8F" w:rsidRPr="00A51D8F">
        <w:rPr>
          <w:rFonts w:ascii="Calibri" w:hAnsi="Calibri" w:cs="Calibri"/>
          <w:b/>
          <w:bCs/>
          <w:color w:val="auto"/>
        </w:rPr>
        <w:t xml:space="preserve">asistence </w:t>
      </w:r>
      <w:proofErr w:type="spellStart"/>
      <w:r w:rsidR="00F44927" w:rsidRPr="00A51D8F">
        <w:rPr>
          <w:rFonts w:ascii="Calibri" w:hAnsi="Calibri" w:cs="Calibri"/>
          <w:b/>
          <w:bCs/>
          <w:color w:val="auto"/>
        </w:rPr>
        <w:t>ajťáka</w:t>
      </w:r>
      <w:proofErr w:type="spellEnd"/>
      <w:r w:rsidRPr="00A51D8F">
        <w:rPr>
          <w:rFonts w:ascii="Calibri" w:hAnsi="Calibri" w:cs="Calibri"/>
          <w:b/>
          <w:bCs/>
          <w:color w:val="auto"/>
        </w:rPr>
        <w:t>, aktivní zapojení vzdálených účastníků schůzky</w:t>
      </w:r>
    </w:p>
    <w:p w14:paraId="5BFD33A4" w14:textId="77777777" w:rsidR="00AE301B" w:rsidRPr="00A51D8F" w:rsidRDefault="00AE301B" w:rsidP="00AE301B">
      <w:pPr>
        <w:rPr>
          <w:rFonts w:ascii="Calibri" w:hAnsi="Calibri" w:cs="Calibri"/>
        </w:rPr>
      </w:pPr>
    </w:p>
    <w:p w14:paraId="66C01A21" w14:textId="6B266FC9" w:rsidR="003243DA" w:rsidRPr="00A51D8F" w:rsidRDefault="00F27B37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  <w:b/>
          <w:bCs/>
        </w:rPr>
        <w:t xml:space="preserve">Praha, </w:t>
      </w:r>
      <w:r w:rsidR="004742B3">
        <w:rPr>
          <w:rFonts w:ascii="Calibri" w:hAnsi="Calibri" w:cs="Calibri"/>
          <w:b/>
          <w:bCs/>
        </w:rPr>
        <w:t>2</w:t>
      </w:r>
      <w:r w:rsidRPr="00A51D8F">
        <w:rPr>
          <w:rFonts w:ascii="Calibri" w:hAnsi="Calibri" w:cs="Calibri"/>
          <w:b/>
          <w:bCs/>
        </w:rPr>
        <w:t xml:space="preserve">. </w:t>
      </w:r>
      <w:r w:rsidR="004742B3">
        <w:rPr>
          <w:rFonts w:ascii="Calibri" w:hAnsi="Calibri" w:cs="Calibri"/>
          <w:b/>
          <w:bCs/>
        </w:rPr>
        <w:t>srpna</w:t>
      </w:r>
      <w:r w:rsidRPr="00A51D8F">
        <w:rPr>
          <w:rFonts w:ascii="Calibri" w:hAnsi="Calibri" w:cs="Calibri"/>
          <w:b/>
          <w:bCs/>
        </w:rPr>
        <w:t xml:space="preserve"> 2022</w:t>
      </w:r>
      <w:r w:rsidRPr="00A51D8F">
        <w:rPr>
          <w:rFonts w:ascii="Calibri" w:hAnsi="Calibri" w:cs="Calibri"/>
        </w:rPr>
        <w:t xml:space="preserve"> – </w:t>
      </w:r>
      <w:r w:rsidR="007A3911" w:rsidRPr="00814B4C">
        <w:rPr>
          <w:rFonts w:ascii="Calibri" w:hAnsi="Calibri" w:cs="Calibri"/>
          <w:b/>
          <w:bCs/>
        </w:rPr>
        <w:t>Pro m</w:t>
      </w:r>
      <w:r w:rsidR="001D1F53" w:rsidRPr="00814B4C">
        <w:rPr>
          <w:rFonts w:ascii="Calibri" w:hAnsi="Calibri" w:cs="Calibri"/>
          <w:b/>
          <w:bCs/>
        </w:rPr>
        <w:t xml:space="preserve">oderní </w:t>
      </w:r>
      <w:r w:rsidR="003243DA" w:rsidRPr="00814B4C">
        <w:rPr>
          <w:rFonts w:ascii="Calibri" w:hAnsi="Calibri" w:cs="Calibri"/>
          <w:b/>
          <w:bCs/>
        </w:rPr>
        <w:t xml:space="preserve">kancelářskou </w:t>
      </w:r>
      <w:r w:rsidR="001D1F53" w:rsidRPr="00814B4C">
        <w:rPr>
          <w:rFonts w:ascii="Calibri" w:hAnsi="Calibri" w:cs="Calibri"/>
          <w:b/>
          <w:bCs/>
        </w:rPr>
        <w:t xml:space="preserve">práci </w:t>
      </w:r>
      <w:r w:rsidR="007A3911" w:rsidRPr="00814B4C">
        <w:rPr>
          <w:rFonts w:ascii="Calibri" w:hAnsi="Calibri" w:cs="Calibri"/>
          <w:b/>
          <w:bCs/>
        </w:rPr>
        <w:t xml:space="preserve">jsou nezbytné </w:t>
      </w:r>
      <w:r w:rsidR="001D1F53" w:rsidRPr="00814B4C">
        <w:rPr>
          <w:rFonts w:ascii="Calibri" w:hAnsi="Calibri" w:cs="Calibri"/>
          <w:b/>
          <w:bCs/>
        </w:rPr>
        <w:t xml:space="preserve">komunikační platformy s možnostmi </w:t>
      </w:r>
      <w:r w:rsidR="00F44927" w:rsidRPr="00814B4C">
        <w:rPr>
          <w:rFonts w:ascii="Calibri" w:hAnsi="Calibri" w:cs="Calibri"/>
          <w:b/>
          <w:bCs/>
        </w:rPr>
        <w:t xml:space="preserve">on-line </w:t>
      </w:r>
      <w:r w:rsidR="001D1F53" w:rsidRPr="00814B4C">
        <w:rPr>
          <w:rFonts w:ascii="Calibri" w:hAnsi="Calibri" w:cs="Calibri"/>
          <w:b/>
          <w:bCs/>
        </w:rPr>
        <w:t>spolupráce</w:t>
      </w:r>
      <w:r w:rsidR="00AE301B" w:rsidRPr="00814B4C">
        <w:rPr>
          <w:rFonts w:ascii="Calibri" w:hAnsi="Calibri" w:cs="Calibri"/>
          <w:b/>
          <w:bCs/>
        </w:rPr>
        <w:t>, ale také zvyšování flexibility v</w:t>
      </w:r>
      <w:r w:rsidRPr="00814B4C">
        <w:rPr>
          <w:rFonts w:ascii="Calibri" w:hAnsi="Calibri" w:cs="Calibri"/>
          <w:b/>
          <w:bCs/>
        </w:rPr>
        <w:t> </w:t>
      </w:r>
      <w:r w:rsidR="00AE301B" w:rsidRPr="00814B4C">
        <w:rPr>
          <w:rFonts w:ascii="Calibri" w:hAnsi="Calibri" w:cs="Calibri"/>
          <w:b/>
          <w:bCs/>
        </w:rPr>
        <w:t>tom</w:t>
      </w:r>
      <w:r w:rsidRPr="00814B4C">
        <w:rPr>
          <w:rFonts w:ascii="Calibri" w:hAnsi="Calibri" w:cs="Calibri"/>
          <w:b/>
          <w:bCs/>
        </w:rPr>
        <w:t>,</w:t>
      </w:r>
      <w:r w:rsidR="00AE301B" w:rsidRPr="00814B4C">
        <w:rPr>
          <w:rFonts w:ascii="Calibri" w:hAnsi="Calibri" w:cs="Calibri"/>
          <w:b/>
          <w:bCs/>
        </w:rPr>
        <w:t xml:space="preserve"> jak a kde se pracovníci mohou </w:t>
      </w:r>
      <w:r w:rsidRPr="00814B4C">
        <w:rPr>
          <w:rFonts w:ascii="Calibri" w:hAnsi="Calibri" w:cs="Calibri"/>
          <w:b/>
          <w:bCs/>
        </w:rPr>
        <w:t>scházet</w:t>
      </w:r>
      <w:r w:rsidR="00AE301B" w:rsidRPr="00814B4C">
        <w:rPr>
          <w:rFonts w:ascii="Calibri" w:hAnsi="Calibri" w:cs="Calibri"/>
          <w:b/>
          <w:bCs/>
        </w:rPr>
        <w:t xml:space="preserve"> a spolupracovat</w:t>
      </w:r>
      <w:r w:rsidR="00F44927" w:rsidRPr="00814B4C">
        <w:rPr>
          <w:rFonts w:ascii="Calibri" w:hAnsi="Calibri" w:cs="Calibri"/>
          <w:b/>
          <w:bCs/>
        </w:rPr>
        <w:t xml:space="preserve">. Pro porady a schůzky už </w:t>
      </w:r>
      <w:r w:rsidRPr="00814B4C">
        <w:rPr>
          <w:rFonts w:ascii="Calibri" w:hAnsi="Calibri" w:cs="Calibri"/>
          <w:b/>
          <w:bCs/>
        </w:rPr>
        <w:t>nemusí být nutné</w:t>
      </w:r>
      <w:r w:rsidR="00F44927" w:rsidRPr="00814B4C">
        <w:rPr>
          <w:rFonts w:ascii="Calibri" w:hAnsi="Calibri" w:cs="Calibri"/>
          <w:b/>
          <w:bCs/>
        </w:rPr>
        <w:t xml:space="preserve"> rezervovat zasedačku, která je vybavená konferenčním řešením. Moderní systémy pro spolupráci umo</w:t>
      </w:r>
      <w:r w:rsidR="006D642F" w:rsidRPr="00814B4C">
        <w:rPr>
          <w:rFonts w:ascii="Calibri" w:hAnsi="Calibri" w:cs="Calibri"/>
          <w:b/>
          <w:bCs/>
        </w:rPr>
        <w:t>ž</w:t>
      </w:r>
      <w:r w:rsidR="00F44927" w:rsidRPr="00814B4C">
        <w:rPr>
          <w:rFonts w:ascii="Calibri" w:hAnsi="Calibri" w:cs="Calibri"/>
          <w:b/>
          <w:bCs/>
        </w:rPr>
        <w:t xml:space="preserve">nují </w:t>
      </w:r>
      <w:r w:rsidR="001D1F53" w:rsidRPr="00814B4C">
        <w:rPr>
          <w:rFonts w:ascii="Calibri" w:hAnsi="Calibri" w:cs="Calibri"/>
          <w:b/>
          <w:bCs/>
        </w:rPr>
        <w:t xml:space="preserve">„ad hoc“ schůzky v malých místnostech nebo </w:t>
      </w:r>
      <w:r w:rsidR="006D642F" w:rsidRPr="00814B4C">
        <w:rPr>
          <w:rFonts w:ascii="Calibri" w:hAnsi="Calibri" w:cs="Calibri"/>
          <w:b/>
          <w:bCs/>
        </w:rPr>
        <w:t>pohodlných relaxačních zónách</w:t>
      </w:r>
      <w:r w:rsidR="00814B4C" w:rsidRPr="00814B4C">
        <w:rPr>
          <w:rFonts w:ascii="Calibri" w:hAnsi="Calibri" w:cs="Calibri"/>
          <w:b/>
          <w:bCs/>
        </w:rPr>
        <w:t>.</w:t>
      </w:r>
    </w:p>
    <w:p w14:paraId="5026C1F3" w14:textId="6AA2C722" w:rsidR="003243DA" w:rsidRPr="00A51D8F" w:rsidRDefault="00823753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t xml:space="preserve">Bez moderních technologií se už neobejdou společnosti v žádném oboru podnikání. V posledních dvou letech většina z nich musela investovat do IT řešení, ne vždy se ale tyto investice ukázaly jako účelně vynaložené. </w:t>
      </w:r>
      <w:r w:rsidR="009758ED" w:rsidRPr="009758ED">
        <w:rPr>
          <w:rFonts w:ascii="Calibri" w:hAnsi="Calibri" w:cs="Calibri"/>
        </w:rPr>
        <w:t xml:space="preserve">Je </w:t>
      </w:r>
      <w:r w:rsidRPr="00A51D8F">
        <w:rPr>
          <w:rFonts w:ascii="Calibri" w:hAnsi="Calibri" w:cs="Calibri"/>
        </w:rPr>
        <w:t>přirozené</w:t>
      </w:r>
      <w:r w:rsidR="009758ED" w:rsidRPr="009758ED">
        <w:rPr>
          <w:rFonts w:ascii="Calibri" w:hAnsi="Calibri" w:cs="Calibri"/>
        </w:rPr>
        <w:t xml:space="preserve">, že </w:t>
      </w:r>
      <w:r w:rsidR="009758ED" w:rsidRPr="00A51D8F">
        <w:rPr>
          <w:rFonts w:ascii="Calibri" w:hAnsi="Calibri" w:cs="Calibri"/>
        </w:rPr>
        <w:t xml:space="preserve">zejména ve firmách vzdálených IT oboru nemají přehled o překotně se vyvíjejících technologiích. </w:t>
      </w:r>
      <w:r w:rsidR="00AB3C46" w:rsidRPr="00A51D8F">
        <w:rPr>
          <w:rFonts w:ascii="Calibri" w:hAnsi="Calibri" w:cs="Calibri"/>
        </w:rPr>
        <w:t>Nyní si začínají naplno uvědomovat, že syst</w:t>
      </w:r>
      <w:r w:rsidR="00D424EA" w:rsidRPr="00A51D8F">
        <w:rPr>
          <w:rFonts w:ascii="Calibri" w:hAnsi="Calibri" w:cs="Calibri"/>
        </w:rPr>
        <w:t xml:space="preserve">ém práce </w:t>
      </w:r>
      <w:r w:rsidR="00AB3C46" w:rsidRPr="00A51D8F">
        <w:rPr>
          <w:rFonts w:ascii="Calibri" w:hAnsi="Calibri" w:cs="Calibri"/>
        </w:rPr>
        <w:t xml:space="preserve">se </w:t>
      </w:r>
      <w:r w:rsidR="00D424EA" w:rsidRPr="00A51D8F">
        <w:rPr>
          <w:rFonts w:ascii="Calibri" w:hAnsi="Calibri" w:cs="Calibri"/>
        </w:rPr>
        <w:t xml:space="preserve">nevrátil do starých kolejí, </w:t>
      </w:r>
      <w:r w:rsidR="005961D2" w:rsidRPr="00A51D8F">
        <w:rPr>
          <w:rFonts w:ascii="Calibri" w:hAnsi="Calibri" w:cs="Calibri"/>
        </w:rPr>
        <w:t xml:space="preserve">a tak </w:t>
      </w:r>
      <w:r w:rsidR="00AB3C46" w:rsidRPr="00A51D8F">
        <w:rPr>
          <w:rFonts w:ascii="Calibri" w:hAnsi="Calibri" w:cs="Calibri"/>
        </w:rPr>
        <w:t>se potřebují vybavit tak, aby jejich zaměstnanci mohli fungovat účelně. K tomu patří i pořízení komunikačních řešení, která jsou uživatelsky jednoduchá, mohou se do nich připojovat zařízení různého typu</w:t>
      </w:r>
      <w:r w:rsidR="00F27B37" w:rsidRPr="00A51D8F">
        <w:rPr>
          <w:rFonts w:ascii="Calibri" w:hAnsi="Calibri" w:cs="Calibri"/>
        </w:rPr>
        <w:t>,</w:t>
      </w:r>
      <w:r w:rsidR="00AB3C46" w:rsidRPr="00A51D8F">
        <w:rPr>
          <w:rFonts w:ascii="Calibri" w:hAnsi="Calibri" w:cs="Calibri"/>
        </w:rPr>
        <w:t xml:space="preserve"> a ideálně nevyžadují v rutinním provozu zásahy IT podpory.</w:t>
      </w:r>
    </w:p>
    <w:p w14:paraId="6C5FA133" w14:textId="4F4AA309" w:rsidR="00B06C76" w:rsidRPr="00A51D8F" w:rsidRDefault="005961D2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t>„</w:t>
      </w:r>
      <w:r w:rsidR="007F5F47" w:rsidRPr="00A51D8F">
        <w:rPr>
          <w:rFonts w:ascii="Calibri" w:hAnsi="Calibri" w:cs="Calibri"/>
        </w:rPr>
        <w:t xml:space="preserve">Firemní zasedačky, kde jste před schůzkou potřebovali </w:t>
      </w:r>
      <w:r w:rsidR="00603B73" w:rsidRPr="00A51D8F">
        <w:rPr>
          <w:rFonts w:ascii="Calibri" w:hAnsi="Calibri" w:cs="Calibri"/>
        </w:rPr>
        <w:t>pomoc</w:t>
      </w:r>
      <w:r w:rsidR="007F5F47" w:rsidRPr="00A51D8F">
        <w:rPr>
          <w:rFonts w:ascii="Calibri" w:hAnsi="Calibri" w:cs="Calibri"/>
        </w:rPr>
        <w:t xml:space="preserve"> IT odborníka, aby se podařilo nastavit </w:t>
      </w:r>
      <w:r w:rsidR="00944DE3" w:rsidRPr="00A51D8F">
        <w:rPr>
          <w:rFonts w:ascii="Calibri" w:hAnsi="Calibri" w:cs="Calibri"/>
        </w:rPr>
        <w:t xml:space="preserve">projekci, ozvučení, mikrofony a další problém znamenalo připojení notebooku návštěvy, jsou už dávno překonané. </w:t>
      </w:r>
      <w:r w:rsidR="00CB1F21" w:rsidRPr="00A51D8F">
        <w:rPr>
          <w:rFonts w:ascii="Calibri" w:hAnsi="Calibri" w:cs="Calibri"/>
        </w:rPr>
        <w:t>V současné době je požadovaným standardem propojení přítomných i vzdálených účastníků, sdílení dokumentů a spo</w:t>
      </w:r>
      <w:r w:rsidR="00126FCE" w:rsidRPr="00A51D8F">
        <w:rPr>
          <w:rFonts w:ascii="Calibri" w:hAnsi="Calibri" w:cs="Calibri"/>
        </w:rPr>
        <w:t>lupráce na nich</w:t>
      </w:r>
      <w:r w:rsidR="00603B73" w:rsidRPr="00A51D8F">
        <w:rPr>
          <w:rFonts w:ascii="Calibri" w:hAnsi="Calibri" w:cs="Calibri"/>
        </w:rPr>
        <w:t>. Zároveň je ale potřeba, firmy dokázaly zajistit provoz těchto systémů bez neustálé asistence IT odborníků</w:t>
      </w:r>
      <w:r w:rsidR="00B06C76" w:rsidRPr="00A51D8F">
        <w:rPr>
          <w:rFonts w:ascii="Calibri" w:hAnsi="Calibri" w:cs="Calibri"/>
        </w:rPr>
        <w:t>,“ říká Michal Černý, odborník na komunikační techniku za společnosti Audiopro.</w:t>
      </w:r>
      <w:r w:rsidR="000F47A2" w:rsidRPr="00A51D8F">
        <w:rPr>
          <w:rFonts w:ascii="Calibri" w:hAnsi="Calibri" w:cs="Calibri"/>
        </w:rPr>
        <w:t xml:space="preserve"> </w:t>
      </w:r>
    </w:p>
    <w:p w14:paraId="1887CC19" w14:textId="74087F96" w:rsidR="006C38CD" w:rsidRPr="00A51D8F" w:rsidRDefault="00EA17D3" w:rsidP="00F44927">
      <w:pPr>
        <w:rPr>
          <w:rFonts w:ascii="Calibri" w:hAnsi="Calibri" w:cs="Calibri"/>
          <w:b/>
          <w:bCs/>
        </w:rPr>
      </w:pPr>
      <w:r w:rsidRPr="00A51D8F">
        <w:rPr>
          <w:rFonts w:ascii="Calibri" w:hAnsi="Calibri" w:cs="Calibri"/>
          <w:b/>
          <w:bCs/>
        </w:rPr>
        <w:t xml:space="preserve">Chytré drobnosti </w:t>
      </w:r>
    </w:p>
    <w:p w14:paraId="54ADA15D" w14:textId="24144919" w:rsidR="00174275" w:rsidRPr="00A51D8F" w:rsidRDefault="00EA17D3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t xml:space="preserve">Chytré technologie, které pomáhají v každodenní činnosti, nemusejí být drahé ani náročné na správu a údržbu. </w:t>
      </w:r>
      <w:r w:rsidR="001255FC" w:rsidRPr="00A51D8F">
        <w:rPr>
          <w:rFonts w:ascii="Calibri" w:hAnsi="Calibri" w:cs="Calibri"/>
        </w:rPr>
        <w:t xml:space="preserve">Řada malých společností se </w:t>
      </w:r>
      <w:r w:rsidR="00174275" w:rsidRPr="00A51D8F">
        <w:rPr>
          <w:rFonts w:ascii="Calibri" w:hAnsi="Calibri" w:cs="Calibri"/>
        </w:rPr>
        <w:t xml:space="preserve">tak </w:t>
      </w:r>
      <w:r w:rsidR="001255FC" w:rsidRPr="00A51D8F">
        <w:rPr>
          <w:rFonts w:ascii="Calibri" w:hAnsi="Calibri" w:cs="Calibri"/>
        </w:rPr>
        <w:t xml:space="preserve">může obejít i bez vlastního </w:t>
      </w:r>
      <w:proofErr w:type="spellStart"/>
      <w:r w:rsidR="001255FC" w:rsidRPr="00A51D8F">
        <w:rPr>
          <w:rFonts w:ascii="Calibri" w:hAnsi="Calibri" w:cs="Calibri"/>
        </w:rPr>
        <w:t>ajťáka</w:t>
      </w:r>
      <w:proofErr w:type="spellEnd"/>
      <w:r w:rsidR="001255FC" w:rsidRPr="00A51D8F">
        <w:rPr>
          <w:rFonts w:ascii="Calibri" w:hAnsi="Calibri" w:cs="Calibri"/>
        </w:rPr>
        <w:t xml:space="preserve">, pokud správně zvolí řešení, které je možné účelně spravovat na dálku. </w:t>
      </w:r>
      <w:r w:rsidR="00174275" w:rsidRPr="00A51D8F">
        <w:rPr>
          <w:rFonts w:ascii="Calibri" w:hAnsi="Calibri" w:cs="Calibri"/>
        </w:rPr>
        <w:t>Využití cloudu, komunikačních řešení dodávaných jako komplexní služba, vzdálené správy a zajištění bezpečnosti sítě, řešení, která vylepšují své vlastnosti prostřednictvím softwarových updatů jsou možnou cestou.</w:t>
      </w:r>
    </w:p>
    <w:p w14:paraId="24EAA501" w14:textId="1159BA31" w:rsidR="001255FC" w:rsidRPr="00A51D8F" w:rsidRDefault="00174275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t>„</w:t>
      </w:r>
      <w:r w:rsidR="001255FC" w:rsidRPr="00A51D8F">
        <w:rPr>
          <w:rFonts w:ascii="Calibri" w:hAnsi="Calibri" w:cs="Calibri"/>
        </w:rPr>
        <w:t xml:space="preserve">Správná volba zařízení </w:t>
      </w:r>
      <w:r w:rsidRPr="00A51D8F">
        <w:rPr>
          <w:rFonts w:ascii="Calibri" w:hAnsi="Calibri" w:cs="Calibri"/>
        </w:rPr>
        <w:t xml:space="preserve">rozhoduje </w:t>
      </w:r>
      <w:r w:rsidR="004D3393" w:rsidRPr="004742B3">
        <w:rPr>
          <w:rFonts w:ascii="Calibri" w:hAnsi="Calibri" w:cs="Calibri"/>
        </w:rPr>
        <w:t xml:space="preserve">nejen </w:t>
      </w:r>
      <w:r w:rsidRPr="00A51D8F">
        <w:rPr>
          <w:rFonts w:ascii="Calibri" w:hAnsi="Calibri" w:cs="Calibri"/>
        </w:rPr>
        <w:t>o tom, nakolik budou jejich zaměstnanci pracovat efe</w:t>
      </w:r>
      <w:r w:rsidR="00134848" w:rsidRPr="00A51D8F">
        <w:rPr>
          <w:rFonts w:ascii="Calibri" w:hAnsi="Calibri" w:cs="Calibri"/>
        </w:rPr>
        <w:t>ktivn</w:t>
      </w:r>
      <w:r w:rsidR="000F47A2" w:rsidRPr="00A51D8F">
        <w:rPr>
          <w:rFonts w:ascii="Calibri" w:hAnsi="Calibri" w:cs="Calibri"/>
        </w:rPr>
        <w:t>ě</w:t>
      </w:r>
      <w:r w:rsidR="004D3393">
        <w:rPr>
          <w:rFonts w:ascii="Calibri" w:hAnsi="Calibri" w:cs="Calibri"/>
        </w:rPr>
        <w:t xml:space="preserve">, </w:t>
      </w:r>
      <w:r w:rsidR="004D3393" w:rsidRPr="004742B3">
        <w:rPr>
          <w:rFonts w:ascii="Calibri" w:hAnsi="Calibri" w:cs="Calibri"/>
        </w:rPr>
        <w:t>ale zda vůbec budou chtít nové technologie využívat</w:t>
      </w:r>
      <w:r w:rsidR="004D3393">
        <w:rPr>
          <w:rFonts w:ascii="Calibri" w:hAnsi="Calibri" w:cs="Calibri"/>
        </w:rPr>
        <w:t xml:space="preserve">. </w:t>
      </w:r>
      <w:r w:rsidR="00134848" w:rsidRPr="00A51D8F">
        <w:rPr>
          <w:rFonts w:ascii="Calibri" w:hAnsi="Calibri" w:cs="Calibri"/>
        </w:rPr>
        <w:t xml:space="preserve">Existují konferenční systémy, které umějí veškeré relace uchovávat a katalogizovat v systému typu YouTube, který je přehledný a lze v něm efektivně vyhledávat. Chytré webové kamery </w:t>
      </w:r>
      <w:proofErr w:type="spellStart"/>
      <w:r w:rsidR="000F47A2" w:rsidRPr="00A51D8F">
        <w:rPr>
          <w:rFonts w:ascii="Calibri" w:hAnsi="Calibri" w:cs="Calibri"/>
        </w:rPr>
        <w:t>Huddly</w:t>
      </w:r>
      <w:proofErr w:type="spellEnd"/>
      <w:r w:rsidR="000F47A2" w:rsidRPr="00A51D8F">
        <w:rPr>
          <w:rFonts w:ascii="Calibri" w:hAnsi="Calibri" w:cs="Calibri"/>
        </w:rPr>
        <w:t xml:space="preserve"> </w:t>
      </w:r>
      <w:r w:rsidR="00134848" w:rsidRPr="00A51D8F">
        <w:rPr>
          <w:rFonts w:ascii="Calibri" w:hAnsi="Calibri" w:cs="Calibri"/>
        </w:rPr>
        <w:t xml:space="preserve">se zapojením umělé inteligence zase umějí automaticky přeostřovat na aktivní účastníky diskuse, takže usnadňují činnost moderátorovi schůzky, a navíc je jednání přehlednější pro vzdálené účastníky. </w:t>
      </w:r>
      <w:r w:rsidR="000F47A2" w:rsidRPr="00A51D8F">
        <w:rPr>
          <w:rFonts w:ascii="Calibri" w:hAnsi="Calibri" w:cs="Calibri"/>
        </w:rPr>
        <w:t>Ř</w:t>
      </w:r>
      <w:r w:rsidR="00134848" w:rsidRPr="00A51D8F">
        <w:rPr>
          <w:rFonts w:ascii="Calibri" w:hAnsi="Calibri" w:cs="Calibri"/>
        </w:rPr>
        <w:t xml:space="preserve">ešení </w:t>
      </w:r>
      <w:proofErr w:type="spellStart"/>
      <w:r w:rsidR="000F47A2" w:rsidRPr="00A51D8F">
        <w:rPr>
          <w:rFonts w:ascii="Calibri" w:hAnsi="Calibri" w:cs="Calibri"/>
        </w:rPr>
        <w:t>Kaptivo</w:t>
      </w:r>
      <w:proofErr w:type="spellEnd"/>
      <w:r w:rsidR="000F47A2" w:rsidRPr="00A51D8F">
        <w:rPr>
          <w:rFonts w:ascii="Calibri" w:hAnsi="Calibri" w:cs="Calibri"/>
        </w:rPr>
        <w:t xml:space="preserve"> </w:t>
      </w:r>
      <w:r w:rsidR="00134848" w:rsidRPr="00A51D8F">
        <w:rPr>
          <w:rFonts w:ascii="Calibri" w:hAnsi="Calibri" w:cs="Calibri"/>
        </w:rPr>
        <w:t xml:space="preserve">zase přemění jakýkoli klasický </w:t>
      </w:r>
      <w:proofErr w:type="spellStart"/>
      <w:r w:rsidR="00134848" w:rsidRPr="00A51D8F">
        <w:rPr>
          <w:rFonts w:ascii="Calibri" w:hAnsi="Calibri" w:cs="Calibri"/>
        </w:rPr>
        <w:t>writeboard</w:t>
      </w:r>
      <w:proofErr w:type="spellEnd"/>
      <w:r w:rsidR="00134848" w:rsidRPr="00A51D8F">
        <w:rPr>
          <w:rFonts w:ascii="Calibri" w:hAnsi="Calibri" w:cs="Calibri"/>
        </w:rPr>
        <w:t xml:space="preserve"> na interaktivní tabuli</w:t>
      </w:r>
      <w:r w:rsidR="00EC0F5C" w:rsidRPr="00A51D8F">
        <w:rPr>
          <w:rFonts w:ascii="Calibri" w:hAnsi="Calibri" w:cs="Calibri"/>
        </w:rPr>
        <w:t>, jediným stiskem tlačítka lze jeho obsah nasdílet na obrazovku i pro on-line připojené,“ jmenuje některé chytré vychytávky Michal Černý.</w:t>
      </w:r>
    </w:p>
    <w:p w14:paraId="524691FA" w14:textId="785B1329" w:rsidR="00EC0F5C" w:rsidRPr="00A51D8F" w:rsidRDefault="00EC0F5C" w:rsidP="00F44927">
      <w:pPr>
        <w:rPr>
          <w:rFonts w:ascii="Calibri" w:hAnsi="Calibri" w:cs="Calibri"/>
        </w:rPr>
      </w:pPr>
    </w:p>
    <w:p w14:paraId="31933243" w14:textId="77777777" w:rsidR="00EC0F5C" w:rsidRPr="00A51D8F" w:rsidRDefault="00EC0F5C" w:rsidP="00EC0F5C">
      <w:pPr>
        <w:rPr>
          <w:rFonts w:ascii="Calibri" w:hAnsi="Calibri" w:cs="Calibri"/>
          <w:b/>
          <w:bCs/>
        </w:rPr>
      </w:pPr>
      <w:r w:rsidRPr="00A51D8F">
        <w:rPr>
          <w:rFonts w:ascii="Calibri" w:hAnsi="Calibri" w:cs="Calibri"/>
          <w:b/>
          <w:bCs/>
        </w:rPr>
        <w:t>Od BYOD k BYOM</w:t>
      </w:r>
    </w:p>
    <w:p w14:paraId="76FC01F6" w14:textId="77777777" w:rsidR="00EC0F5C" w:rsidRPr="00A51D8F" w:rsidRDefault="00EC0F5C" w:rsidP="00EC0F5C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t xml:space="preserve">Od možnosti připojit se z jakéhokoli zařízení se současné trendy posunují k schopnosti uspořádat schůzku kdekoli, bez nutnosti ohlížet se na vybavenost prezentační technikou, plátnem apod. S tím, že do jednání se aktivně zapojí i vzdálení účastníci. Říká se tomu kultura setkávání s vysokou mírou flexibility. </w:t>
      </w:r>
    </w:p>
    <w:p w14:paraId="58FB08F3" w14:textId="2CECC800" w:rsidR="00EC0F5C" w:rsidRPr="00A51D8F" w:rsidRDefault="00EC0F5C" w:rsidP="00F44927">
      <w:pPr>
        <w:rPr>
          <w:rFonts w:ascii="Calibri" w:hAnsi="Calibri" w:cs="Calibri"/>
        </w:rPr>
      </w:pPr>
      <w:r w:rsidRPr="00A51D8F">
        <w:rPr>
          <w:rFonts w:ascii="Calibri" w:hAnsi="Calibri" w:cs="Calibri"/>
        </w:rPr>
        <w:lastRenderedPageBreak/>
        <w:t xml:space="preserve">„Nejde jen o to se bez problémů a asistence technika připojit k jednání. Důležitá je možnost aktivně se zapojit do komunikace, řešení problému. V reálném čase sdílet a editovat dokumenty, mít možnost soustředit se na to, co děláte, nikoli technické aspekty komunikace,“ říká Michal Černý a dodává: </w:t>
      </w:r>
      <w:r w:rsidR="000F47A2" w:rsidRPr="00A51D8F">
        <w:rPr>
          <w:rFonts w:ascii="Calibri" w:hAnsi="Calibri" w:cs="Calibri"/>
        </w:rPr>
        <w:t xml:space="preserve">„Moderní komunikační řešení </w:t>
      </w:r>
      <w:proofErr w:type="spellStart"/>
      <w:r w:rsidR="000F47A2" w:rsidRPr="00A51D8F">
        <w:rPr>
          <w:rFonts w:ascii="Calibri" w:hAnsi="Calibri" w:cs="Calibri"/>
        </w:rPr>
        <w:t>Mersive</w:t>
      </w:r>
      <w:proofErr w:type="spellEnd"/>
      <w:r w:rsidR="000F47A2" w:rsidRPr="00A51D8F">
        <w:rPr>
          <w:rFonts w:ascii="Calibri" w:hAnsi="Calibri" w:cs="Calibri"/>
        </w:rPr>
        <w:t xml:space="preserve"> </w:t>
      </w:r>
      <w:proofErr w:type="spellStart"/>
      <w:r w:rsidR="000F47A2" w:rsidRPr="00A51D8F">
        <w:rPr>
          <w:rFonts w:ascii="Calibri" w:hAnsi="Calibri" w:cs="Calibri"/>
        </w:rPr>
        <w:t>Solstice</w:t>
      </w:r>
      <w:proofErr w:type="spellEnd"/>
      <w:r w:rsidR="000F47A2" w:rsidRPr="00A51D8F">
        <w:rPr>
          <w:rFonts w:ascii="Calibri" w:hAnsi="Calibri" w:cs="Calibri"/>
        </w:rPr>
        <w:t xml:space="preserve"> například umo</w:t>
      </w:r>
      <w:r w:rsidR="00814B4C">
        <w:rPr>
          <w:rFonts w:ascii="Calibri" w:hAnsi="Calibri" w:cs="Calibri"/>
        </w:rPr>
        <w:t>ž</w:t>
      </w:r>
      <w:r w:rsidR="000F47A2" w:rsidRPr="00A51D8F">
        <w:rPr>
          <w:rFonts w:ascii="Calibri" w:hAnsi="Calibri" w:cs="Calibri"/>
        </w:rPr>
        <w:t xml:space="preserve">nuje sdílet jednoduše obsah na obrazovky všech účastníků schůzky, </w:t>
      </w:r>
      <w:r w:rsidR="004D3393" w:rsidRPr="004742B3">
        <w:rPr>
          <w:rFonts w:ascii="Calibri" w:hAnsi="Calibri" w:cs="Calibri"/>
        </w:rPr>
        <w:t>vyhnete se tak</w:t>
      </w:r>
      <w:r w:rsidR="004D3393" w:rsidRPr="004D3393">
        <w:rPr>
          <w:rFonts w:ascii="Calibri" w:hAnsi="Calibri" w:cs="Calibri"/>
          <w:color w:val="FF0000"/>
        </w:rPr>
        <w:t xml:space="preserve"> </w:t>
      </w:r>
      <w:r w:rsidR="000F47A2" w:rsidRPr="00A51D8F">
        <w:rPr>
          <w:rFonts w:ascii="Calibri" w:hAnsi="Calibri" w:cs="Calibri"/>
        </w:rPr>
        <w:t>problém</w:t>
      </w:r>
      <w:r w:rsidR="004D3393">
        <w:rPr>
          <w:rFonts w:ascii="Calibri" w:hAnsi="Calibri" w:cs="Calibri"/>
        </w:rPr>
        <w:t>u</w:t>
      </w:r>
      <w:r w:rsidR="000F47A2" w:rsidRPr="00A51D8F">
        <w:rPr>
          <w:rFonts w:ascii="Calibri" w:hAnsi="Calibri" w:cs="Calibri"/>
        </w:rPr>
        <w:t xml:space="preserve"> s tím, že někdo nevidí na projekční plochu, vzdálení účastníci schůzky mají stejné podmínky jako ti přítomní </w:t>
      </w:r>
      <w:r w:rsidR="000F47A2" w:rsidRPr="004742B3">
        <w:rPr>
          <w:rFonts w:ascii="Calibri" w:hAnsi="Calibri" w:cs="Calibri"/>
        </w:rPr>
        <w:t>na místě</w:t>
      </w:r>
      <w:r w:rsidR="000F47A2" w:rsidRPr="00A51D8F">
        <w:rPr>
          <w:rFonts w:ascii="Calibri" w:hAnsi="Calibri" w:cs="Calibri"/>
        </w:rPr>
        <w:t>.</w:t>
      </w:r>
      <w:r w:rsidR="007E785D" w:rsidRPr="00A51D8F">
        <w:rPr>
          <w:rFonts w:ascii="Calibri" w:hAnsi="Calibri" w:cs="Calibri"/>
        </w:rPr>
        <w:t xml:space="preserve"> Všichni se mohou podílet na řešení problému tak, jako by byli </w:t>
      </w:r>
      <w:r w:rsidR="004D3393" w:rsidRPr="004742B3">
        <w:rPr>
          <w:rFonts w:ascii="Calibri" w:hAnsi="Calibri" w:cs="Calibri"/>
        </w:rPr>
        <w:t>v dané místnosti</w:t>
      </w:r>
      <w:r w:rsidR="007E785D" w:rsidRPr="00A51D8F">
        <w:rPr>
          <w:rFonts w:ascii="Calibri" w:hAnsi="Calibri" w:cs="Calibri"/>
        </w:rPr>
        <w:t xml:space="preserve">, </w:t>
      </w:r>
      <w:r w:rsidR="007E785D" w:rsidRPr="004742B3">
        <w:rPr>
          <w:rFonts w:ascii="Calibri" w:hAnsi="Calibri" w:cs="Calibri"/>
        </w:rPr>
        <w:t>odpadá</w:t>
      </w:r>
      <w:r w:rsidR="007E785D" w:rsidRPr="00A51D8F">
        <w:rPr>
          <w:rFonts w:ascii="Calibri" w:hAnsi="Calibri" w:cs="Calibri"/>
        </w:rPr>
        <w:t xml:space="preserve"> nutnost po schůzce upravovat a přeposílat řadu dokumentů, vše se řeší rovnou.</w:t>
      </w:r>
      <w:r w:rsidR="000F47A2" w:rsidRPr="00A51D8F">
        <w:rPr>
          <w:rFonts w:ascii="Calibri" w:hAnsi="Calibri" w:cs="Calibri"/>
        </w:rPr>
        <w:t>“</w:t>
      </w:r>
    </w:p>
    <w:sectPr w:rsidR="00EC0F5C" w:rsidRPr="00A51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4B129" w14:textId="77777777" w:rsidR="009D1858" w:rsidRDefault="009D1858" w:rsidP="00AE301B">
      <w:pPr>
        <w:spacing w:after="0" w:line="240" w:lineRule="auto"/>
      </w:pPr>
      <w:r>
        <w:separator/>
      </w:r>
    </w:p>
  </w:endnote>
  <w:endnote w:type="continuationSeparator" w:id="0">
    <w:p w14:paraId="1DA62B62" w14:textId="77777777" w:rsidR="009D1858" w:rsidRDefault="009D1858" w:rsidP="00AE3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E4155" w14:textId="77777777" w:rsidR="009D1858" w:rsidRDefault="009D1858" w:rsidP="00AE301B">
      <w:pPr>
        <w:spacing w:after="0" w:line="240" w:lineRule="auto"/>
      </w:pPr>
      <w:r>
        <w:separator/>
      </w:r>
    </w:p>
  </w:footnote>
  <w:footnote w:type="continuationSeparator" w:id="0">
    <w:p w14:paraId="3164B272" w14:textId="77777777" w:rsidR="009D1858" w:rsidRDefault="009D1858" w:rsidP="00AE3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F53"/>
    <w:rsid w:val="00013D22"/>
    <w:rsid w:val="000912BB"/>
    <w:rsid w:val="000C73BF"/>
    <w:rsid w:val="000F47A2"/>
    <w:rsid w:val="001255FC"/>
    <w:rsid w:val="00126FCE"/>
    <w:rsid w:val="00134848"/>
    <w:rsid w:val="00136BBF"/>
    <w:rsid w:val="00174275"/>
    <w:rsid w:val="001C37EA"/>
    <w:rsid w:val="001D1F53"/>
    <w:rsid w:val="0022027C"/>
    <w:rsid w:val="003243DA"/>
    <w:rsid w:val="003934C8"/>
    <w:rsid w:val="003A7E56"/>
    <w:rsid w:val="004742B3"/>
    <w:rsid w:val="004D3393"/>
    <w:rsid w:val="004F25EB"/>
    <w:rsid w:val="0056597D"/>
    <w:rsid w:val="005961D2"/>
    <w:rsid w:val="005D4D9E"/>
    <w:rsid w:val="005F4E3D"/>
    <w:rsid w:val="00603B73"/>
    <w:rsid w:val="00676818"/>
    <w:rsid w:val="006C38CD"/>
    <w:rsid w:val="006D642F"/>
    <w:rsid w:val="007A3911"/>
    <w:rsid w:val="007E785D"/>
    <w:rsid w:val="007F5F47"/>
    <w:rsid w:val="00814B4C"/>
    <w:rsid w:val="00823753"/>
    <w:rsid w:val="00944DE3"/>
    <w:rsid w:val="009758ED"/>
    <w:rsid w:val="00977FEE"/>
    <w:rsid w:val="009D1858"/>
    <w:rsid w:val="00A13512"/>
    <w:rsid w:val="00A51D8F"/>
    <w:rsid w:val="00A93244"/>
    <w:rsid w:val="00AB3C46"/>
    <w:rsid w:val="00AE301B"/>
    <w:rsid w:val="00B06C76"/>
    <w:rsid w:val="00B90B0F"/>
    <w:rsid w:val="00BB226E"/>
    <w:rsid w:val="00CB1F21"/>
    <w:rsid w:val="00CE3F95"/>
    <w:rsid w:val="00D424EA"/>
    <w:rsid w:val="00E706CB"/>
    <w:rsid w:val="00EA17D3"/>
    <w:rsid w:val="00EB4C2B"/>
    <w:rsid w:val="00EC0F5C"/>
    <w:rsid w:val="00F27B37"/>
    <w:rsid w:val="00F41A65"/>
    <w:rsid w:val="00F44927"/>
    <w:rsid w:val="00FA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A9975"/>
  <w15:chartTrackingRefBased/>
  <w15:docId w15:val="{66C7FFE8-E42F-415A-8FC3-238503F9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E30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D1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3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01B"/>
  </w:style>
  <w:style w:type="paragraph" w:styleId="Zpat">
    <w:name w:val="footer"/>
    <w:basedOn w:val="Normln"/>
    <w:link w:val="ZpatChar"/>
    <w:uiPriority w:val="99"/>
    <w:unhideWhenUsed/>
    <w:rsid w:val="00AE3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01B"/>
  </w:style>
  <w:style w:type="character" w:customStyle="1" w:styleId="Nadpis1Char">
    <w:name w:val="Nadpis 1 Char"/>
    <w:basedOn w:val="Standardnpsmoodstavce"/>
    <w:link w:val="Nadpis1"/>
    <w:uiPriority w:val="9"/>
    <w:rsid w:val="00AE30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9758E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758E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814B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2022-09-06T20:13:00Z</dcterms:created>
  <dcterms:modified xsi:type="dcterms:W3CDTF">2022-09-06T20:13:00Z</dcterms:modified>
</cp:coreProperties>
</file>