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892A6" w14:textId="7B4353BB" w:rsidR="006C6C85" w:rsidRPr="00753ABC" w:rsidRDefault="00862FBF" w:rsidP="009501C5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Některých profesí si moc nevážíme, přestože ovlivňují naši pohodu a bezpečí</w:t>
      </w:r>
    </w:p>
    <w:p w14:paraId="2BE54CE0" w14:textId="098C3AE4" w:rsidR="00C75EF6" w:rsidRPr="00753ABC" w:rsidRDefault="00C75EF6">
      <w:pPr>
        <w:rPr>
          <w:rFonts w:cstheme="minorHAnsi"/>
        </w:rPr>
      </w:pPr>
    </w:p>
    <w:p w14:paraId="16112F6B" w14:textId="48862194" w:rsidR="00F53794" w:rsidRDefault="009501C5" w:rsidP="009501C5">
      <w:pPr>
        <w:rPr>
          <w:rFonts w:cstheme="minorHAnsi"/>
          <w:b/>
          <w:bCs/>
        </w:rPr>
      </w:pPr>
      <w:r w:rsidRPr="00753ABC">
        <w:rPr>
          <w:rFonts w:cstheme="minorHAnsi"/>
          <w:b/>
          <w:bCs/>
        </w:rPr>
        <w:t xml:space="preserve">Praha, </w:t>
      </w:r>
      <w:r w:rsidR="00FE5AAA">
        <w:rPr>
          <w:rFonts w:cstheme="minorHAnsi"/>
          <w:b/>
          <w:bCs/>
        </w:rPr>
        <w:t>16</w:t>
      </w:r>
      <w:r w:rsidRPr="00753ABC">
        <w:rPr>
          <w:rFonts w:cstheme="minorHAnsi"/>
          <w:b/>
          <w:bCs/>
        </w:rPr>
        <w:t xml:space="preserve">. </w:t>
      </w:r>
      <w:r w:rsidR="009F0326">
        <w:rPr>
          <w:rFonts w:cstheme="minorHAnsi"/>
          <w:b/>
          <w:bCs/>
        </w:rPr>
        <w:t xml:space="preserve">srpna </w:t>
      </w:r>
      <w:r w:rsidRPr="00753ABC">
        <w:rPr>
          <w:rFonts w:cstheme="minorHAnsi"/>
          <w:b/>
          <w:bCs/>
        </w:rPr>
        <w:t>202</w:t>
      </w:r>
      <w:r w:rsidR="00862FBF">
        <w:rPr>
          <w:rFonts w:cstheme="minorHAnsi"/>
          <w:b/>
          <w:bCs/>
        </w:rPr>
        <w:t>2</w:t>
      </w:r>
      <w:r w:rsidRPr="00753ABC">
        <w:rPr>
          <w:rFonts w:cstheme="minorHAnsi"/>
          <w:b/>
          <w:bCs/>
        </w:rPr>
        <w:t xml:space="preserve"> </w:t>
      </w:r>
      <w:r w:rsidR="00CC5D60" w:rsidRPr="00753ABC">
        <w:rPr>
          <w:rFonts w:cstheme="minorHAnsi"/>
          <w:b/>
          <w:bCs/>
        </w:rPr>
        <w:t>–</w:t>
      </w:r>
      <w:r w:rsidRPr="00753ABC">
        <w:rPr>
          <w:rFonts w:cstheme="minorHAnsi"/>
          <w:b/>
          <w:bCs/>
        </w:rPr>
        <w:t xml:space="preserve"> </w:t>
      </w:r>
      <w:r w:rsidR="00862FBF">
        <w:rPr>
          <w:rFonts w:cstheme="minorHAnsi"/>
          <w:b/>
          <w:bCs/>
        </w:rPr>
        <w:t xml:space="preserve">Zatímco některá povolání vnímáme </w:t>
      </w:r>
      <w:r w:rsidR="00267FFE">
        <w:rPr>
          <w:rFonts w:cstheme="minorHAnsi"/>
          <w:b/>
          <w:bCs/>
        </w:rPr>
        <w:t xml:space="preserve">jako </w:t>
      </w:r>
      <w:r w:rsidR="00F31271" w:rsidRPr="00A356BF">
        <w:rPr>
          <w:rFonts w:cstheme="minorHAnsi"/>
          <w:b/>
          <w:bCs/>
        </w:rPr>
        <w:t>přínosná a prestižní</w:t>
      </w:r>
      <w:r w:rsidR="00862FBF">
        <w:rPr>
          <w:rFonts w:cstheme="minorHAnsi"/>
          <w:b/>
          <w:bCs/>
        </w:rPr>
        <w:t xml:space="preserve"> nebo</w:t>
      </w:r>
      <w:r w:rsidR="00F31271" w:rsidRPr="00A356BF">
        <w:rPr>
          <w:rFonts w:cstheme="minorHAnsi"/>
          <w:b/>
          <w:bCs/>
        </w:rPr>
        <w:t xml:space="preserve"> </w:t>
      </w:r>
      <w:r w:rsidR="007D0641" w:rsidRPr="00A356BF">
        <w:rPr>
          <w:rFonts w:cstheme="minorHAnsi"/>
          <w:b/>
          <w:bCs/>
        </w:rPr>
        <w:t>oceňujeme</w:t>
      </w:r>
      <w:r w:rsidR="00F31271" w:rsidRPr="00A356BF">
        <w:rPr>
          <w:rFonts w:cstheme="minorHAnsi"/>
          <w:b/>
          <w:bCs/>
        </w:rPr>
        <w:t xml:space="preserve"> jejich </w:t>
      </w:r>
      <w:r w:rsidR="00EE5C46" w:rsidRPr="00A356BF">
        <w:rPr>
          <w:rFonts w:cstheme="minorHAnsi"/>
          <w:b/>
          <w:bCs/>
        </w:rPr>
        <w:t xml:space="preserve">nezbytnost, </w:t>
      </w:r>
      <w:r w:rsidR="00111559">
        <w:rPr>
          <w:rFonts w:cstheme="minorHAnsi"/>
          <w:b/>
          <w:bCs/>
        </w:rPr>
        <w:t>dalších</w:t>
      </w:r>
      <w:r w:rsidR="00111559" w:rsidRPr="00A356BF">
        <w:rPr>
          <w:rFonts w:cstheme="minorHAnsi"/>
          <w:b/>
          <w:bCs/>
        </w:rPr>
        <w:t xml:space="preserve"> </w:t>
      </w:r>
      <w:r w:rsidR="00EE5C46" w:rsidRPr="00A356BF">
        <w:rPr>
          <w:rFonts w:cstheme="minorHAnsi"/>
          <w:b/>
          <w:bCs/>
        </w:rPr>
        <w:t xml:space="preserve">si nevážíme, i když </w:t>
      </w:r>
      <w:r w:rsidR="00862FBF">
        <w:rPr>
          <w:rFonts w:cstheme="minorHAnsi"/>
          <w:b/>
          <w:bCs/>
        </w:rPr>
        <w:t>přímo ovlivňují kvalitu našeho života nebo dokonce naši bezpečnost</w:t>
      </w:r>
      <w:r w:rsidR="00EE5C46" w:rsidRPr="00A356BF">
        <w:rPr>
          <w:rFonts w:cstheme="minorHAnsi"/>
          <w:b/>
          <w:bCs/>
        </w:rPr>
        <w:t xml:space="preserve">. </w:t>
      </w:r>
      <w:r w:rsidR="00862FBF">
        <w:rPr>
          <w:rFonts w:cstheme="minorHAnsi"/>
          <w:b/>
          <w:bCs/>
        </w:rPr>
        <w:t xml:space="preserve">Mezi podceňované profese patří zejména ty, v níž si lidé moc nevydělají nebo k jejich vykonávání </w:t>
      </w:r>
      <w:r w:rsidR="00F53794">
        <w:rPr>
          <w:rFonts w:cstheme="minorHAnsi"/>
          <w:b/>
          <w:bCs/>
        </w:rPr>
        <w:t>nepotřebují nějakou zvláštní kvalifikaci. Ale i zde zdání někdy klame.</w:t>
      </w:r>
    </w:p>
    <w:p w14:paraId="7C4D60DD" w14:textId="3F8A017C" w:rsidR="00B70F3C" w:rsidRPr="00753ABC" w:rsidRDefault="00B70F3C" w:rsidP="00526D45">
      <w:pPr>
        <w:pStyle w:val="Bezmezer"/>
        <w:rPr>
          <w:rFonts w:cstheme="minorHAnsi"/>
        </w:rPr>
      </w:pPr>
    </w:p>
    <w:p w14:paraId="2C67CDFC" w14:textId="005D00AD" w:rsidR="00B70F3C" w:rsidRPr="00753ABC" w:rsidRDefault="00921F12" w:rsidP="009501C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Žebříček nejméně prestižních povolání</w:t>
      </w:r>
    </w:p>
    <w:p w14:paraId="74C84561" w14:textId="77777777" w:rsidR="003D3D53" w:rsidRDefault="00B70F3C" w:rsidP="009501C5">
      <w:pPr>
        <w:rPr>
          <w:rFonts w:cstheme="minorHAnsi"/>
        </w:rPr>
      </w:pPr>
      <w:r w:rsidRPr="00753ABC">
        <w:rPr>
          <w:rFonts w:cstheme="minorHAnsi"/>
        </w:rPr>
        <w:t xml:space="preserve">Centrum pro výzkum veřejného mínění Sociologického ústavu AV ČR </w:t>
      </w:r>
      <w:r w:rsidR="00BB1C44">
        <w:rPr>
          <w:rFonts w:cstheme="minorHAnsi"/>
        </w:rPr>
        <w:t xml:space="preserve">periodicky </w:t>
      </w:r>
      <w:r w:rsidRPr="00753ABC">
        <w:rPr>
          <w:rFonts w:cstheme="minorHAnsi"/>
        </w:rPr>
        <w:t>sestavuje na základě dotazování obyvatel žebříček povolání podle prestiže. Na spodních příčkách</w:t>
      </w:r>
      <w:r w:rsidR="00EC5570">
        <w:rPr>
          <w:rFonts w:cstheme="minorHAnsi"/>
        </w:rPr>
        <w:t xml:space="preserve"> se</w:t>
      </w:r>
      <w:r w:rsidRPr="00753ABC">
        <w:rPr>
          <w:rFonts w:cstheme="minorHAnsi"/>
        </w:rPr>
        <w:t xml:space="preserve"> </w:t>
      </w:r>
      <w:r w:rsidR="00BB1C44">
        <w:rPr>
          <w:rFonts w:cstheme="minorHAnsi"/>
        </w:rPr>
        <w:t xml:space="preserve">opakovaně </w:t>
      </w:r>
      <w:r w:rsidRPr="00753ABC">
        <w:rPr>
          <w:rFonts w:cstheme="minorHAnsi"/>
        </w:rPr>
        <w:t xml:space="preserve">objevují profese jako </w:t>
      </w:r>
      <w:r w:rsidR="00FE5AAA">
        <w:rPr>
          <w:rFonts w:cstheme="minorHAnsi"/>
        </w:rPr>
        <w:t>uklízeč/</w:t>
      </w:r>
      <w:r w:rsidRPr="00753ABC">
        <w:rPr>
          <w:rFonts w:cstheme="minorHAnsi"/>
        </w:rPr>
        <w:t xml:space="preserve">uklízečka, </w:t>
      </w:r>
      <w:r w:rsidR="000A040A" w:rsidRPr="00753ABC">
        <w:rPr>
          <w:rFonts w:cstheme="minorHAnsi"/>
        </w:rPr>
        <w:t>prodavač</w:t>
      </w:r>
      <w:r w:rsidR="00FE5AAA">
        <w:rPr>
          <w:rFonts w:cstheme="minorHAnsi"/>
        </w:rPr>
        <w:t>/prodavačka</w:t>
      </w:r>
      <w:r w:rsidR="000A040A" w:rsidRPr="00753ABC">
        <w:rPr>
          <w:rFonts w:cstheme="minorHAnsi"/>
        </w:rPr>
        <w:t xml:space="preserve">, </w:t>
      </w:r>
      <w:r w:rsidR="00921F12">
        <w:rPr>
          <w:rFonts w:cstheme="minorHAnsi"/>
        </w:rPr>
        <w:t xml:space="preserve">pracovník v zemědělství, </w:t>
      </w:r>
      <w:r w:rsidR="000A040A" w:rsidRPr="00753ABC">
        <w:rPr>
          <w:rFonts w:cstheme="minorHAnsi"/>
        </w:rPr>
        <w:t>stavební dělník a další dělnické profese</w:t>
      </w:r>
      <w:r w:rsidR="00403F93">
        <w:rPr>
          <w:rFonts w:cstheme="minorHAnsi"/>
        </w:rPr>
        <w:t xml:space="preserve">. </w:t>
      </w:r>
    </w:p>
    <w:p w14:paraId="45C5C324" w14:textId="66CB4C89" w:rsidR="00F53794" w:rsidRPr="00753ABC" w:rsidRDefault="003D3D53" w:rsidP="009501C5">
      <w:pPr>
        <w:rPr>
          <w:rFonts w:cstheme="minorHAnsi"/>
        </w:rPr>
      </w:pPr>
      <w:r>
        <w:rPr>
          <w:rFonts w:cstheme="minorHAnsi"/>
        </w:rPr>
        <w:t>„</w:t>
      </w:r>
      <w:r w:rsidR="00403F93" w:rsidRPr="00753ABC">
        <w:rPr>
          <w:rFonts w:cstheme="minorHAnsi"/>
        </w:rPr>
        <w:t xml:space="preserve">Obecně lze říci, že </w:t>
      </w:r>
      <w:r>
        <w:rPr>
          <w:rFonts w:cstheme="minorHAnsi"/>
        </w:rPr>
        <w:t xml:space="preserve">jsou </w:t>
      </w:r>
      <w:r w:rsidR="00403F93" w:rsidRPr="00753ABC">
        <w:rPr>
          <w:rFonts w:cstheme="minorHAnsi"/>
        </w:rPr>
        <w:t>podceň</w:t>
      </w:r>
      <w:r>
        <w:rPr>
          <w:rFonts w:cstheme="minorHAnsi"/>
        </w:rPr>
        <w:t>ovány</w:t>
      </w:r>
      <w:r w:rsidR="00403F93" w:rsidRPr="00753ABC">
        <w:rPr>
          <w:rFonts w:cstheme="minorHAnsi"/>
        </w:rPr>
        <w:t xml:space="preserve"> zpravidla ty pozice, které nevyžadují vzdělání, jsou hůře placené a často je zastávají zahraniční pracovníci. </w:t>
      </w:r>
      <w:r w:rsidR="00403F93">
        <w:rPr>
          <w:rFonts w:cstheme="minorHAnsi"/>
        </w:rPr>
        <w:t xml:space="preserve">Existují ale i výjimky z tohoto pravidla – mizivá je </w:t>
      </w:r>
      <w:r w:rsidR="004E41B5">
        <w:rPr>
          <w:rFonts w:cstheme="minorHAnsi"/>
        </w:rPr>
        <w:t xml:space="preserve">také oblíbenost </w:t>
      </w:r>
      <w:r w:rsidR="00BB1C44" w:rsidRPr="00753ABC">
        <w:rPr>
          <w:rFonts w:cstheme="minorHAnsi"/>
        </w:rPr>
        <w:t>poslan</w:t>
      </w:r>
      <w:r w:rsidR="004E41B5">
        <w:rPr>
          <w:rFonts w:cstheme="minorHAnsi"/>
        </w:rPr>
        <w:t>ců</w:t>
      </w:r>
      <w:r w:rsidR="00403F93">
        <w:rPr>
          <w:rFonts w:cstheme="minorHAnsi"/>
        </w:rPr>
        <w:t xml:space="preserve">, </w:t>
      </w:r>
      <w:r w:rsidR="002A0ACF">
        <w:rPr>
          <w:rFonts w:cstheme="minorHAnsi"/>
        </w:rPr>
        <w:t>ministrů</w:t>
      </w:r>
      <w:r w:rsidR="00403F93">
        <w:rPr>
          <w:rFonts w:cstheme="minorHAnsi"/>
        </w:rPr>
        <w:t xml:space="preserve"> nebo duchovních</w:t>
      </w:r>
      <w:r>
        <w:rPr>
          <w:rFonts w:cstheme="minorHAnsi"/>
        </w:rPr>
        <w:t>,“ říká Michal Novák z Profesia.cz.</w:t>
      </w:r>
    </w:p>
    <w:p w14:paraId="222CC130" w14:textId="6B9ECF21" w:rsidR="00EE5C46" w:rsidRPr="00753ABC" w:rsidRDefault="00403F93" w:rsidP="009501C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Nevážíme si úklidu</w:t>
      </w:r>
    </w:p>
    <w:p w14:paraId="455CA698" w14:textId="1874F9E1" w:rsidR="00D1459A" w:rsidRDefault="003B3CC0" w:rsidP="009501C5">
      <w:pPr>
        <w:rPr>
          <w:rFonts w:cstheme="minorHAnsi"/>
        </w:rPr>
      </w:pPr>
      <w:r>
        <w:rPr>
          <w:rFonts w:cstheme="minorHAnsi"/>
        </w:rPr>
        <w:t>Č</w:t>
      </w:r>
      <w:r w:rsidRPr="003B3CC0">
        <w:rPr>
          <w:rFonts w:cstheme="minorHAnsi"/>
        </w:rPr>
        <w:t xml:space="preserve">isté a hygienické pracovní prostředí lidé považují většinou za nezbytnost a nyní si kvality úklidových prací všímají kvůli pandemii více než dříve, </w:t>
      </w:r>
      <w:r>
        <w:rPr>
          <w:rFonts w:cstheme="minorHAnsi"/>
        </w:rPr>
        <w:t>ale</w:t>
      </w:r>
      <w:r w:rsidRPr="003B3CC0">
        <w:rPr>
          <w:rFonts w:cstheme="minorHAnsi"/>
        </w:rPr>
        <w:t xml:space="preserve"> pracovníků, kteří jej zajišťují, si </w:t>
      </w:r>
      <w:r>
        <w:rPr>
          <w:rFonts w:cstheme="minorHAnsi"/>
        </w:rPr>
        <w:t xml:space="preserve">stále moc </w:t>
      </w:r>
      <w:r w:rsidRPr="003B3CC0">
        <w:rPr>
          <w:rFonts w:cstheme="minorHAnsi"/>
        </w:rPr>
        <w:t>neváží</w:t>
      </w:r>
      <w:r>
        <w:rPr>
          <w:rFonts w:cstheme="minorHAnsi"/>
        </w:rPr>
        <w:t>. M</w:t>
      </w:r>
      <w:r w:rsidR="00225070">
        <w:rPr>
          <w:rFonts w:cstheme="minorHAnsi"/>
        </w:rPr>
        <w:t>ů</w:t>
      </w:r>
      <w:r>
        <w:rPr>
          <w:rFonts w:cstheme="minorHAnsi"/>
        </w:rPr>
        <w:t xml:space="preserve">že za to </w:t>
      </w:r>
      <w:r w:rsidRPr="003B3CC0">
        <w:rPr>
          <w:rFonts w:cstheme="minorHAnsi"/>
        </w:rPr>
        <w:t>rozšířený názor, že uklízet umí každý.</w:t>
      </w:r>
      <w:r>
        <w:rPr>
          <w:rFonts w:cstheme="minorHAnsi"/>
        </w:rPr>
        <w:t xml:space="preserve"> Tato p</w:t>
      </w:r>
      <w:r w:rsidRPr="003B3CC0">
        <w:rPr>
          <w:rFonts w:cstheme="minorHAnsi"/>
        </w:rPr>
        <w:t>ráce má ovšem svá specifika a pevně daná pravidla, která se zvláště při úklidech nemocnic, kanceláří, úřadů</w:t>
      </w:r>
      <w:r w:rsidR="00225070">
        <w:rPr>
          <w:rFonts w:cstheme="minorHAnsi"/>
        </w:rPr>
        <w:t>,</w:t>
      </w:r>
      <w:r w:rsidRPr="003B3CC0">
        <w:rPr>
          <w:rFonts w:cstheme="minorHAnsi"/>
        </w:rPr>
        <w:t xml:space="preserve"> škol</w:t>
      </w:r>
      <w:r w:rsidR="00225070">
        <w:rPr>
          <w:rFonts w:cstheme="minorHAnsi"/>
        </w:rPr>
        <w:t xml:space="preserve"> či obchodů</w:t>
      </w:r>
      <w:r w:rsidRPr="003B3CC0">
        <w:rPr>
          <w:rFonts w:cstheme="minorHAnsi"/>
        </w:rPr>
        <w:t xml:space="preserve"> musí pečlivě dodržovat</w:t>
      </w:r>
      <w:r w:rsidR="00800444">
        <w:rPr>
          <w:rFonts w:cstheme="minorHAnsi"/>
        </w:rPr>
        <w:t>.</w:t>
      </w:r>
    </w:p>
    <w:p w14:paraId="39431807" w14:textId="1196F1EA" w:rsidR="00A31F00" w:rsidRPr="00753ABC" w:rsidRDefault="00D1459A" w:rsidP="003D3D53">
      <w:pPr>
        <w:jc w:val="both"/>
        <w:rPr>
          <w:rFonts w:cstheme="minorHAnsi"/>
        </w:rPr>
      </w:pPr>
      <w:r>
        <w:rPr>
          <w:rFonts w:cstheme="minorHAnsi"/>
        </w:rPr>
        <w:t>„Na kvalitě práce úklidových pracovníků závisí nejen kvalita prostředí, v němž trávíme mnoho času, ale i jeho zdravotní nezávadnost.</w:t>
      </w:r>
      <w:r w:rsidR="007C2AC7">
        <w:rPr>
          <w:rFonts w:cstheme="minorHAnsi"/>
        </w:rPr>
        <w:t xml:space="preserve"> Chceme proto upozornit na tyto často neviditelné zaměstnance, kteří v době, kdy nejsme na pracovišti, zajišťují, abychom se tam my cítili příjemně a bezpečně, protože jen uklizené prostředí může být hygienické, bez ohledu na množství de</w:t>
      </w:r>
      <w:r w:rsidR="00EC5570">
        <w:rPr>
          <w:rFonts w:cstheme="minorHAnsi"/>
        </w:rPr>
        <w:t>z</w:t>
      </w:r>
      <w:r w:rsidR="007C2AC7">
        <w:rPr>
          <w:rFonts w:cstheme="minorHAnsi"/>
        </w:rPr>
        <w:t>infekčních prostředků.</w:t>
      </w:r>
      <w:r w:rsidR="00C412F5" w:rsidRPr="00887677">
        <w:rPr>
          <w:rFonts w:cstheme="minorHAnsi"/>
        </w:rPr>
        <w:t xml:space="preserve"> Jedná se o tvrdě pracující kolegy, kteří svoji práci často vykonávají mimo běžnou pracovní dobu, o večerech</w:t>
      </w:r>
      <w:r w:rsidR="00EE44C6">
        <w:rPr>
          <w:rFonts w:cstheme="minorHAnsi"/>
        </w:rPr>
        <w:t>, nocích a víkend</w:t>
      </w:r>
      <w:r w:rsidR="00512AC1">
        <w:rPr>
          <w:rFonts w:cstheme="minorHAnsi"/>
        </w:rPr>
        <w:t>ech</w:t>
      </w:r>
      <w:r w:rsidR="00C412F5">
        <w:rPr>
          <w:rFonts w:cstheme="minorHAnsi"/>
        </w:rPr>
        <w:t xml:space="preserve">. </w:t>
      </w:r>
      <w:r w:rsidR="007C2AC7">
        <w:rPr>
          <w:rFonts w:cstheme="minorHAnsi"/>
        </w:rPr>
        <w:t xml:space="preserve">Do České republiky jsme proto </w:t>
      </w:r>
      <w:r w:rsidR="00EE44C6">
        <w:rPr>
          <w:rFonts w:cstheme="minorHAnsi"/>
        </w:rPr>
        <w:t xml:space="preserve">přivedli </w:t>
      </w:r>
      <w:r w:rsidR="007C2AC7">
        <w:rPr>
          <w:rFonts w:cstheme="minorHAnsi"/>
        </w:rPr>
        <w:t xml:space="preserve">novou tradici speciálního poděkování úklidovým pracovníkům v podobě </w:t>
      </w:r>
      <w:r w:rsidR="00EE44C6">
        <w:rPr>
          <w:rFonts w:cstheme="minorHAnsi"/>
        </w:rPr>
        <w:t xml:space="preserve">iniciativy </w:t>
      </w:r>
      <w:proofErr w:type="spellStart"/>
      <w:r w:rsidR="007C2AC7" w:rsidRPr="007C2AC7">
        <w:rPr>
          <w:rFonts w:cstheme="minorHAnsi"/>
        </w:rPr>
        <w:t>Thank</w:t>
      </w:r>
      <w:proofErr w:type="spellEnd"/>
      <w:r w:rsidR="007C2AC7" w:rsidRPr="007C2AC7">
        <w:rPr>
          <w:rFonts w:cstheme="minorHAnsi"/>
        </w:rPr>
        <w:t xml:space="preserve"> </w:t>
      </w:r>
      <w:proofErr w:type="spellStart"/>
      <w:r w:rsidR="007C2AC7" w:rsidRPr="007C2AC7">
        <w:rPr>
          <w:rFonts w:cstheme="minorHAnsi"/>
        </w:rPr>
        <w:t>Your</w:t>
      </w:r>
      <w:proofErr w:type="spellEnd"/>
      <w:r w:rsidR="007C2AC7" w:rsidRPr="007C2AC7">
        <w:rPr>
          <w:rFonts w:cstheme="minorHAnsi"/>
        </w:rPr>
        <w:t xml:space="preserve"> </w:t>
      </w:r>
      <w:proofErr w:type="spellStart"/>
      <w:r w:rsidR="007C2AC7" w:rsidRPr="007C2AC7">
        <w:rPr>
          <w:rFonts w:cstheme="minorHAnsi"/>
        </w:rPr>
        <w:t>Cleaner</w:t>
      </w:r>
      <w:proofErr w:type="spellEnd"/>
      <w:r w:rsidR="007C2AC7" w:rsidRPr="007C2AC7">
        <w:rPr>
          <w:rFonts w:cstheme="minorHAnsi"/>
        </w:rPr>
        <w:t xml:space="preserve"> </w:t>
      </w:r>
      <w:proofErr w:type="spellStart"/>
      <w:r w:rsidR="007C2AC7" w:rsidRPr="007C2AC7">
        <w:rPr>
          <w:rFonts w:cstheme="minorHAnsi"/>
        </w:rPr>
        <w:t>Day</w:t>
      </w:r>
      <w:proofErr w:type="spellEnd"/>
      <w:r w:rsidR="00EE44C6">
        <w:rPr>
          <w:rFonts w:cstheme="minorHAnsi"/>
        </w:rPr>
        <w:t>, která letos proběhne 19. října.</w:t>
      </w:r>
      <w:r w:rsidR="00C412F5">
        <w:rPr>
          <w:rFonts w:cstheme="minorHAnsi"/>
        </w:rPr>
        <w:t xml:space="preserve"> </w:t>
      </w:r>
      <w:r w:rsidR="00EE44C6" w:rsidRPr="00887677">
        <w:rPr>
          <w:rFonts w:cstheme="minorHAnsi"/>
        </w:rPr>
        <w:t>Tato událost má stále větší dosah, počet zúčastněných zemí</w:t>
      </w:r>
      <w:r w:rsidR="00EC5570">
        <w:rPr>
          <w:rFonts w:cstheme="minorHAnsi"/>
        </w:rPr>
        <w:t xml:space="preserve"> se</w:t>
      </w:r>
      <w:r w:rsidR="00EE44C6" w:rsidRPr="00887677">
        <w:rPr>
          <w:rFonts w:cstheme="minorHAnsi"/>
        </w:rPr>
        <w:t xml:space="preserve"> rozrostl z 30 na 50</w:t>
      </w:r>
      <w:r w:rsidR="00EE44C6">
        <w:rPr>
          <w:rFonts w:cstheme="minorHAnsi"/>
        </w:rPr>
        <w:t>,</w:t>
      </w:r>
      <w:r w:rsidR="00EE44C6" w:rsidRPr="00887677">
        <w:rPr>
          <w:rFonts w:cstheme="minorHAnsi"/>
        </w:rPr>
        <w:t xml:space="preserve"> </w:t>
      </w:r>
      <w:r w:rsidR="00512AC1">
        <w:rPr>
          <w:rFonts w:cstheme="minorHAnsi"/>
        </w:rPr>
        <w:t>m</w:t>
      </w:r>
      <w:r w:rsidR="00EE44C6" w:rsidRPr="00887677">
        <w:rPr>
          <w:rFonts w:cstheme="minorHAnsi"/>
        </w:rPr>
        <w:t xml:space="preserve">ezi </w:t>
      </w:r>
      <w:r w:rsidR="00EE44C6">
        <w:rPr>
          <w:rFonts w:cstheme="minorHAnsi"/>
        </w:rPr>
        <w:t>nimi</w:t>
      </w:r>
      <w:r w:rsidR="00EE44C6" w:rsidRPr="00887677">
        <w:rPr>
          <w:rFonts w:cstheme="minorHAnsi"/>
        </w:rPr>
        <w:t xml:space="preserve"> </w:t>
      </w:r>
      <w:r w:rsidR="00EE44C6">
        <w:rPr>
          <w:rFonts w:cstheme="minorHAnsi"/>
        </w:rPr>
        <w:t>je</w:t>
      </w:r>
      <w:r w:rsidR="00EE44C6" w:rsidRPr="00887677">
        <w:rPr>
          <w:rFonts w:cstheme="minorHAnsi"/>
        </w:rPr>
        <w:t xml:space="preserve"> </w:t>
      </w:r>
      <w:r w:rsidR="00EE44C6">
        <w:rPr>
          <w:rFonts w:cstheme="minorHAnsi"/>
        </w:rPr>
        <w:t>nyní</w:t>
      </w:r>
      <w:r w:rsidR="00EE44C6" w:rsidRPr="00887677">
        <w:rPr>
          <w:rFonts w:cstheme="minorHAnsi"/>
        </w:rPr>
        <w:t xml:space="preserve"> i </w:t>
      </w:r>
      <w:r w:rsidR="00512AC1">
        <w:rPr>
          <w:rFonts w:cstheme="minorHAnsi"/>
        </w:rPr>
        <w:t>ČR</w:t>
      </w:r>
      <w:r w:rsidR="00A31F00">
        <w:rPr>
          <w:rFonts w:cstheme="minorHAnsi"/>
        </w:rPr>
        <w:t xml:space="preserve">,“ říká </w:t>
      </w:r>
      <w:r w:rsidR="00E31389">
        <w:rPr>
          <w:rFonts w:cstheme="minorHAnsi"/>
        </w:rPr>
        <w:t>Karolina Jochmanová</w:t>
      </w:r>
      <w:r w:rsidR="00C412F5">
        <w:rPr>
          <w:rFonts w:cstheme="minorHAnsi"/>
        </w:rPr>
        <w:t xml:space="preserve"> </w:t>
      </w:r>
      <w:r w:rsidR="002A0ACF" w:rsidRPr="002A0ACF">
        <w:rPr>
          <w:rFonts w:cstheme="minorHAnsi"/>
        </w:rPr>
        <w:t xml:space="preserve">ze společnosti </w:t>
      </w:r>
      <w:proofErr w:type="spellStart"/>
      <w:r w:rsidR="002A0ACF" w:rsidRPr="002A0ACF">
        <w:rPr>
          <w:rFonts w:cstheme="minorHAnsi"/>
        </w:rPr>
        <w:t>Kärcher</w:t>
      </w:r>
      <w:proofErr w:type="spellEnd"/>
      <w:r w:rsidR="002A0ACF">
        <w:rPr>
          <w:rFonts w:cstheme="minorHAnsi"/>
        </w:rPr>
        <w:t>.</w:t>
      </w:r>
    </w:p>
    <w:p w14:paraId="3D434E08" w14:textId="029B9838" w:rsidR="00EC5188" w:rsidRPr="00753ABC" w:rsidRDefault="00801B6E" w:rsidP="009501C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</w:t>
      </w:r>
      <w:r w:rsidR="00EC5188" w:rsidRPr="00753ABC">
        <w:rPr>
          <w:rFonts w:cstheme="minorHAnsi"/>
          <w:b/>
          <w:bCs/>
        </w:rPr>
        <w:t>odceňovaná pozice zatížená fámami</w:t>
      </w:r>
    </w:p>
    <w:p w14:paraId="714B54C2" w14:textId="27E18F62" w:rsidR="00831C62" w:rsidRPr="00753ABC" w:rsidRDefault="000D1067" w:rsidP="009501C5">
      <w:pPr>
        <w:rPr>
          <w:rFonts w:cstheme="minorHAnsi"/>
        </w:rPr>
      </w:pPr>
      <w:r>
        <w:rPr>
          <w:rFonts w:cstheme="minorHAnsi"/>
        </w:rPr>
        <w:t xml:space="preserve">Mezi podceňované patří i práce bezpečnostních pracovníků a ostrahy. Pověst této profese negativně ovlivňuje </w:t>
      </w:r>
      <w:r w:rsidR="00EC5188" w:rsidRPr="00753ABC">
        <w:rPr>
          <w:rFonts w:cstheme="minorHAnsi"/>
        </w:rPr>
        <w:t>řada mýtů. Většině lidí s</w:t>
      </w:r>
      <w:r w:rsidR="004E41B5">
        <w:rPr>
          <w:rFonts w:cstheme="minorHAnsi"/>
        </w:rPr>
        <w:t>i</w:t>
      </w:r>
      <w:r w:rsidR="00EC5188" w:rsidRPr="00753ABC">
        <w:rPr>
          <w:rFonts w:cstheme="minorHAnsi"/>
        </w:rPr>
        <w:t xml:space="preserve"> vybaví </w:t>
      </w:r>
      <w:r w:rsidR="00EC5570">
        <w:rPr>
          <w:rFonts w:cstheme="minorHAnsi"/>
        </w:rPr>
        <w:t>příběhy</w:t>
      </w:r>
      <w:r w:rsidR="00EC5188" w:rsidRPr="00753ABC">
        <w:rPr>
          <w:rFonts w:cstheme="minorHAnsi"/>
        </w:rPr>
        <w:t xml:space="preserve"> o</w:t>
      </w:r>
      <w:r w:rsidR="004E41B5">
        <w:rPr>
          <w:rFonts w:cstheme="minorHAnsi"/>
        </w:rPr>
        <w:t> </w:t>
      </w:r>
      <w:r w:rsidR="00EC5188" w:rsidRPr="00753ABC">
        <w:rPr>
          <w:rFonts w:cstheme="minorHAnsi"/>
        </w:rPr>
        <w:t xml:space="preserve">agresivním chování ostrahy </w:t>
      </w:r>
      <w:r w:rsidR="00E27E8D" w:rsidRPr="00753ABC">
        <w:rPr>
          <w:rFonts w:cstheme="minorHAnsi"/>
        </w:rPr>
        <w:t>v nákupních centrech, případně si představí pána v důchodovém věku za okýnkem vrátnice</w:t>
      </w:r>
      <w:r w:rsidR="004E41B5">
        <w:rPr>
          <w:rFonts w:cstheme="minorHAnsi"/>
        </w:rPr>
        <w:t>, který by měl zabránit vyloupení objektu</w:t>
      </w:r>
      <w:r w:rsidR="00E27E8D" w:rsidRPr="00753ABC">
        <w:rPr>
          <w:rFonts w:cstheme="minorHAnsi"/>
        </w:rPr>
        <w:t xml:space="preserve">. </w:t>
      </w:r>
      <w:r w:rsidR="004E41B5">
        <w:rPr>
          <w:rFonts w:cstheme="minorHAnsi"/>
        </w:rPr>
        <w:t>I když si nemyslíme, že</w:t>
      </w:r>
      <w:r w:rsidR="00C91720">
        <w:rPr>
          <w:rFonts w:cstheme="minorHAnsi"/>
        </w:rPr>
        <w:t xml:space="preserve"> </w:t>
      </w:r>
      <w:r w:rsidR="004E41B5">
        <w:rPr>
          <w:rFonts w:cstheme="minorHAnsi"/>
        </w:rPr>
        <w:t xml:space="preserve">trpíme předsudky, ostrahu si nejspíš </w:t>
      </w:r>
      <w:r>
        <w:rPr>
          <w:rFonts w:cstheme="minorHAnsi"/>
        </w:rPr>
        <w:t>představíme</w:t>
      </w:r>
      <w:r w:rsidR="004E41B5">
        <w:rPr>
          <w:rFonts w:cstheme="minorHAnsi"/>
        </w:rPr>
        <w:t xml:space="preserve"> jako</w:t>
      </w:r>
      <w:r w:rsidR="00E27E8D" w:rsidRPr="00753ABC">
        <w:rPr>
          <w:rFonts w:cstheme="minorHAnsi"/>
        </w:rPr>
        <w:t xml:space="preserve"> muže v černé uniformě, který obchází skladové</w:t>
      </w:r>
      <w:r w:rsidR="004E41B5">
        <w:rPr>
          <w:rFonts w:cstheme="minorHAnsi"/>
        </w:rPr>
        <w:t>, komerční</w:t>
      </w:r>
      <w:r w:rsidR="00E27E8D" w:rsidRPr="00753ABC">
        <w:rPr>
          <w:rFonts w:cstheme="minorHAnsi"/>
        </w:rPr>
        <w:t xml:space="preserve"> nebo tovární objekty.</w:t>
      </w:r>
    </w:p>
    <w:p w14:paraId="7AFD6964" w14:textId="6BA41A6F" w:rsidR="00801B6E" w:rsidRDefault="00831C62">
      <w:pPr>
        <w:rPr>
          <w:rFonts w:cstheme="minorHAnsi"/>
        </w:rPr>
      </w:pPr>
      <w:r w:rsidRPr="00753ABC">
        <w:rPr>
          <w:rFonts w:cstheme="minorHAnsi"/>
        </w:rPr>
        <w:t>„</w:t>
      </w:r>
      <w:r w:rsidR="00F928F4">
        <w:rPr>
          <w:rFonts w:cstheme="minorHAnsi"/>
        </w:rPr>
        <w:t>Úloha</w:t>
      </w:r>
      <w:r w:rsidR="00F928F4" w:rsidRPr="00753ABC">
        <w:rPr>
          <w:rFonts w:cstheme="minorHAnsi"/>
        </w:rPr>
        <w:t xml:space="preserve"> </w:t>
      </w:r>
      <w:r w:rsidR="00F928F4">
        <w:rPr>
          <w:rFonts w:cstheme="minorHAnsi"/>
        </w:rPr>
        <w:t>ostrahy</w:t>
      </w:r>
      <w:r w:rsidRPr="00753ABC">
        <w:rPr>
          <w:rFonts w:cstheme="minorHAnsi"/>
        </w:rPr>
        <w:t xml:space="preserve"> nespočívá </w:t>
      </w:r>
      <w:r w:rsidR="00EC5570">
        <w:rPr>
          <w:rFonts w:cstheme="minorHAnsi"/>
        </w:rPr>
        <w:t>pouze</w:t>
      </w:r>
      <w:r w:rsidRPr="00753ABC">
        <w:rPr>
          <w:rFonts w:cstheme="minorHAnsi"/>
        </w:rPr>
        <w:t xml:space="preserve"> v dozoru, </w:t>
      </w:r>
      <w:r w:rsidR="00F928F4">
        <w:rPr>
          <w:rFonts w:cstheme="minorHAnsi"/>
        </w:rPr>
        <w:t xml:space="preserve">klade </w:t>
      </w:r>
      <w:r w:rsidR="000D1067">
        <w:rPr>
          <w:rFonts w:cstheme="minorHAnsi"/>
        </w:rPr>
        <w:t>velké</w:t>
      </w:r>
      <w:r w:rsidR="00F928F4">
        <w:rPr>
          <w:rFonts w:cstheme="minorHAnsi"/>
        </w:rPr>
        <w:t xml:space="preserve"> požadavky na psychickou a fyzickou odolnost. Bezpečnostní</w:t>
      </w:r>
      <w:r w:rsidR="00C91720">
        <w:rPr>
          <w:rFonts w:cstheme="minorHAnsi"/>
        </w:rPr>
        <w:t xml:space="preserve"> </w:t>
      </w:r>
      <w:r w:rsidR="00F928F4">
        <w:rPr>
          <w:rFonts w:cstheme="minorHAnsi"/>
        </w:rPr>
        <w:t>pracovníci</w:t>
      </w:r>
      <w:r w:rsidR="00C91720">
        <w:rPr>
          <w:rFonts w:cstheme="minorHAnsi"/>
        </w:rPr>
        <w:t xml:space="preserve"> musejí </w:t>
      </w:r>
      <w:r w:rsidR="000D1067">
        <w:rPr>
          <w:rFonts w:cstheme="minorHAnsi"/>
        </w:rPr>
        <w:t>stále častěji</w:t>
      </w:r>
      <w:r w:rsidR="00C91720">
        <w:rPr>
          <w:rFonts w:cstheme="minorHAnsi"/>
        </w:rPr>
        <w:t xml:space="preserve"> </w:t>
      </w:r>
      <w:r w:rsidR="00753ABC" w:rsidRPr="00F928F4">
        <w:rPr>
          <w:rFonts w:cstheme="minorHAnsi"/>
        </w:rPr>
        <w:t>zklidňovat</w:t>
      </w:r>
      <w:r w:rsidR="007E0913" w:rsidRPr="00F928F4">
        <w:rPr>
          <w:rFonts w:cstheme="minorHAnsi"/>
        </w:rPr>
        <w:t xml:space="preserve"> agresivní jednání lidí nebo řešit konflikty vyvolávané </w:t>
      </w:r>
      <w:r w:rsidR="00753ABC" w:rsidRPr="00F928F4">
        <w:rPr>
          <w:rFonts w:cstheme="minorHAnsi"/>
        </w:rPr>
        <w:t>skupinkami mladistvých</w:t>
      </w:r>
      <w:r w:rsidR="00F928F4">
        <w:rPr>
          <w:rFonts w:cstheme="minorHAnsi"/>
        </w:rPr>
        <w:t>,</w:t>
      </w:r>
      <w:r w:rsidR="00C91720" w:rsidRPr="00F928F4">
        <w:rPr>
          <w:rFonts w:cstheme="minorHAnsi"/>
        </w:rPr>
        <w:t xml:space="preserve"> například v</w:t>
      </w:r>
      <w:r w:rsidR="00F928F4">
        <w:rPr>
          <w:rFonts w:cstheme="minorHAnsi"/>
        </w:rPr>
        <w:t xml:space="preserve"> obchodních centrech a dalších komerčních </w:t>
      </w:r>
      <w:r w:rsidR="000D308F">
        <w:rPr>
          <w:rFonts w:cstheme="minorHAnsi"/>
        </w:rPr>
        <w:t xml:space="preserve">a veřejných </w:t>
      </w:r>
      <w:r w:rsidR="00F928F4">
        <w:rPr>
          <w:rFonts w:cstheme="minorHAnsi"/>
        </w:rPr>
        <w:t xml:space="preserve">prostorech. </w:t>
      </w:r>
      <w:r w:rsidR="00C91720" w:rsidRPr="00C32BD8">
        <w:rPr>
          <w:rFonts w:cstheme="minorHAnsi"/>
        </w:rPr>
        <w:t xml:space="preserve">Je na nich zasáhnout jako první a asertivně zklidnit útočníka nebo jej </w:t>
      </w:r>
      <w:r w:rsidR="00F928F4" w:rsidRPr="00174FDF">
        <w:rPr>
          <w:rFonts w:cstheme="minorHAnsi"/>
        </w:rPr>
        <w:t xml:space="preserve">do příjezdu policie </w:t>
      </w:r>
      <w:r w:rsidR="00C91720" w:rsidRPr="00C32BD8">
        <w:rPr>
          <w:rFonts w:cstheme="minorHAnsi"/>
        </w:rPr>
        <w:t xml:space="preserve">zpacifikovat tak, </w:t>
      </w:r>
      <w:r w:rsidR="00753ABC" w:rsidRPr="00F928F4">
        <w:rPr>
          <w:rFonts w:cstheme="minorHAnsi"/>
        </w:rPr>
        <w:t xml:space="preserve">aby </w:t>
      </w:r>
      <w:r w:rsidR="00F928F4">
        <w:rPr>
          <w:rFonts w:cstheme="minorHAnsi"/>
        </w:rPr>
        <w:t>neohrožoval</w:t>
      </w:r>
      <w:r w:rsidR="00C91720" w:rsidRPr="00C32BD8">
        <w:rPr>
          <w:rFonts w:cstheme="minorHAnsi"/>
        </w:rPr>
        <w:t xml:space="preserve"> ostatní přítomné. </w:t>
      </w:r>
      <w:r w:rsidR="00801B6E">
        <w:rPr>
          <w:rFonts w:cstheme="minorHAnsi"/>
        </w:rPr>
        <w:t>Přitom</w:t>
      </w:r>
      <w:r w:rsidR="002320CA" w:rsidRPr="002320CA">
        <w:rPr>
          <w:rFonts w:cstheme="minorHAnsi"/>
        </w:rPr>
        <w:t xml:space="preserve"> </w:t>
      </w:r>
      <w:r w:rsidR="002320CA">
        <w:rPr>
          <w:rFonts w:cstheme="minorHAnsi"/>
        </w:rPr>
        <w:t xml:space="preserve">musejí dodržet striktní </w:t>
      </w:r>
      <w:r w:rsidR="002320CA">
        <w:rPr>
          <w:rFonts w:cstheme="minorHAnsi"/>
        </w:rPr>
        <w:lastRenderedPageBreak/>
        <w:t xml:space="preserve">pravidla, jimiž se musejí v kontaktu s často útočně naladěnými </w:t>
      </w:r>
      <w:r w:rsidR="00EC5570">
        <w:rPr>
          <w:rFonts w:cstheme="minorHAnsi"/>
        </w:rPr>
        <w:t>jedinci</w:t>
      </w:r>
      <w:r w:rsidR="002320CA">
        <w:rPr>
          <w:rFonts w:cstheme="minorHAnsi"/>
        </w:rPr>
        <w:t xml:space="preserve"> řídit. </w:t>
      </w:r>
      <w:r w:rsidR="00C91720" w:rsidRPr="00C32BD8">
        <w:rPr>
          <w:rFonts w:cstheme="minorHAnsi"/>
        </w:rPr>
        <w:t xml:space="preserve">Přesto si lidé jejich práce </w:t>
      </w:r>
      <w:r w:rsidR="00801B6E">
        <w:rPr>
          <w:rFonts w:cstheme="minorHAnsi"/>
        </w:rPr>
        <w:t xml:space="preserve">příliš </w:t>
      </w:r>
      <w:r w:rsidR="00C91720" w:rsidRPr="00C32BD8">
        <w:rPr>
          <w:rFonts w:cstheme="minorHAnsi"/>
        </w:rPr>
        <w:t>neváží</w:t>
      </w:r>
      <w:r w:rsidR="00F928F4">
        <w:rPr>
          <w:rFonts w:cstheme="minorHAnsi"/>
        </w:rPr>
        <w:t xml:space="preserve">,“ popisuje situaci </w:t>
      </w:r>
      <w:r w:rsidR="004A1442">
        <w:rPr>
          <w:rFonts w:cstheme="minorHAnsi"/>
        </w:rPr>
        <w:t>Ondřej Mareček ze</w:t>
      </w:r>
      <w:r w:rsidR="00C32BD8">
        <w:rPr>
          <w:rFonts w:cstheme="minorHAnsi"/>
        </w:rPr>
        <w:t xml:space="preserve"> společnosti</w:t>
      </w:r>
      <w:r w:rsidR="00F928F4">
        <w:rPr>
          <w:rFonts w:cstheme="minorHAnsi"/>
        </w:rPr>
        <w:t> SSI Group.</w:t>
      </w:r>
    </w:p>
    <w:p w14:paraId="494B0D9A" w14:textId="12843DA2" w:rsidR="00753ABC" w:rsidRPr="00C32BD8" w:rsidRDefault="003B15AC" w:rsidP="009501C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Zaměstnání, jejichž prestiž roste</w:t>
      </w:r>
    </w:p>
    <w:p w14:paraId="1143F0A1" w14:textId="796C199C" w:rsidR="007833FC" w:rsidRDefault="005064C4" w:rsidP="007833FC">
      <w:pPr>
        <w:rPr>
          <w:rFonts w:cstheme="minorHAnsi"/>
        </w:rPr>
      </w:pPr>
      <w:r>
        <w:rPr>
          <w:rFonts w:cstheme="minorHAnsi"/>
        </w:rPr>
        <w:t>„</w:t>
      </w:r>
      <w:r w:rsidR="007833FC">
        <w:rPr>
          <w:rFonts w:cstheme="minorHAnsi"/>
        </w:rPr>
        <w:t>V</w:t>
      </w:r>
      <w:r>
        <w:rPr>
          <w:rFonts w:cstheme="minorHAnsi"/>
        </w:rPr>
        <w:t>ýrazný posun ve vnímání významu řady profesí jsme zaznamenali v</w:t>
      </w:r>
      <w:r w:rsidR="003B15AC">
        <w:rPr>
          <w:rFonts w:cstheme="minorHAnsi"/>
        </w:rPr>
        <w:t> </w:t>
      </w:r>
      <w:r>
        <w:rPr>
          <w:rFonts w:cstheme="minorHAnsi"/>
        </w:rPr>
        <w:t>poslední</w:t>
      </w:r>
      <w:r w:rsidR="003B15AC">
        <w:rPr>
          <w:rFonts w:cstheme="minorHAnsi"/>
        </w:rPr>
        <w:t xml:space="preserve">ch dvou letech. Na vrcholné příčky </w:t>
      </w:r>
      <w:r w:rsidR="007D0641">
        <w:rPr>
          <w:rFonts w:cstheme="minorHAnsi"/>
        </w:rPr>
        <w:t>vystoupala důležitost práce sester, lékařů a dalších zdravotnických pracovníků</w:t>
      </w:r>
      <w:r w:rsidR="007833FC">
        <w:rPr>
          <w:rFonts w:cstheme="minorHAnsi"/>
        </w:rPr>
        <w:t xml:space="preserve">, </w:t>
      </w:r>
      <w:r w:rsidR="007D0641">
        <w:rPr>
          <w:rFonts w:cstheme="minorHAnsi"/>
        </w:rPr>
        <w:t xml:space="preserve">jichž si ale lidé vážili již dříve. Stoupla i prestiž dalších </w:t>
      </w:r>
      <w:r w:rsidR="003B15AC">
        <w:rPr>
          <w:rFonts w:cstheme="minorHAnsi"/>
        </w:rPr>
        <w:t xml:space="preserve">profesí, u nichž jsme si připomněli, nakolik jsou důležití pro náš běžný život </w:t>
      </w:r>
      <w:r w:rsidR="00D1459A">
        <w:rPr>
          <w:rFonts w:cstheme="minorHAnsi"/>
        </w:rPr>
        <w:t>–</w:t>
      </w:r>
      <w:r w:rsidR="003B15AC">
        <w:rPr>
          <w:rFonts w:cstheme="minorHAnsi"/>
        </w:rPr>
        <w:t xml:space="preserve"> </w:t>
      </w:r>
      <w:r w:rsidR="00EE16A4">
        <w:rPr>
          <w:rFonts w:cstheme="minorHAnsi"/>
        </w:rPr>
        <w:t xml:space="preserve">prodavaček, </w:t>
      </w:r>
      <w:r w:rsidR="007D0641">
        <w:rPr>
          <w:rFonts w:cstheme="minorHAnsi"/>
        </w:rPr>
        <w:t>řidičů v hromadné dopravě, doručovatelů, energetiků a vodohospodářů</w:t>
      </w:r>
      <w:r w:rsidR="00EE16A4">
        <w:rPr>
          <w:rFonts w:cstheme="minorHAnsi"/>
        </w:rPr>
        <w:t>. V posledních letech jsme také svědky toho, že si více</w:t>
      </w:r>
      <w:r w:rsidR="00EC6198">
        <w:rPr>
          <w:rFonts w:cstheme="minorHAnsi"/>
        </w:rPr>
        <w:t xml:space="preserve"> </w:t>
      </w:r>
      <w:r w:rsidR="00EE16A4">
        <w:rPr>
          <w:rFonts w:cstheme="minorHAnsi"/>
        </w:rPr>
        <w:t xml:space="preserve">vážíme těch, kteří </w:t>
      </w:r>
      <w:r w:rsidR="00D1459A">
        <w:rPr>
          <w:rFonts w:cstheme="minorHAnsi"/>
        </w:rPr>
        <w:t xml:space="preserve">umějí své řemeslo a </w:t>
      </w:r>
      <w:r w:rsidR="00EE16A4">
        <w:rPr>
          <w:rFonts w:cstheme="minorHAnsi"/>
        </w:rPr>
        <w:t xml:space="preserve">živí </w:t>
      </w:r>
      <w:r w:rsidR="00D1459A">
        <w:rPr>
          <w:rFonts w:cstheme="minorHAnsi"/>
        </w:rPr>
        <w:t xml:space="preserve">se </w:t>
      </w:r>
      <w:r w:rsidR="00EE16A4">
        <w:rPr>
          <w:rFonts w:cstheme="minorHAnsi"/>
        </w:rPr>
        <w:t>rukama</w:t>
      </w:r>
      <w:r>
        <w:rPr>
          <w:rFonts w:cstheme="minorHAnsi"/>
        </w:rPr>
        <w:t>,“ uzavírá Michal Novák</w:t>
      </w:r>
      <w:r w:rsidR="00EC5570">
        <w:rPr>
          <w:rFonts w:cstheme="minorHAnsi"/>
        </w:rPr>
        <w:t xml:space="preserve"> z Profesia.cz.</w:t>
      </w:r>
    </w:p>
    <w:p w14:paraId="6F49FFF8" w14:textId="13974B52" w:rsidR="008F37C6" w:rsidRPr="007833FC" w:rsidRDefault="008F37C6" w:rsidP="0041469F">
      <w:pPr>
        <w:rPr>
          <w:rFonts w:cstheme="minorHAnsi"/>
        </w:rPr>
      </w:pPr>
    </w:p>
    <w:sectPr w:rsidR="008F37C6" w:rsidRPr="00783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5F0D6" w14:textId="77777777" w:rsidR="00FC5A88" w:rsidRDefault="00FC5A88" w:rsidP="00E171FE">
      <w:pPr>
        <w:spacing w:after="0" w:line="240" w:lineRule="auto"/>
      </w:pPr>
      <w:r>
        <w:separator/>
      </w:r>
    </w:p>
  </w:endnote>
  <w:endnote w:type="continuationSeparator" w:id="0">
    <w:p w14:paraId="15961C1E" w14:textId="77777777" w:rsidR="00FC5A88" w:rsidRDefault="00FC5A88" w:rsidP="00E1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9D654" w14:textId="77777777" w:rsidR="00FC5A88" w:rsidRDefault="00FC5A88" w:rsidP="00E171FE">
      <w:pPr>
        <w:spacing w:after="0" w:line="240" w:lineRule="auto"/>
      </w:pPr>
      <w:r>
        <w:separator/>
      </w:r>
    </w:p>
  </w:footnote>
  <w:footnote w:type="continuationSeparator" w:id="0">
    <w:p w14:paraId="5C59B174" w14:textId="77777777" w:rsidR="00FC5A88" w:rsidRDefault="00FC5A88" w:rsidP="00E17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52CA2"/>
    <w:multiLevelType w:val="hybridMultilevel"/>
    <w:tmpl w:val="DE46D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122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EF6"/>
    <w:rsid w:val="00034682"/>
    <w:rsid w:val="000A040A"/>
    <w:rsid w:val="000D1067"/>
    <w:rsid w:val="000D308F"/>
    <w:rsid w:val="00102F4B"/>
    <w:rsid w:val="00111559"/>
    <w:rsid w:val="00143C2C"/>
    <w:rsid w:val="001845D5"/>
    <w:rsid w:val="001E532D"/>
    <w:rsid w:val="0022027C"/>
    <w:rsid w:val="00225070"/>
    <w:rsid w:val="002320CA"/>
    <w:rsid w:val="00267FFE"/>
    <w:rsid w:val="002A0ACF"/>
    <w:rsid w:val="003B15AC"/>
    <w:rsid w:val="003B3CC0"/>
    <w:rsid w:val="003D3D53"/>
    <w:rsid w:val="003E741C"/>
    <w:rsid w:val="00403F93"/>
    <w:rsid w:val="0041469F"/>
    <w:rsid w:val="0047069E"/>
    <w:rsid w:val="004A1442"/>
    <w:rsid w:val="004E41B5"/>
    <w:rsid w:val="00503E13"/>
    <w:rsid w:val="005064C4"/>
    <w:rsid w:val="00512AC1"/>
    <w:rsid w:val="00526D45"/>
    <w:rsid w:val="00674D46"/>
    <w:rsid w:val="006F0832"/>
    <w:rsid w:val="00701349"/>
    <w:rsid w:val="00701846"/>
    <w:rsid w:val="00753ABC"/>
    <w:rsid w:val="007833FC"/>
    <w:rsid w:val="007C2AC7"/>
    <w:rsid w:val="007D0641"/>
    <w:rsid w:val="007E0913"/>
    <w:rsid w:val="00800444"/>
    <w:rsid w:val="00801B6E"/>
    <w:rsid w:val="008174AD"/>
    <w:rsid w:val="00831C62"/>
    <w:rsid w:val="00853BA7"/>
    <w:rsid w:val="00862FBF"/>
    <w:rsid w:val="00897593"/>
    <w:rsid w:val="008A1B06"/>
    <w:rsid w:val="008F37C6"/>
    <w:rsid w:val="0090582F"/>
    <w:rsid w:val="00921F12"/>
    <w:rsid w:val="00941204"/>
    <w:rsid w:val="009501C5"/>
    <w:rsid w:val="009718F4"/>
    <w:rsid w:val="009B79D7"/>
    <w:rsid w:val="009F0326"/>
    <w:rsid w:val="00A31F00"/>
    <w:rsid w:val="00A356BF"/>
    <w:rsid w:val="00B436E9"/>
    <w:rsid w:val="00B625FA"/>
    <w:rsid w:val="00B70F3C"/>
    <w:rsid w:val="00BB1C44"/>
    <w:rsid w:val="00C32BD8"/>
    <w:rsid w:val="00C412F5"/>
    <w:rsid w:val="00C75EF6"/>
    <w:rsid w:val="00C91720"/>
    <w:rsid w:val="00CC5D60"/>
    <w:rsid w:val="00CE3F95"/>
    <w:rsid w:val="00D01C5E"/>
    <w:rsid w:val="00D121D5"/>
    <w:rsid w:val="00D1459A"/>
    <w:rsid w:val="00DA5B53"/>
    <w:rsid w:val="00E171FE"/>
    <w:rsid w:val="00E27E8D"/>
    <w:rsid w:val="00E31389"/>
    <w:rsid w:val="00E44C7F"/>
    <w:rsid w:val="00EA2063"/>
    <w:rsid w:val="00EC5188"/>
    <w:rsid w:val="00EC5570"/>
    <w:rsid w:val="00EC6198"/>
    <w:rsid w:val="00EE16A4"/>
    <w:rsid w:val="00EE44C6"/>
    <w:rsid w:val="00EE5C46"/>
    <w:rsid w:val="00F026CF"/>
    <w:rsid w:val="00F126E4"/>
    <w:rsid w:val="00F31271"/>
    <w:rsid w:val="00F53794"/>
    <w:rsid w:val="00F928F4"/>
    <w:rsid w:val="00FC5A88"/>
    <w:rsid w:val="00FE5AAA"/>
    <w:rsid w:val="00FE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C51F3"/>
  <w15:chartTrackingRefBased/>
  <w15:docId w15:val="{27338E76-73BC-4DB8-94DE-D63B9EE4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01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01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9501C5"/>
    <w:pPr>
      <w:ind w:left="720"/>
      <w:contextualSpacing/>
    </w:pPr>
  </w:style>
  <w:style w:type="paragraph" w:styleId="Bezmezer">
    <w:name w:val="No Spacing"/>
    <w:uiPriority w:val="1"/>
    <w:qFormat/>
    <w:rsid w:val="00526D45"/>
    <w:pPr>
      <w:spacing w:after="0" w:line="240" w:lineRule="auto"/>
    </w:pPr>
  </w:style>
  <w:style w:type="paragraph" w:styleId="Revize">
    <w:name w:val="Revision"/>
    <w:hidden/>
    <w:uiPriority w:val="99"/>
    <w:semiHidden/>
    <w:rsid w:val="006F0832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3B3CC0"/>
    <w:rPr>
      <w:rFonts w:ascii="Times New Roman" w:hAnsi="Times New Roman" w:cs="Times New Roman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A31F0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31F0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31F0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1F0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1F00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E17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1FE"/>
  </w:style>
  <w:style w:type="paragraph" w:styleId="Zpat">
    <w:name w:val="footer"/>
    <w:basedOn w:val="Normln"/>
    <w:link w:val="ZpatChar"/>
    <w:uiPriority w:val="99"/>
    <w:unhideWhenUsed/>
    <w:rsid w:val="00E17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6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2022-10-17T19:07:00Z</dcterms:created>
  <dcterms:modified xsi:type="dcterms:W3CDTF">2022-10-17T19:07:00Z</dcterms:modified>
</cp:coreProperties>
</file>