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2033199A" w14:textId="439562FD" w:rsidR="005B4657" w:rsidRPr="00D62AA0" w:rsidRDefault="00C51446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  <w:proofErr w:type="spellStart"/>
      <w:r w:rsidRPr="00D62AA0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Kärcher</w:t>
      </w:r>
      <w:proofErr w:type="spellEnd"/>
      <w:r w:rsidR="005B4657" w:rsidRPr="00D62AA0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  <w:r w:rsidR="009121A4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podpořil</w:t>
      </w:r>
      <w:r w:rsidR="000E47CE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Nadační fond</w:t>
      </w:r>
      <w:r w:rsidR="009121A4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  <w:r w:rsidR="000E47CE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D</w:t>
      </w:r>
      <w:r w:rsidR="009121A4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ům </w:t>
      </w:r>
      <w:r w:rsidR="009121A4" w:rsidRPr="009121A4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Ronalda McDonalda</w:t>
      </w:r>
    </w:p>
    <w:p w14:paraId="04F60BB2" w14:textId="77777777" w:rsidR="00D5332D" w:rsidRPr="00CA3A68" w:rsidRDefault="00D5332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C4970BE" w14:textId="77777777" w:rsidR="009345B1" w:rsidRDefault="009345B1" w:rsidP="002D2997">
      <w:pPr>
        <w:rPr>
          <w:rFonts w:asciiTheme="minorHAnsi" w:hAnsiTheme="minorHAnsi" w:cstheme="minorHAnsi"/>
          <w:b/>
          <w:bCs/>
          <w:color w:val="000000" w:themeColor="text1"/>
        </w:rPr>
      </w:pPr>
    </w:p>
    <w:p w14:paraId="0E3932D1" w14:textId="7621FE25" w:rsidR="00CF4940" w:rsidRDefault="00BC76E9" w:rsidP="002D2997">
      <w:pPr>
        <w:rPr>
          <w:rFonts w:asciiTheme="minorHAnsi" w:hAnsiTheme="minorHAnsi" w:cstheme="minorHAnsi"/>
          <w:color w:val="0D0D0D" w:themeColor="text1" w:themeTint="F2"/>
        </w:rPr>
      </w:pPr>
      <w:r w:rsidRPr="00D62AA0">
        <w:rPr>
          <w:rFonts w:asciiTheme="minorHAnsi" w:hAnsiTheme="minorHAnsi" w:cstheme="minorHAnsi"/>
          <w:b/>
          <w:bCs/>
          <w:color w:val="000000" w:themeColor="text1"/>
        </w:rPr>
        <w:t>Praha</w:t>
      </w:r>
      <w:r w:rsidR="004246EB" w:rsidRPr="00D62AA0">
        <w:rPr>
          <w:rFonts w:asciiTheme="minorHAnsi" w:hAnsiTheme="minorHAnsi" w:cstheme="minorHAnsi"/>
          <w:b/>
          <w:bCs/>
          <w:color w:val="000000" w:themeColor="text1"/>
        </w:rPr>
        <w:t>,</w:t>
      </w:r>
      <w:r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26369F">
        <w:rPr>
          <w:rFonts w:asciiTheme="minorHAnsi" w:hAnsiTheme="minorHAnsi" w:cstheme="minorHAnsi"/>
          <w:b/>
          <w:bCs/>
          <w:color w:val="000000" w:themeColor="text1"/>
        </w:rPr>
        <w:t>7</w:t>
      </w:r>
      <w:r w:rsidR="00757B43" w:rsidRPr="00D62AA0">
        <w:rPr>
          <w:rFonts w:asciiTheme="minorHAnsi" w:hAnsiTheme="minorHAnsi" w:cstheme="minorHAnsi"/>
          <w:b/>
          <w:bCs/>
          <w:color w:val="000000" w:themeColor="text1"/>
        </w:rPr>
        <w:t>.</w:t>
      </w:r>
      <w:r w:rsidR="004747FE"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9121A4">
        <w:rPr>
          <w:rFonts w:asciiTheme="minorHAnsi" w:hAnsiTheme="minorHAnsi" w:cstheme="minorHAnsi"/>
          <w:b/>
          <w:bCs/>
          <w:color w:val="000000" w:themeColor="text1"/>
        </w:rPr>
        <w:t>listopadu</w:t>
      </w:r>
      <w:r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4747FE" w:rsidRPr="00D62AA0">
        <w:rPr>
          <w:rFonts w:asciiTheme="minorHAnsi" w:hAnsiTheme="minorHAnsi" w:cstheme="minorHAnsi"/>
          <w:b/>
          <w:bCs/>
          <w:color w:val="000000" w:themeColor="text1"/>
        </w:rPr>
        <w:t>202</w:t>
      </w:r>
      <w:r w:rsidR="00496C42">
        <w:rPr>
          <w:rFonts w:asciiTheme="minorHAnsi" w:hAnsiTheme="minorHAnsi" w:cstheme="minorHAnsi"/>
          <w:b/>
          <w:bCs/>
          <w:color w:val="000000" w:themeColor="text1"/>
        </w:rPr>
        <w:t>2</w:t>
      </w:r>
      <w:r w:rsidR="008556C2"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- 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Společnost </w:t>
      </w:r>
      <w:proofErr w:type="spellStart"/>
      <w:r w:rsidR="00F1661A" w:rsidRPr="00D62AA0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E6651F">
        <w:rPr>
          <w:rFonts w:asciiTheme="minorHAnsi" w:hAnsiTheme="minorHAnsi" w:cstheme="minorHAnsi"/>
          <w:color w:val="0D0D0D" w:themeColor="text1" w:themeTint="F2"/>
        </w:rPr>
        <w:t xml:space="preserve">je 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>nejen</w:t>
      </w:r>
      <w:r w:rsidR="00D26470" w:rsidRPr="00D62AA0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E6651F">
        <w:rPr>
          <w:rFonts w:asciiTheme="minorHAnsi" w:hAnsiTheme="minorHAnsi" w:cstheme="minorHAnsi"/>
          <w:color w:val="0D0D0D" w:themeColor="text1" w:themeTint="F2"/>
        </w:rPr>
        <w:t>pojmem</w:t>
      </w:r>
      <w:r w:rsidR="00E6651F" w:rsidRPr="00D62AA0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v oblasti úklidových </w:t>
      </w:r>
    </w:p>
    <w:p w14:paraId="49D7A26B" w14:textId="0805BBAD" w:rsidR="009121A4" w:rsidRDefault="00F1661A" w:rsidP="002D2997">
      <w:pPr>
        <w:rPr>
          <w:rFonts w:asciiTheme="minorHAnsi" w:hAnsiTheme="minorHAnsi" w:cstheme="minorHAnsi"/>
          <w:color w:val="0D0D0D" w:themeColor="text1" w:themeTint="F2"/>
        </w:rPr>
      </w:pPr>
      <w:r w:rsidRPr="00D62AA0">
        <w:rPr>
          <w:rFonts w:asciiTheme="minorHAnsi" w:hAnsiTheme="minorHAnsi" w:cstheme="minorHAnsi"/>
          <w:color w:val="0D0D0D" w:themeColor="text1" w:themeTint="F2"/>
        </w:rPr>
        <w:t>a čisticích strojů a technologií, ale také významným</w:t>
      </w:r>
      <w:r w:rsidR="009121A4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Pr="00D62AA0">
        <w:rPr>
          <w:rFonts w:asciiTheme="minorHAnsi" w:hAnsiTheme="minorHAnsi" w:cstheme="minorHAnsi"/>
          <w:color w:val="0D0D0D" w:themeColor="text1" w:themeTint="F2"/>
        </w:rPr>
        <w:t xml:space="preserve">podporovatelem </w:t>
      </w:r>
      <w:r w:rsidR="009121A4">
        <w:rPr>
          <w:rFonts w:asciiTheme="minorHAnsi" w:hAnsiTheme="minorHAnsi" w:cstheme="minorHAnsi"/>
          <w:color w:val="0D0D0D" w:themeColor="text1" w:themeTint="F2"/>
        </w:rPr>
        <w:t>mnoha</w:t>
      </w:r>
      <w:r w:rsidR="000E47CE">
        <w:rPr>
          <w:rFonts w:asciiTheme="minorHAnsi" w:hAnsiTheme="minorHAnsi" w:cstheme="minorHAnsi"/>
          <w:color w:val="0D0D0D" w:themeColor="text1" w:themeTint="F2"/>
        </w:rPr>
        <w:t xml:space="preserve"> různorodých</w:t>
      </w:r>
      <w:r w:rsidR="009121A4">
        <w:rPr>
          <w:rFonts w:asciiTheme="minorHAnsi" w:hAnsiTheme="minorHAnsi" w:cstheme="minorHAnsi"/>
          <w:color w:val="0D0D0D" w:themeColor="text1" w:themeTint="F2"/>
        </w:rPr>
        <w:t xml:space="preserve"> CSR projektů</w:t>
      </w:r>
      <w:r w:rsidR="000E47CE">
        <w:rPr>
          <w:rFonts w:asciiTheme="minorHAnsi" w:hAnsiTheme="minorHAnsi" w:cstheme="minorHAnsi"/>
          <w:color w:val="0D0D0D" w:themeColor="text1" w:themeTint="F2"/>
        </w:rPr>
        <w:t xml:space="preserve"> a aktivit.</w:t>
      </w:r>
      <w:r w:rsidR="009121A4">
        <w:rPr>
          <w:rFonts w:asciiTheme="minorHAnsi" w:hAnsiTheme="minorHAnsi" w:cstheme="minorHAnsi"/>
          <w:color w:val="0D0D0D" w:themeColor="text1" w:themeTint="F2"/>
        </w:rPr>
        <w:t xml:space="preserve"> To platí celosvětově i v </w:t>
      </w:r>
      <w:r w:rsidR="00B83226">
        <w:rPr>
          <w:rFonts w:asciiTheme="minorHAnsi" w:hAnsiTheme="minorHAnsi" w:cstheme="minorHAnsi"/>
          <w:color w:val="0D0D0D" w:themeColor="text1" w:themeTint="F2"/>
        </w:rPr>
        <w:t>ČR</w:t>
      </w:r>
      <w:r w:rsidR="009121A4">
        <w:rPr>
          <w:rFonts w:asciiTheme="minorHAnsi" w:hAnsiTheme="minorHAnsi" w:cstheme="minorHAnsi"/>
          <w:color w:val="0D0D0D" w:themeColor="text1" w:themeTint="F2"/>
        </w:rPr>
        <w:t>. Aktuálně</w:t>
      </w:r>
      <w:r w:rsidR="000E47CE">
        <w:rPr>
          <w:rFonts w:asciiTheme="minorHAnsi" w:hAnsiTheme="minorHAnsi" w:cstheme="minorHAnsi"/>
          <w:color w:val="0D0D0D" w:themeColor="text1" w:themeTint="F2"/>
        </w:rPr>
        <w:t xml:space="preserve"> </w:t>
      </w:r>
      <w:proofErr w:type="spellStart"/>
      <w:r w:rsidR="000E47CE" w:rsidRPr="00D62AA0">
        <w:rPr>
          <w:rFonts w:asciiTheme="minorHAnsi" w:hAnsiTheme="minorHAnsi" w:cstheme="minorHAnsi"/>
          <w:color w:val="0D0D0D" w:themeColor="text1" w:themeTint="F2"/>
        </w:rPr>
        <w:t>Kärche</w:t>
      </w:r>
      <w:r w:rsidR="000E47CE">
        <w:rPr>
          <w:rFonts w:asciiTheme="minorHAnsi" w:hAnsiTheme="minorHAnsi" w:cstheme="minorHAnsi"/>
          <w:color w:val="0D0D0D" w:themeColor="text1" w:themeTint="F2"/>
        </w:rPr>
        <w:t>r</w:t>
      </w:r>
      <w:proofErr w:type="spellEnd"/>
      <w:r w:rsidR="009121A4">
        <w:rPr>
          <w:rFonts w:asciiTheme="minorHAnsi" w:hAnsiTheme="minorHAnsi" w:cstheme="minorHAnsi"/>
          <w:color w:val="0D0D0D" w:themeColor="text1" w:themeTint="F2"/>
        </w:rPr>
        <w:t xml:space="preserve"> daroval produkty </w:t>
      </w:r>
      <w:r w:rsidR="000E47CE">
        <w:rPr>
          <w:rFonts w:asciiTheme="minorHAnsi" w:hAnsiTheme="minorHAnsi" w:cstheme="minorHAnsi"/>
          <w:color w:val="0D0D0D" w:themeColor="text1" w:themeTint="F2"/>
        </w:rPr>
        <w:t>N</w:t>
      </w:r>
      <w:r w:rsidR="009121A4" w:rsidRPr="009121A4">
        <w:rPr>
          <w:rFonts w:asciiTheme="minorHAnsi" w:hAnsiTheme="minorHAnsi" w:cstheme="minorHAnsi"/>
          <w:color w:val="0D0D0D" w:themeColor="text1" w:themeTint="F2"/>
        </w:rPr>
        <w:t>adační</w:t>
      </w:r>
      <w:r w:rsidR="009121A4">
        <w:rPr>
          <w:rFonts w:asciiTheme="minorHAnsi" w:hAnsiTheme="minorHAnsi" w:cstheme="minorHAnsi"/>
          <w:color w:val="0D0D0D" w:themeColor="text1" w:themeTint="F2"/>
        </w:rPr>
        <w:t>mu</w:t>
      </w:r>
      <w:r w:rsidR="009121A4" w:rsidRPr="009121A4">
        <w:rPr>
          <w:rFonts w:asciiTheme="minorHAnsi" w:hAnsiTheme="minorHAnsi" w:cstheme="minorHAnsi"/>
          <w:color w:val="0D0D0D" w:themeColor="text1" w:themeTint="F2"/>
        </w:rPr>
        <w:t xml:space="preserve"> fond</w:t>
      </w:r>
      <w:r w:rsidR="009121A4">
        <w:rPr>
          <w:rFonts w:asciiTheme="minorHAnsi" w:hAnsiTheme="minorHAnsi" w:cstheme="minorHAnsi"/>
          <w:color w:val="0D0D0D" w:themeColor="text1" w:themeTint="F2"/>
        </w:rPr>
        <w:t>u</w:t>
      </w:r>
      <w:r w:rsidR="009121A4" w:rsidRPr="009121A4">
        <w:rPr>
          <w:rFonts w:asciiTheme="minorHAnsi" w:hAnsiTheme="minorHAnsi" w:cstheme="minorHAnsi"/>
          <w:color w:val="0D0D0D" w:themeColor="text1" w:themeTint="F2"/>
        </w:rPr>
        <w:t xml:space="preserve"> Dům Ronalda McDonalda</w:t>
      </w:r>
      <w:r w:rsidR="009121A4">
        <w:rPr>
          <w:rFonts w:asciiTheme="minorHAnsi" w:hAnsiTheme="minorHAnsi" w:cstheme="minorHAnsi"/>
          <w:color w:val="0D0D0D" w:themeColor="text1" w:themeTint="F2"/>
        </w:rPr>
        <w:t xml:space="preserve"> v hodnotě 132 tisíc korun.</w:t>
      </w:r>
    </w:p>
    <w:p w14:paraId="2599C1EB" w14:textId="001333FF" w:rsidR="000E268B" w:rsidRDefault="000E268B" w:rsidP="000E268B">
      <w:pPr>
        <w:rPr>
          <w:rFonts w:asciiTheme="minorHAnsi" w:hAnsiTheme="minorHAnsi" w:cstheme="minorHAnsi"/>
          <w:color w:val="0D0D0D" w:themeColor="text1" w:themeTint="F2"/>
          <w:shd w:val="clear" w:color="auto" w:fill="FFFFFF"/>
        </w:rPr>
      </w:pPr>
    </w:p>
    <w:p w14:paraId="6F8C086D" w14:textId="5EFD8E46" w:rsidR="000E268B" w:rsidRDefault="000E47CE" w:rsidP="000E268B">
      <w:pPr>
        <w:rPr>
          <w:rFonts w:asciiTheme="minorHAnsi" w:hAnsiTheme="minorHAnsi" w:cstheme="minorHAnsi"/>
          <w:color w:val="0D0D0D" w:themeColor="text1" w:themeTint="F2"/>
        </w:rPr>
      </w:pPr>
      <w:r>
        <w:rPr>
          <w:rFonts w:asciiTheme="minorHAnsi" w:hAnsiTheme="minorHAnsi" w:cstheme="minorHAnsi"/>
          <w:color w:val="0D0D0D" w:themeColor="text1" w:themeTint="F2"/>
        </w:rPr>
        <w:t>„</w:t>
      </w:r>
      <w:r w:rsidR="00DA7285">
        <w:rPr>
          <w:rFonts w:asciiTheme="minorHAnsi" w:hAnsiTheme="minorHAnsi" w:cstheme="minorHAnsi"/>
          <w:color w:val="0D0D0D" w:themeColor="text1" w:themeTint="F2"/>
        </w:rPr>
        <w:t>Společenská odpovědnost</w:t>
      </w:r>
      <w:r w:rsidR="009121A4" w:rsidRPr="009121A4">
        <w:rPr>
          <w:rFonts w:asciiTheme="minorHAnsi" w:hAnsiTheme="minorHAnsi" w:cstheme="minorHAnsi"/>
          <w:color w:val="0D0D0D" w:themeColor="text1" w:themeTint="F2"/>
        </w:rPr>
        <w:t xml:space="preserve"> se stal</w:t>
      </w:r>
      <w:r w:rsidR="00DA7285">
        <w:rPr>
          <w:rFonts w:asciiTheme="minorHAnsi" w:hAnsiTheme="minorHAnsi" w:cstheme="minorHAnsi"/>
          <w:color w:val="0D0D0D" w:themeColor="text1" w:themeTint="F2"/>
        </w:rPr>
        <w:t>a</w:t>
      </w:r>
      <w:r w:rsidR="009121A4" w:rsidRPr="009121A4">
        <w:rPr>
          <w:rFonts w:asciiTheme="minorHAnsi" w:hAnsiTheme="minorHAnsi" w:cstheme="minorHAnsi"/>
          <w:color w:val="0D0D0D" w:themeColor="text1" w:themeTint="F2"/>
        </w:rPr>
        <w:t xml:space="preserve"> již v době založení firmy </w:t>
      </w:r>
      <w:proofErr w:type="spellStart"/>
      <w:r w:rsidR="009121A4" w:rsidRPr="009121A4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 w:rsidR="009121A4" w:rsidRPr="009121A4">
        <w:rPr>
          <w:rFonts w:asciiTheme="minorHAnsi" w:hAnsiTheme="minorHAnsi" w:cstheme="minorHAnsi"/>
          <w:color w:val="0D0D0D" w:themeColor="text1" w:themeTint="F2"/>
        </w:rPr>
        <w:t xml:space="preserve"> podstatnou součástí firemní kultury. Již Alfred </w:t>
      </w:r>
      <w:proofErr w:type="spellStart"/>
      <w:r w:rsidR="009121A4" w:rsidRPr="009121A4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 w:rsidR="009121A4" w:rsidRPr="009121A4">
        <w:rPr>
          <w:rFonts w:asciiTheme="minorHAnsi" w:hAnsiTheme="minorHAnsi" w:cstheme="minorHAnsi"/>
          <w:color w:val="0D0D0D" w:themeColor="text1" w:themeTint="F2"/>
        </w:rPr>
        <w:t xml:space="preserve"> a jeho žena Irene si uvědomovali, že udržitelný hospodářský úspěch je možný </w:t>
      </w:r>
      <w:r w:rsidR="00DA7285">
        <w:rPr>
          <w:rFonts w:asciiTheme="minorHAnsi" w:hAnsiTheme="minorHAnsi" w:cstheme="minorHAnsi"/>
          <w:color w:val="0D0D0D" w:themeColor="text1" w:themeTint="F2"/>
        </w:rPr>
        <w:t>pouze</w:t>
      </w:r>
      <w:r w:rsidR="009121A4" w:rsidRPr="009121A4">
        <w:rPr>
          <w:rFonts w:asciiTheme="minorHAnsi" w:hAnsiTheme="minorHAnsi" w:cstheme="minorHAnsi"/>
          <w:color w:val="0D0D0D" w:themeColor="text1" w:themeTint="F2"/>
        </w:rPr>
        <w:t xml:space="preserve"> při zohlednění sociální otázky</w:t>
      </w:r>
      <w:r w:rsidR="009121A4">
        <w:rPr>
          <w:rFonts w:asciiTheme="minorHAnsi" w:hAnsiTheme="minorHAnsi" w:cstheme="minorHAnsi"/>
          <w:color w:val="0D0D0D" w:themeColor="text1" w:themeTint="F2"/>
        </w:rPr>
        <w:t xml:space="preserve">,“ </w:t>
      </w:r>
      <w:r w:rsidR="00E141A2" w:rsidRPr="00D62AA0">
        <w:rPr>
          <w:rFonts w:asciiTheme="minorHAnsi" w:hAnsiTheme="minorHAnsi" w:cstheme="minorHAnsi"/>
          <w:color w:val="0D0D0D" w:themeColor="text1" w:themeTint="F2"/>
        </w:rPr>
        <w:t xml:space="preserve">říká Milada Skutilová, generální ředitelka české pobočky </w:t>
      </w:r>
      <w:proofErr w:type="spellStart"/>
      <w:r w:rsidR="00E141A2" w:rsidRPr="00D62AA0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 w:rsidR="009121A4">
        <w:rPr>
          <w:rFonts w:asciiTheme="minorHAnsi" w:hAnsiTheme="minorHAnsi" w:cstheme="minorHAnsi"/>
          <w:color w:val="0D0D0D" w:themeColor="text1" w:themeTint="F2"/>
        </w:rPr>
        <w:t xml:space="preserve"> a dodává: „Proto i v České republice pravidelně pomáháme. Za poslední dobu mohu zmínit například naši pomoc </w:t>
      </w:r>
      <w:r w:rsidR="009121A4" w:rsidRPr="009121A4">
        <w:rPr>
          <w:rFonts w:asciiTheme="minorHAnsi" w:hAnsiTheme="minorHAnsi" w:cstheme="minorHAnsi"/>
          <w:color w:val="0D0D0D" w:themeColor="text1" w:themeTint="F2"/>
        </w:rPr>
        <w:t>Spol</w:t>
      </w:r>
      <w:r w:rsidR="009121A4">
        <w:rPr>
          <w:rFonts w:asciiTheme="minorHAnsi" w:hAnsiTheme="minorHAnsi" w:cstheme="minorHAnsi"/>
          <w:color w:val="0D0D0D" w:themeColor="text1" w:themeTint="F2"/>
        </w:rPr>
        <w:t xml:space="preserve">ku </w:t>
      </w:r>
      <w:r w:rsidR="009121A4" w:rsidRPr="009121A4">
        <w:rPr>
          <w:rFonts w:asciiTheme="minorHAnsi" w:hAnsiTheme="minorHAnsi" w:cstheme="minorHAnsi"/>
          <w:color w:val="0D0D0D" w:themeColor="text1" w:themeTint="F2"/>
        </w:rPr>
        <w:t xml:space="preserve">ALSA (organizace sdružující pacienty a profesionály se zájmem o </w:t>
      </w:r>
      <w:proofErr w:type="gramStart"/>
      <w:r w:rsidR="009121A4" w:rsidRPr="009121A4">
        <w:rPr>
          <w:rFonts w:asciiTheme="minorHAnsi" w:hAnsiTheme="minorHAnsi" w:cstheme="minorHAnsi"/>
          <w:color w:val="0D0D0D" w:themeColor="text1" w:themeTint="F2"/>
        </w:rPr>
        <w:t>ALS - amyotrofickou</w:t>
      </w:r>
      <w:proofErr w:type="gramEnd"/>
      <w:r w:rsidR="009121A4" w:rsidRPr="009121A4">
        <w:rPr>
          <w:rFonts w:asciiTheme="minorHAnsi" w:hAnsiTheme="minorHAnsi" w:cstheme="minorHAnsi"/>
          <w:color w:val="0D0D0D" w:themeColor="text1" w:themeTint="F2"/>
        </w:rPr>
        <w:t xml:space="preserve"> laterální sklerózu</w:t>
      </w:r>
      <w:r w:rsidR="009121A4">
        <w:rPr>
          <w:rFonts w:asciiTheme="minorHAnsi" w:hAnsiTheme="minorHAnsi" w:cstheme="minorHAnsi"/>
          <w:color w:val="0D0D0D" w:themeColor="text1" w:themeTint="F2"/>
        </w:rPr>
        <w:t>)</w:t>
      </w:r>
      <w:r w:rsidR="000E268B">
        <w:rPr>
          <w:rFonts w:asciiTheme="minorHAnsi" w:hAnsiTheme="minorHAnsi" w:cstheme="minorHAnsi"/>
          <w:color w:val="0D0D0D" w:themeColor="text1" w:themeTint="F2"/>
        </w:rPr>
        <w:t>, říčanským hasičům na pro boj s lesními požáry, jihomoravským obcím po loňském tornádu, o</w:t>
      </w:r>
      <w:r w:rsidR="000E268B" w:rsidRPr="000E268B">
        <w:rPr>
          <w:rFonts w:asciiTheme="minorHAnsi" w:hAnsiTheme="minorHAnsi" w:cstheme="minorHAnsi"/>
          <w:color w:val="0D0D0D" w:themeColor="text1" w:themeTint="F2"/>
        </w:rPr>
        <w:t>becně prospěšn</w:t>
      </w:r>
      <w:r w:rsidR="000E268B">
        <w:rPr>
          <w:rFonts w:asciiTheme="minorHAnsi" w:hAnsiTheme="minorHAnsi" w:cstheme="minorHAnsi"/>
          <w:color w:val="0D0D0D" w:themeColor="text1" w:themeTint="F2"/>
        </w:rPr>
        <w:t>é</w:t>
      </w:r>
      <w:r w:rsidR="000E268B" w:rsidRPr="000E268B">
        <w:rPr>
          <w:rFonts w:asciiTheme="minorHAnsi" w:hAnsiTheme="minorHAnsi" w:cstheme="minorHAnsi"/>
          <w:color w:val="0D0D0D" w:themeColor="text1" w:themeTint="F2"/>
        </w:rPr>
        <w:t xml:space="preserve"> společnost</w:t>
      </w:r>
      <w:r w:rsidR="000E268B">
        <w:rPr>
          <w:rFonts w:asciiTheme="minorHAnsi" w:hAnsiTheme="minorHAnsi" w:cstheme="minorHAnsi"/>
          <w:color w:val="0D0D0D" w:themeColor="text1" w:themeTint="F2"/>
        </w:rPr>
        <w:t>i</w:t>
      </w:r>
      <w:r w:rsidR="000E268B" w:rsidRPr="000E268B">
        <w:rPr>
          <w:rFonts w:asciiTheme="minorHAnsi" w:hAnsiTheme="minorHAnsi" w:cstheme="minorHAnsi"/>
          <w:color w:val="0D0D0D" w:themeColor="text1" w:themeTint="F2"/>
        </w:rPr>
        <w:t xml:space="preserve"> Pomocné tlapky</w:t>
      </w:r>
      <w:r w:rsidR="00DA7285">
        <w:rPr>
          <w:rFonts w:asciiTheme="minorHAnsi" w:hAnsiTheme="minorHAnsi" w:cstheme="minorHAnsi"/>
          <w:color w:val="0D0D0D" w:themeColor="text1" w:themeTint="F2"/>
        </w:rPr>
        <w:t xml:space="preserve"> či </w:t>
      </w:r>
      <w:r w:rsidR="000E268B" w:rsidRPr="000E268B">
        <w:rPr>
          <w:rFonts w:asciiTheme="minorHAnsi" w:hAnsiTheme="minorHAnsi" w:cstheme="minorHAnsi"/>
          <w:color w:val="0D0D0D" w:themeColor="text1" w:themeTint="F2"/>
        </w:rPr>
        <w:t>SOS dětským vesničkám</w:t>
      </w:r>
      <w:r w:rsidR="000E268B">
        <w:rPr>
          <w:rFonts w:asciiTheme="minorHAnsi" w:hAnsiTheme="minorHAnsi" w:cstheme="minorHAnsi"/>
          <w:color w:val="0D0D0D" w:themeColor="text1" w:themeTint="F2"/>
        </w:rPr>
        <w:t>.“</w:t>
      </w:r>
    </w:p>
    <w:p w14:paraId="1A9D2DF6" w14:textId="77777777" w:rsidR="00284918" w:rsidRDefault="000E268B" w:rsidP="000E268B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  <w:r w:rsidRPr="000E268B">
        <w:rPr>
          <w:rFonts w:asciiTheme="minorHAnsi" w:hAnsiTheme="minorHAnsi" w:cstheme="minorHAnsi"/>
          <w:color w:val="0D0D0D" w:themeColor="text1" w:themeTint="F2"/>
        </w:rPr>
        <w:t>První český Dům Ronalda McDonalda stojí přímo v areálu Fakultní nemocnice v Motole a bude sloužit jako dočasný domov rodinám dětí, které se zde dlouhodobě léčí. Dům</w:t>
      </w:r>
      <w:r>
        <w:rPr>
          <w:rFonts w:asciiTheme="minorHAnsi" w:hAnsiTheme="minorHAnsi" w:cstheme="minorHAnsi"/>
          <w:color w:val="0D0D0D" w:themeColor="text1" w:themeTint="F2"/>
        </w:rPr>
        <w:t xml:space="preserve"> bude</w:t>
      </w:r>
      <w:r w:rsidRPr="000E268B">
        <w:rPr>
          <w:rFonts w:asciiTheme="minorHAnsi" w:hAnsiTheme="minorHAnsi" w:cstheme="minorHAnsi"/>
          <w:color w:val="0D0D0D" w:themeColor="text1" w:themeTint="F2"/>
        </w:rPr>
        <w:t xml:space="preserve"> slavnostně otevře</w:t>
      </w:r>
      <w:r>
        <w:rPr>
          <w:rFonts w:asciiTheme="minorHAnsi" w:hAnsiTheme="minorHAnsi" w:cstheme="minorHAnsi"/>
          <w:color w:val="0D0D0D" w:themeColor="text1" w:themeTint="F2"/>
        </w:rPr>
        <w:t xml:space="preserve">n </w:t>
      </w:r>
      <w:r w:rsidRPr="000E268B">
        <w:rPr>
          <w:rFonts w:asciiTheme="minorHAnsi" w:hAnsiTheme="minorHAnsi" w:cstheme="minorHAnsi"/>
          <w:color w:val="0D0D0D" w:themeColor="text1" w:themeTint="F2"/>
        </w:rPr>
        <w:t>a uvede</w:t>
      </w:r>
      <w:r>
        <w:rPr>
          <w:rFonts w:asciiTheme="minorHAnsi" w:hAnsiTheme="minorHAnsi" w:cstheme="minorHAnsi"/>
          <w:color w:val="0D0D0D" w:themeColor="text1" w:themeTint="F2"/>
        </w:rPr>
        <w:t>n</w:t>
      </w:r>
      <w:r w:rsidRPr="000E268B">
        <w:rPr>
          <w:rFonts w:asciiTheme="minorHAnsi" w:hAnsiTheme="minorHAnsi" w:cstheme="minorHAnsi"/>
          <w:color w:val="0D0D0D" w:themeColor="text1" w:themeTint="F2"/>
        </w:rPr>
        <w:t xml:space="preserve"> do provozu </w:t>
      </w:r>
      <w:r w:rsidR="00284918">
        <w:rPr>
          <w:rFonts w:asciiTheme="minorHAnsi" w:hAnsiTheme="minorHAnsi" w:cstheme="minorHAnsi"/>
          <w:color w:val="0D0D0D" w:themeColor="text1" w:themeTint="F2"/>
        </w:rPr>
        <w:t>již v následujících týdnech.</w:t>
      </w:r>
      <w:r w:rsidR="00626D10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Pr="000E268B">
        <w:rPr>
          <w:rFonts w:asciiTheme="minorHAnsi" w:hAnsiTheme="minorHAnsi" w:cstheme="minorHAnsi"/>
          <w:color w:val="0D0D0D" w:themeColor="text1" w:themeTint="F2"/>
        </w:rPr>
        <w:t>Motolská nemocnice nebyla</w:t>
      </w:r>
      <w:r>
        <w:rPr>
          <w:rFonts w:asciiTheme="minorHAnsi" w:hAnsiTheme="minorHAnsi" w:cstheme="minorHAnsi"/>
          <w:color w:val="0D0D0D" w:themeColor="text1" w:themeTint="F2"/>
        </w:rPr>
        <w:t xml:space="preserve"> pro první Dům</w:t>
      </w:r>
      <w:r w:rsidRPr="000E268B">
        <w:rPr>
          <w:rFonts w:asciiTheme="minorHAnsi" w:hAnsiTheme="minorHAnsi" w:cstheme="minorHAnsi"/>
          <w:color w:val="0D0D0D" w:themeColor="text1" w:themeTint="F2"/>
        </w:rPr>
        <w:t xml:space="preserve"> vybrána náhodně – jde o nejrozsáhlejší zařízení pro péči o dětské pacienty s největším onkologickým a hematologickým centrem pro děti. </w:t>
      </w:r>
    </w:p>
    <w:p w14:paraId="44C4F0EE" w14:textId="111FBF37" w:rsidR="000E268B" w:rsidRDefault="000E268B" w:rsidP="000E268B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  <w:r w:rsidRPr="000E268B">
        <w:rPr>
          <w:rFonts w:asciiTheme="minorHAnsi" w:hAnsiTheme="minorHAnsi" w:cstheme="minorHAnsi"/>
          <w:color w:val="0D0D0D" w:themeColor="text1" w:themeTint="F2"/>
        </w:rPr>
        <w:t xml:space="preserve">Dům má kapacitu 21 pokojů, upravených podle skutečných potřeb rodičů, kteří již podobnou službu v zahraničí využili a jejichž zkušenosti </w:t>
      </w:r>
      <w:r w:rsidR="003D7089">
        <w:rPr>
          <w:rFonts w:asciiTheme="minorHAnsi" w:hAnsiTheme="minorHAnsi" w:cstheme="minorHAnsi"/>
          <w:color w:val="0D0D0D" w:themeColor="text1" w:themeTint="F2"/>
        </w:rPr>
        <w:t xml:space="preserve">byly zohledněny </w:t>
      </w:r>
      <w:r w:rsidRPr="000E268B">
        <w:rPr>
          <w:rFonts w:asciiTheme="minorHAnsi" w:hAnsiTheme="minorHAnsi" w:cstheme="minorHAnsi"/>
          <w:color w:val="0D0D0D" w:themeColor="text1" w:themeTint="F2"/>
        </w:rPr>
        <w:t>při návrhu.</w:t>
      </w:r>
      <w:r w:rsidR="00284918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Pr="000E268B">
        <w:rPr>
          <w:rFonts w:asciiTheme="minorHAnsi" w:hAnsiTheme="minorHAnsi" w:cstheme="minorHAnsi"/>
          <w:color w:val="0D0D0D" w:themeColor="text1" w:themeTint="F2"/>
        </w:rPr>
        <w:t>Každá rodina má k dispozici jeden pokoj, kde se pohodlně vyspí až 4 osoby. Pro setkávání a vzájemnou podporu rodin je v Domě velká společná kuchyně s jídelnou, obývací prostor a herna pro děti. Nechybí ani pracovna, prádelna a praktické úložné prostory. O chod celého Domu se starají dobrovolníci a zaměstnanci nadačního fondu.</w:t>
      </w:r>
    </w:p>
    <w:p w14:paraId="00EFFD3F" w14:textId="1C19E5FB" w:rsidR="00626D10" w:rsidRDefault="00626D10" w:rsidP="000E268B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  <w:r>
        <w:rPr>
          <w:rFonts w:asciiTheme="minorHAnsi" w:hAnsiTheme="minorHAnsi" w:cstheme="minorHAnsi"/>
          <w:color w:val="0D0D0D" w:themeColor="text1" w:themeTint="F2"/>
        </w:rPr>
        <w:t>„</w:t>
      </w:r>
      <w:r w:rsidR="00CE27FA">
        <w:rPr>
          <w:rFonts w:asciiTheme="minorHAnsi" w:hAnsiTheme="minorHAnsi" w:cstheme="minorHAnsi"/>
          <w:color w:val="0D0D0D" w:themeColor="text1" w:themeTint="F2"/>
        </w:rPr>
        <w:t xml:space="preserve">Mezi naše podporovatele patří jak ti, kteří na náš hlavní projekt – </w:t>
      </w:r>
      <w:r w:rsidR="001C5C61">
        <w:rPr>
          <w:rFonts w:asciiTheme="minorHAnsi" w:hAnsiTheme="minorHAnsi" w:cstheme="minorHAnsi"/>
          <w:color w:val="0D0D0D" w:themeColor="text1" w:themeTint="F2"/>
        </w:rPr>
        <w:t>Dům</w:t>
      </w:r>
      <w:r w:rsidR="00CE27FA">
        <w:rPr>
          <w:rFonts w:asciiTheme="minorHAnsi" w:hAnsiTheme="minorHAnsi" w:cstheme="minorHAnsi"/>
          <w:color w:val="0D0D0D" w:themeColor="text1" w:themeTint="F2"/>
        </w:rPr>
        <w:t xml:space="preserve"> Ronalda </w:t>
      </w:r>
      <w:r w:rsidR="009A6F84">
        <w:rPr>
          <w:rFonts w:asciiTheme="minorHAnsi" w:hAnsiTheme="minorHAnsi" w:cstheme="minorHAnsi"/>
          <w:color w:val="0D0D0D" w:themeColor="text1" w:themeTint="F2"/>
        </w:rPr>
        <w:t>McDonalda – přispěli</w:t>
      </w:r>
      <w:r w:rsidR="00CE27FA">
        <w:rPr>
          <w:rFonts w:asciiTheme="minorHAnsi" w:hAnsiTheme="minorHAnsi" w:cstheme="minorHAnsi"/>
          <w:color w:val="0D0D0D" w:themeColor="text1" w:themeTint="F2"/>
        </w:rPr>
        <w:t xml:space="preserve"> určitou finanční částkou, tak ti, kteří nám věnovali úžasné výrobky nebo své vynikající služby. Vážíme si obou přístupů a jsme vděční za každého jednoho dárce. Musím nicméně dodat, že dar od společnosti </w:t>
      </w:r>
      <w:proofErr w:type="spellStart"/>
      <w:r w:rsidR="00CE27FA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 w:rsidR="00CE27FA">
        <w:rPr>
          <w:rFonts w:asciiTheme="minorHAnsi" w:hAnsiTheme="minorHAnsi" w:cstheme="minorHAnsi"/>
          <w:color w:val="0D0D0D" w:themeColor="text1" w:themeTint="F2"/>
        </w:rPr>
        <w:t xml:space="preserve"> přišel jak</w:t>
      </w:r>
      <w:r w:rsidR="001C5C61">
        <w:rPr>
          <w:rFonts w:asciiTheme="minorHAnsi" w:hAnsiTheme="minorHAnsi" w:cstheme="minorHAnsi"/>
          <w:color w:val="0D0D0D" w:themeColor="text1" w:themeTint="F2"/>
        </w:rPr>
        <w:t>o</w:t>
      </w:r>
      <w:r w:rsidR="00CE27FA">
        <w:rPr>
          <w:rFonts w:asciiTheme="minorHAnsi" w:hAnsiTheme="minorHAnsi" w:cstheme="minorHAnsi"/>
          <w:color w:val="0D0D0D" w:themeColor="text1" w:themeTint="F2"/>
        </w:rPr>
        <w:t xml:space="preserve"> na zavolanou. Momentálně finišujeme před otevřením Domu</w:t>
      </w:r>
      <w:r w:rsidR="001C5C61">
        <w:rPr>
          <w:rFonts w:asciiTheme="minorHAnsi" w:hAnsiTheme="minorHAnsi" w:cstheme="minorHAnsi"/>
          <w:color w:val="0D0D0D" w:themeColor="text1" w:themeTint="F2"/>
        </w:rPr>
        <w:t xml:space="preserve">, proto nám </w:t>
      </w:r>
      <w:r w:rsidR="00CE27FA">
        <w:rPr>
          <w:rFonts w:asciiTheme="minorHAnsi" w:hAnsiTheme="minorHAnsi" w:cstheme="minorHAnsi"/>
          <w:color w:val="0D0D0D" w:themeColor="text1" w:themeTint="F2"/>
        </w:rPr>
        <w:t>kompletní vybavení pro úklid udělalo nejen obrovskou radost, ale hlavně nám pom</w:t>
      </w:r>
      <w:r w:rsidR="001C5C61">
        <w:rPr>
          <w:rFonts w:asciiTheme="minorHAnsi" w:hAnsiTheme="minorHAnsi" w:cstheme="minorHAnsi"/>
          <w:color w:val="0D0D0D" w:themeColor="text1" w:themeTint="F2"/>
        </w:rPr>
        <w:t xml:space="preserve">ůže </w:t>
      </w:r>
      <w:r w:rsidR="00CE27FA">
        <w:rPr>
          <w:rFonts w:asciiTheme="minorHAnsi" w:hAnsiTheme="minorHAnsi" w:cstheme="minorHAnsi"/>
          <w:color w:val="0D0D0D" w:themeColor="text1" w:themeTint="F2"/>
        </w:rPr>
        <w:t>zvládnout</w:t>
      </w:r>
      <w:r w:rsidR="001C5C61">
        <w:rPr>
          <w:rFonts w:asciiTheme="minorHAnsi" w:hAnsiTheme="minorHAnsi" w:cstheme="minorHAnsi"/>
          <w:color w:val="0D0D0D" w:themeColor="text1" w:themeTint="F2"/>
        </w:rPr>
        <w:t xml:space="preserve"> ho </w:t>
      </w:r>
      <w:r w:rsidR="00CE27FA">
        <w:rPr>
          <w:rFonts w:asciiTheme="minorHAnsi" w:hAnsiTheme="minorHAnsi" w:cstheme="minorHAnsi"/>
          <w:color w:val="0D0D0D" w:themeColor="text1" w:themeTint="F2"/>
        </w:rPr>
        <w:t xml:space="preserve">jednoduše a rychle. Děkuji tedy ještě jednou společnosti </w:t>
      </w:r>
      <w:proofErr w:type="spellStart"/>
      <w:r w:rsidR="00CE27FA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 w:rsidR="00CE27FA">
        <w:rPr>
          <w:rFonts w:asciiTheme="minorHAnsi" w:hAnsiTheme="minorHAnsi" w:cstheme="minorHAnsi"/>
          <w:color w:val="0D0D0D" w:themeColor="text1" w:themeTint="F2"/>
        </w:rPr>
        <w:t xml:space="preserve">, že přispěla k tomu, abychom rodinám </w:t>
      </w:r>
      <w:r w:rsidR="001C5C61">
        <w:rPr>
          <w:rFonts w:asciiTheme="minorHAnsi" w:hAnsiTheme="minorHAnsi" w:cstheme="minorHAnsi"/>
          <w:color w:val="0D0D0D" w:themeColor="text1" w:themeTint="F2"/>
        </w:rPr>
        <w:t>v Domě vytvořili příjemné</w:t>
      </w:r>
      <w:r w:rsidR="00CE27FA">
        <w:rPr>
          <w:rFonts w:asciiTheme="minorHAnsi" w:hAnsiTheme="minorHAnsi" w:cstheme="minorHAnsi"/>
          <w:color w:val="0D0D0D" w:themeColor="text1" w:themeTint="F2"/>
        </w:rPr>
        <w:t xml:space="preserve"> prostředí,</w:t>
      </w:r>
      <w:r w:rsidR="0026369F">
        <w:rPr>
          <w:rFonts w:asciiTheme="minorHAnsi" w:hAnsiTheme="minorHAnsi" w:cstheme="minorHAnsi"/>
          <w:color w:val="0D0D0D" w:themeColor="text1" w:themeTint="F2"/>
        </w:rPr>
        <w:t xml:space="preserve">“ </w:t>
      </w:r>
      <w:r>
        <w:rPr>
          <w:rFonts w:asciiTheme="minorHAnsi" w:hAnsiTheme="minorHAnsi" w:cstheme="minorHAnsi"/>
          <w:color w:val="0D0D0D" w:themeColor="text1" w:themeTint="F2"/>
        </w:rPr>
        <w:t xml:space="preserve">říká </w:t>
      </w:r>
      <w:r w:rsidRPr="000E268B">
        <w:rPr>
          <w:rFonts w:asciiTheme="minorHAnsi" w:hAnsiTheme="minorHAnsi" w:cstheme="minorHAnsi"/>
          <w:color w:val="0D0D0D" w:themeColor="text1" w:themeTint="F2"/>
        </w:rPr>
        <w:t xml:space="preserve">Ivana </w:t>
      </w:r>
      <w:proofErr w:type="spellStart"/>
      <w:r w:rsidRPr="000E268B">
        <w:rPr>
          <w:rFonts w:asciiTheme="minorHAnsi" w:hAnsiTheme="minorHAnsi" w:cstheme="minorHAnsi"/>
          <w:color w:val="0D0D0D" w:themeColor="text1" w:themeTint="F2"/>
        </w:rPr>
        <w:t>Pešatová</w:t>
      </w:r>
      <w:proofErr w:type="spellEnd"/>
      <w:r>
        <w:rPr>
          <w:rFonts w:asciiTheme="minorHAnsi" w:hAnsiTheme="minorHAnsi" w:cstheme="minorHAnsi"/>
          <w:color w:val="0D0D0D" w:themeColor="text1" w:themeTint="F2"/>
        </w:rPr>
        <w:t xml:space="preserve">, </w:t>
      </w:r>
      <w:r w:rsidRPr="000E268B">
        <w:rPr>
          <w:rFonts w:asciiTheme="minorHAnsi" w:hAnsiTheme="minorHAnsi" w:cstheme="minorHAnsi"/>
          <w:color w:val="0D0D0D" w:themeColor="text1" w:themeTint="F2"/>
        </w:rPr>
        <w:t>ředitelka</w:t>
      </w:r>
      <w:r>
        <w:rPr>
          <w:rFonts w:asciiTheme="minorHAnsi" w:hAnsiTheme="minorHAnsi" w:cstheme="minorHAnsi"/>
          <w:color w:val="0D0D0D" w:themeColor="text1" w:themeTint="F2"/>
        </w:rPr>
        <w:t xml:space="preserve"> </w:t>
      </w:r>
      <w:r w:rsidRPr="000E268B">
        <w:rPr>
          <w:rFonts w:asciiTheme="minorHAnsi" w:hAnsiTheme="minorHAnsi" w:cstheme="minorHAnsi"/>
          <w:color w:val="0D0D0D" w:themeColor="text1" w:themeTint="F2"/>
        </w:rPr>
        <w:t>NF Domu R</w:t>
      </w:r>
      <w:r>
        <w:rPr>
          <w:rFonts w:asciiTheme="minorHAnsi" w:hAnsiTheme="minorHAnsi" w:cstheme="minorHAnsi"/>
          <w:color w:val="0D0D0D" w:themeColor="text1" w:themeTint="F2"/>
        </w:rPr>
        <w:t xml:space="preserve">onalda </w:t>
      </w:r>
      <w:r w:rsidRPr="000E268B">
        <w:rPr>
          <w:rFonts w:asciiTheme="minorHAnsi" w:hAnsiTheme="minorHAnsi" w:cstheme="minorHAnsi"/>
          <w:color w:val="0D0D0D" w:themeColor="text1" w:themeTint="F2"/>
        </w:rPr>
        <w:t>McDonalda</w:t>
      </w:r>
      <w:r>
        <w:rPr>
          <w:rFonts w:asciiTheme="minorHAnsi" w:hAnsiTheme="minorHAnsi" w:cstheme="minorHAnsi"/>
          <w:color w:val="0D0D0D" w:themeColor="text1" w:themeTint="F2"/>
        </w:rPr>
        <w:t>.</w:t>
      </w:r>
    </w:p>
    <w:p w14:paraId="74A61D29" w14:textId="09B9982A" w:rsidR="000E268B" w:rsidRDefault="000E268B" w:rsidP="00626D10">
      <w:pPr>
        <w:rPr>
          <w:rFonts w:asciiTheme="minorHAnsi" w:hAnsiTheme="minorHAnsi" w:cstheme="minorHAnsi"/>
          <w:color w:val="0D0D0D" w:themeColor="text1" w:themeTint="F2"/>
        </w:rPr>
      </w:pPr>
      <w:proofErr w:type="spellStart"/>
      <w:r w:rsidRPr="00D62AA0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 w:rsidRPr="000E268B">
        <w:rPr>
          <w:rFonts w:asciiTheme="minorHAnsi" w:hAnsiTheme="minorHAnsi" w:cstheme="minorHAnsi"/>
          <w:color w:val="0D0D0D" w:themeColor="text1" w:themeTint="F2"/>
        </w:rPr>
        <w:t xml:space="preserve"> </w:t>
      </w:r>
      <w:r>
        <w:rPr>
          <w:rFonts w:asciiTheme="minorHAnsi" w:hAnsiTheme="minorHAnsi" w:cstheme="minorHAnsi"/>
          <w:color w:val="0D0D0D" w:themeColor="text1" w:themeTint="F2"/>
        </w:rPr>
        <w:t>daroval produkty v hodnotě 132 tisíc korun</w:t>
      </w:r>
      <w:r w:rsidR="00626D10">
        <w:rPr>
          <w:rFonts w:asciiTheme="minorHAnsi" w:hAnsiTheme="minorHAnsi" w:cstheme="minorHAnsi"/>
          <w:color w:val="0D0D0D" w:themeColor="text1" w:themeTint="F2"/>
        </w:rPr>
        <w:t>.</w:t>
      </w:r>
      <w:r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626D10">
        <w:rPr>
          <w:rFonts w:asciiTheme="minorHAnsi" w:hAnsiTheme="minorHAnsi" w:cstheme="minorHAnsi"/>
          <w:color w:val="0D0D0D" w:themeColor="text1" w:themeTint="F2"/>
        </w:rPr>
        <w:t>N</w:t>
      </w:r>
      <w:r>
        <w:rPr>
          <w:rFonts w:asciiTheme="minorHAnsi" w:hAnsiTheme="minorHAnsi" w:cstheme="minorHAnsi"/>
          <w:color w:val="0D0D0D" w:themeColor="text1" w:themeTint="F2"/>
        </w:rPr>
        <w:t xml:space="preserve">apříklad </w:t>
      </w:r>
      <w:r w:rsidR="00626D10">
        <w:rPr>
          <w:rFonts w:asciiTheme="minorHAnsi" w:hAnsiTheme="minorHAnsi" w:cstheme="minorHAnsi"/>
          <w:color w:val="0D0D0D" w:themeColor="text1" w:themeTint="F2"/>
        </w:rPr>
        <w:t xml:space="preserve">dva výkonné </w:t>
      </w:r>
      <w:r>
        <w:rPr>
          <w:rFonts w:asciiTheme="minorHAnsi" w:hAnsiTheme="minorHAnsi" w:cstheme="minorHAnsi"/>
          <w:color w:val="0D0D0D" w:themeColor="text1" w:themeTint="F2"/>
        </w:rPr>
        <w:t>vysavač</w:t>
      </w:r>
      <w:r w:rsidR="00626D10">
        <w:rPr>
          <w:rFonts w:asciiTheme="minorHAnsi" w:hAnsiTheme="minorHAnsi" w:cstheme="minorHAnsi"/>
          <w:color w:val="0D0D0D" w:themeColor="text1" w:themeTint="F2"/>
        </w:rPr>
        <w:t xml:space="preserve">e, jeden z nich mokro-suchý, </w:t>
      </w:r>
      <w:r w:rsidR="00284918">
        <w:rPr>
          <w:rFonts w:asciiTheme="minorHAnsi" w:hAnsiTheme="minorHAnsi" w:cstheme="minorHAnsi"/>
          <w:color w:val="0D0D0D" w:themeColor="text1" w:themeTint="F2"/>
        </w:rPr>
        <w:t xml:space="preserve">dále </w:t>
      </w:r>
      <w:r w:rsidR="00626D10">
        <w:rPr>
          <w:rFonts w:asciiTheme="minorHAnsi" w:hAnsiTheme="minorHAnsi" w:cstheme="minorHAnsi"/>
          <w:color w:val="0D0D0D" w:themeColor="text1" w:themeTint="F2"/>
        </w:rPr>
        <w:t xml:space="preserve">bateriový vysavač na okna, parní čistič, </w:t>
      </w:r>
      <w:r>
        <w:rPr>
          <w:rFonts w:asciiTheme="minorHAnsi" w:hAnsiTheme="minorHAnsi" w:cstheme="minorHAnsi"/>
          <w:color w:val="0D0D0D" w:themeColor="text1" w:themeTint="F2"/>
        </w:rPr>
        <w:t>vysokotlaký čistič</w:t>
      </w:r>
      <w:r w:rsidR="00626D10">
        <w:rPr>
          <w:rFonts w:asciiTheme="minorHAnsi" w:hAnsiTheme="minorHAnsi" w:cstheme="minorHAnsi"/>
          <w:color w:val="0D0D0D" w:themeColor="text1" w:themeTint="F2"/>
        </w:rPr>
        <w:t xml:space="preserve">, extraktor </w:t>
      </w:r>
      <w:r w:rsidR="004E3FC6">
        <w:rPr>
          <w:rFonts w:asciiTheme="minorHAnsi" w:hAnsiTheme="minorHAnsi" w:cstheme="minorHAnsi"/>
          <w:color w:val="0D0D0D" w:themeColor="text1" w:themeTint="F2"/>
        </w:rPr>
        <w:t>nebo úklidové vozíky vše samozřejmě včetně čisticích prostředků</w:t>
      </w:r>
      <w:r w:rsidR="00626D10">
        <w:rPr>
          <w:rFonts w:asciiTheme="minorHAnsi" w:hAnsiTheme="minorHAnsi" w:cstheme="minorHAnsi"/>
          <w:color w:val="0D0D0D" w:themeColor="text1" w:themeTint="F2"/>
        </w:rPr>
        <w:t>.</w:t>
      </w:r>
    </w:p>
    <w:p w14:paraId="40D15A2B" w14:textId="3FCD2416" w:rsidR="000E268B" w:rsidRDefault="000E268B" w:rsidP="00E141A2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  <w:r>
        <w:rPr>
          <w:rFonts w:asciiTheme="minorHAnsi" w:hAnsiTheme="minorHAnsi" w:cstheme="minorHAnsi"/>
          <w:color w:val="0D0D0D" w:themeColor="text1" w:themeTint="F2"/>
        </w:rPr>
        <w:t>S</w:t>
      </w:r>
      <w:r w:rsidRPr="000E268B">
        <w:rPr>
          <w:rFonts w:asciiTheme="minorHAnsi" w:hAnsiTheme="minorHAnsi" w:cstheme="minorHAnsi"/>
          <w:color w:val="0D0D0D" w:themeColor="text1" w:themeTint="F2"/>
        </w:rPr>
        <w:t>lavnostního předání daru se zúčastn</w:t>
      </w:r>
      <w:r>
        <w:rPr>
          <w:rFonts w:asciiTheme="minorHAnsi" w:hAnsiTheme="minorHAnsi" w:cstheme="minorHAnsi"/>
          <w:color w:val="0D0D0D" w:themeColor="text1" w:themeTint="F2"/>
        </w:rPr>
        <w:t>ila</w:t>
      </w:r>
      <w:r w:rsidRPr="000E268B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Pr="00D62AA0">
        <w:rPr>
          <w:rFonts w:asciiTheme="minorHAnsi" w:hAnsiTheme="minorHAnsi" w:cstheme="minorHAnsi"/>
          <w:color w:val="0D0D0D" w:themeColor="text1" w:themeTint="F2"/>
        </w:rPr>
        <w:t xml:space="preserve">generální ředitelka české pobočky </w:t>
      </w:r>
      <w:proofErr w:type="spellStart"/>
      <w:r w:rsidRPr="00D62AA0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 w:rsidRPr="000E268B">
        <w:rPr>
          <w:rFonts w:asciiTheme="minorHAnsi" w:hAnsiTheme="minorHAnsi" w:cstheme="minorHAnsi"/>
          <w:color w:val="0D0D0D" w:themeColor="text1" w:themeTint="F2"/>
        </w:rPr>
        <w:t xml:space="preserve"> Milada </w:t>
      </w:r>
      <w:proofErr w:type="spellStart"/>
      <w:r w:rsidRPr="000E268B">
        <w:rPr>
          <w:rFonts w:asciiTheme="minorHAnsi" w:hAnsiTheme="minorHAnsi" w:cstheme="minorHAnsi"/>
          <w:color w:val="0D0D0D" w:themeColor="text1" w:themeTint="F2"/>
        </w:rPr>
        <w:t>Skutilová</w:t>
      </w:r>
      <w:proofErr w:type="spellEnd"/>
      <w:r w:rsidRPr="000E268B">
        <w:rPr>
          <w:rFonts w:asciiTheme="minorHAnsi" w:hAnsiTheme="minorHAnsi" w:cstheme="minorHAnsi"/>
          <w:color w:val="0D0D0D" w:themeColor="text1" w:themeTint="F2"/>
        </w:rPr>
        <w:t xml:space="preserve"> a </w:t>
      </w:r>
      <w:r>
        <w:rPr>
          <w:rFonts w:asciiTheme="minorHAnsi" w:hAnsiTheme="minorHAnsi" w:cstheme="minorHAnsi"/>
          <w:color w:val="0D0D0D" w:themeColor="text1" w:themeTint="F2"/>
        </w:rPr>
        <w:t xml:space="preserve">ředitelka marketingu </w:t>
      </w:r>
      <w:r w:rsidR="00284918">
        <w:rPr>
          <w:rFonts w:asciiTheme="minorHAnsi" w:hAnsiTheme="minorHAnsi" w:cstheme="minorHAnsi"/>
          <w:color w:val="0D0D0D" w:themeColor="text1" w:themeTint="F2"/>
        </w:rPr>
        <w:t xml:space="preserve">české pobočky </w:t>
      </w:r>
      <w:proofErr w:type="spellStart"/>
      <w:r w:rsidRPr="00D62AA0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>
        <w:rPr>
          <w:rFonts w:asciiTheme="minorHAnsi" w:hAnsiTheme="minorHAnsi" w:cstheme="minorHAnsi"/>
          <w:color w:val="0D0D0D" w:themeColor="text1" w:themeTint="F2"/>
        </w:rPr>
        <w:t xml:space="preserve"> </w:t>
      </w:r>
      <w:r w:rsidRPr="000E268B">
        <w:rPr>
          <w:rFonts w:asciiTheme="minorHAnsi" w:hAnsiTheme="minorHAnsi" w:cstheme="minorHAnsi"/>
          <w:color w:val="0D0D0D" w:themeColor="text1" w:themeTint="F2"/>
        </w:rPr>
        <w:t xml:space="preserve">Jana </w:t>
      </w:r>
      <w:proofErr w:type="spellStart"/>
      <w:r w:rsidRPr="000E268B">
        <w:rPr>
          <w:rFonts w:asciiTheme="minorHAnsi" w:hAnsiTheme="minorHAnsi" w:cstheme="minorHAnsi"/>
          <w:color w:val="0D0D0D" w:themeColor="text1" w:themeTint="F2"/>
        </w:rPr>
        <w:t>Hogrová</w:t>
      </w:r>
      <w:proofErr w:type="spellEnd"/>
      <w:r w:rsidRPr="000E268B">
        <w:rPr>
          <w:rFonts w:asciiTheme="minorHAnsi" w:hAnsiTheme="minorHAnsi" w:cstheme="minorHAnsi"/>
          <w:color w:val="0D0D0D" w:themeColor="text1" w:themeTint="F2"/>
        </w:rPr>
        <w:t xml:space="preserve">, za stranu </w:t>
      </w:r>
      <w:r w:rsidR="002866DB">
        <w:rPr>
          <w:rFonts w:asciiTheme="minorHAnsi" w:hAnsiTheme="minorHAnsi" w:cstheme="minorHAnsi"/>
          <w:color w:val="0D0D0D" w:themeColor="text1" w:themeTint="F2"/>
        </w:rPr>
        <w:t xml:space="preserve">nadačního </w:t>
      </w:r>
      <w:r w:rsidR="002866DB">
        <w:rPr>
          <w:rFonts w:asciiTheme="minorHAnsi" w:hAnsiTheme="minorHAnsi" w:cstheme="minorHAnsi"/>
          <w:color w:val="0D0D0D" w:themeColor="text1" w:themeTint="F2"/>
        </w:rPr>
        <w:lastRenderedPageBreak/>
        <w:t xml:space="preserve">fondu </w:t>
      </w:r>
      <w:r w:rsidRPr="000E268B">
        <w:rPr>
          <w:rFonts w:asciiTheme="minorHAnsi" w:hAnsiTheme="minorHAnsi" w:cstheme="minorHAnsi"/>
          <w:color w:val="0D0D0D" w:themeColor="text1" w:themeTint="F2"/>
        </w:rPr>
        <w:t>D</w:t>
      </w:r>
      <w:r w:rsidR="002866DB">
        <w:rPr>
          <w:rFonts w:asciiTheme="minorHAnsi" w:hAnsiTheme="minorHAnsi" w:cstheme="minorHAnsi"/>
          <w:color w:val="0D0D0D" w:themeColor="text1" w:themeTint="F2"/>
        </w:rPr>
        <w:t>ům</w:t>
      </w:r>
      <w:r w:rsidRPr="000E268B">
        <w:rPr>
          <w:rFonts w:asciiTheme="minorHAnsi" w:hAnsiTheme="minorHAnsi" w:cstheme="minorHAnsi"/>
          <w:color w:val="0D0D0D" w:themeColor="text1" w:themeTint="F2"/>
        </w:rPr>
        <w:t xml:space="preserve"> R</w:t>
      </w:r>
      <w:r w:rsidR="002866DB">
        <w:rPr>
          <w:rFonts w:asciiTheme="minorHAnsi" w:hAnsiTheme="minorHAnsi" w:cstheme="minorHAnsi"/>
          <w:color w:val="0D0D0D" w:themeColor="text1" w:themeTint="F2"/>
        </w:rPr>
        <w:t>ona</w:t>
      </w:r>
      <w:r w:rsidR="00C8402F">
        <w:rPr>
          <w:rFonts w:asciiTheme="minorHAnsi" w:hAnsiTheme="minorHAnsi" w:cstheme="minorHAnsi"/>
          <w:color w:val="0D0D0D" w:themeColor="text1" w:themeTint="F2"/>
        </w:rPr>
        <w:t>l</w:t>
      </w:r>
      <w:r w:rsidR="002866DB">
        <w:rPr>
          <w:rFonts w:asciiTheme="minorHAnsi" w:hAnsiTheme="minorHAnsi" w:cstheme="minorHAnsi"/>
          <w:color w:val="0D0D0D" w:themeColor="text1" w:themeTint="F2"/>
        </w:rPr>
        <w:t>da</w:t>
      </w:r>
      <w:r w:rsidR="00626D10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Pr="000E268B">
        <w:rPr>
          <w:rFonts w:asciiTheme="minorHAnsi" w:hAnsiTheme="minorHAnsi" w:cstheme="minorHAnsi"/>
          <w:color w:val="0D0D0D" w:themeColor="text1" w:themeTint="F2"/>
        </w:rPr>
        <w:t xml:space="preserve">McDonalda ředitelka Ivana </w:t>
      </w:r>
      <w:proofErr w:type="spellStart"/>
      <w:r w:rsidRPr="000E268B">
        <w:rPr>
          <w:rFonts w:asciiTheme="minorHAnsi" w:hAnsiTheme="minorHAnsi" w:cstheme="minorHAnsi"/>
          <w:color w:val="0D0D0D" w:themeColor="text1" w:themeTint="F2"/>
        </w:rPr>
        <w:t>Pešatová</w:t>
      </w:r>
      <w:proofErr w:type="spellEnd"/>
      <w:r w:rsidR="003D7089">
        <w:rPr>
          <w:rFonts w:asciiTheme="minorHAnsi" w:hAnsiTheme="minorHAnsi" w:cstheme="minorHAnsi"/>
          <w:color w:val="0D0D0D" w:themeColor="text1" w:themeTint="F2"/>
        </w:rPr>
        <w:t xml:space="preserve">, </w:t>
      </w:r>
      <w:r w:rsidR="009A6F84">
        <w:rPr>
          <w:rFonts w:asciiTheme="minorHAnsi" w:hAnsiTheme="minorHAnsi" w:cstheme="minorHAnsi"/>
          <w:color w:val="0D0D0D" w:themeColor="text1" w:themeTint="F2"/>
        </w:rPr>
        <w:t xml:space="preserve">manažerka Domu </w:t>
      </w:r>
      <w:r w:rsidR="003D7089">
        <w:rPr>
          <w:rFonts w:asciiTheme="minorHAnsi" w:hAnsiTheme="minorHAnsi" w:cstheme="minorHAnsi"/>
          <w:color w:val="0D0D0D" w:themeColor="text1" w:themeTint="F2"/>
        </w:rPr>
        <w:t xml:space="preserve">Lucia Kubištová </w:t>
      </w:r>
      <w:r>
        <w:rPr>
          <w:rFonts w:asciiTheme="minorHAnsi" w:hAnsiTheme="minorHAnsi" w:cstheme="minorHAnsi"/>
          <w:color w:val="0D0D0D" w:themeColor="text1" w:themeTint="F2"/>
        </w:rPr>
        <w:t xml:space="preserve">a </w:t>
      </w:r>
      <w:r w:rsidRPr="000E268B">
        <w:rPr>
          <w:rFonts w:asciiTheme="minorHAnsi" w:hAnsiTheme="minorHAnsi" w:cstheme="minorHAnsi"/>
          <w:color w:val="0D0D0D" w:themeColor="text1" w:themeTint="F2"/>
        </w:rPr>
        <w:t>Jan Houška</w:t>
      </w:r>
      <w:r>
        <w:rPr>
          <w:rFonts w:asciiTheme="minorHAnsi" w:hAnsiTheme="minorHAnsi" w:cstheme="minorHAnsi"/>
          <w:color w:val="0D0D0D" w:themeColor="text1" w:themeTint="F2"/>
        </w:rPr>
        <w:t xml:space="preserve">, </w:t>
      </w:r>
      <w:r w:rsidRPr="000E268B">
        <w:rPr>
          <w:rFonts w:asciiTheme="minorHAnsi" w:hAnsiTheme="minorHAnsi" w:cstheme="minorHAnsi"/>
          <w:color w:val="0D0D0D" w:themeColor="text1" w:themeTint="F2"/>
        </w:rPr>
        <w:t>Project &amp; Development Manager.</w:t>
      </w:r>
      <w:r>
        <w:rPr>
          <w:rFonts w:asciiTheme="minorHAnsi" w:hAnsiTheme="minorHAnsi" w:cstheme="minorHAnsi"/>
          <w:color w:val="0D0D0D" w:themeColor="text1" w:themeTint="F2"/>
        </w:rPr>
        <w:t xml:space="preserve"> </w:t>
      </w:r>
    </w:p>
    <w:p w14:paraId="5B8E62A1" w14:textId="47603639" w:rsidR="00767818" w:rsidRPr="00D62AA0" w:rsidRDefault="00767818" w:rsidP="00767818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</w:p>
    <w:p w14:paraId="5475C1C8" w14:textId="77777777" w:rsidR="005B4657" w:rsidRDefault="005B4657" w:rsidP="00B95573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sectPr w:rsidR="005B46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15331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66"/>
    <w:rsid w:val="0000505B"/>
    <w:rsid w:val="000308A6"/>
    <w:rsid w:val="00031A1A"/>
    <w:rsid w:val="00064D28"/>
    <w:rsid w:val="00065AC3"/>
    <w:rsid w:val="00070F2E"/>
    <w:rsid w:val="00084CDB"/>
    <w:rsid w:val="000B7154"/>
    <w:rsid w:val="000E268B"/>
    <w:rsid w:val="000E47CE"/>
    <w:rsid w:val="000F40D2"/>
    <w:rsid w:val="001062E1"/>
    <w:rsid w:val="001143AC"/>
    <w:rsid w:val="00123707"/>
    <w:rsid w:val="001328BA"/>
    <w:rsid w:val="00172180"/>
    <w:rsid w:val="001870D2"/>
    <w:rsid w:val="00192A19"/>
    <w:rsid w:val="00194DDF"/>
    <w:rsid w:val="001B1853"/>
    <w:rsid w:val="001C3766"/>
    <w:rsid w:val="001C3BB9"/>
    <w:rsid w:val="001C5C61"/>
    <w:rsid w:val="001D308C"/>
    <w:rsid w:val="001E5C73"/>
    <w:rsid w:val="00201841"/>
    <w:rsid w:val="00226FE0"/>
    <w:rsid w:val="00241D06"/>
    <w:rsid w:val="00262287"/>
    <w:rsid w:val="0026369F"/>
    <w:rsid w:val="002759EA"/>
    <w:rsid w:val="00284918"/>
    <w:rsid w:val="002866DB"/>
    <w:rsid w:val="002874BD"/>
    <w:rsid w:val="002D2997"/>
    <w:rsid w:val="002E03DA"/>
    <w:rsid w:val="002E1B82"/>
    <w:rsid w:val="002E7DF7"/>
    <w:rsid w:val="002F0163"/>
    <w:rsid w:val="00307D2B"/>
    <w:rsid w:val="00334441"/>
    <w:rsid w:val="00344D79"/>
    <w:rsid w:val="0036739D"/>
    <w:rsid w:val="00371DD2"/>
    <w:rsid w:val="00374CB2"/>
    <w:rsid w:val="003835D8"/>
    <w:rsid w:val="00392609"/>
    <w:rsid w:val="003A6D22"/>
    <w:rsid w:val="003B5A52"/>
    <w:rsid w:val="003C23BC"/>
    <w:rsid w:val="003D01C7"/>
    <w:rsid w:val="003D4959"/>
    <w:rsid w:val="003D7089"/>
    <w:rsid w:val="003D7C9C"/>
    <w:rsid w:val="00404D32"/>
    <w:rsid w:val="004225CD"/>
    <w:rsid w:val="004246EB"/>
    <w:rsid w:val="00433C24"/>
    <w:rsid w:val="00450C08"/>
    <w:rsid w:val="0045451E"/>
    <w:rsid w:val="00472EF3"/>
    <w:rsid w:val="004747FE"/>
    <w:rsid w:val="00486443"/>
    <w:rsid w:val="00490B09"/>
    <w:rsid w:val="00496C42"/>
    <w:rsid w:val="00496E83"/>
    <w:rsid w:val="004C1B0B"/>
    <w:rsid w:val="004C744B"/>
    <w:rsid w:val="004E3FC6"/>
    <w:rsid w:val="005030A5"/>
    <w:rsid w:val="0055520E"/>
    <w:rsid w:val="00594778"/>
    <w:rsid w:val="005B4657"/>
    <w:rsid w:val="005C3ED9"/>
    <w:rsid w:val="005D5B4F"/>
    <w:rsid w:val="005E139D"/>
    <w:rsid w:val="005E5288"/>
    <w:rsid w:val="005E7B1D"/>
    <w:rsid w:val="00607B5D"/>
    <w:rsid w:val="0061285F"/>
    <w:rsid w:val="00622E22"/>
    <w:rsid w:val="006258CD"/>
    <w:rsid w:val="00626D10"/>
    <w:rsid w:val="00644FAD"/>
    <w:rsid w:val="00690C93"/>
    <w:rsid w:val="006B1AFC"/>
    <w:rsid w:val="006B615D"/>
    <w:rsid w:val="006C1FB2"/>
    <w:rsid w:val="006C2052"/>
    <w:rsid w:val="006D6769"/>
    <w:rsid w:val="006E4818"/>
    <w:rsid w:val="006F1235"/>
    <w:rsid w:val="006F3EB2"/>
    <w:rsid w:val="006F4CD7"/>
    <w:rsid w:val="00701E94"/>
    <w:rsid w:val="007466E8"/>
    <w:rsid w:val="0075646F"/>
    <w:rsid w:val="00757B43"/>
    <w:rsid w:val="007617BF"/>
    <w:rsid w:val="00761980"/>
    <w:rsid w:val="0076654B"/>
    <w:rsid w:val="00767818"/>
    <w:rsid w:val="007774C6"/>
    <w:rsid w:val="00782200"/>
    <w:rsid w:val="00783D99"/>
    <w:rsid w:val="00793A22"/>
    <w:rsid w:val="007A5C08"/>
    <w:rsid w:val="007C0181"/>
    <w:rsid w:val="00817200"/>
    <w:rsid w:val="00820C00"/>
    <w:rsid w:val="008236E2"/>
    <w:rsid w:val="008378DE"/>
    <w:rsid w:val="008427AC"/>
    <w:rsid w:val="00843292"/>
    <w:rsid w:val="008556C2"/>
    <w:rsid w:val="00877AD9"/>
    <w:rsid w:val="00895F1A"/>
    <w:rsid w:val="008A2C5F"/>
    <w:rsid w:val="008A2EE8"/>
    <w:rsid w:val="008A45C8"/>
    <w:rsid w:val="008B7ABD"/>
    <w:rsid w:val="008C3002"/>
    <w:rsid w:val="008D0015"/>
    <w:rsid w:val="008D269E"/>
    <w:rsid w:val="008D7F5C"/>
    <w:rsid w:val="008F3E7F"/>
    <w:rsid w:val="00903390"/>
    <w:rsid w:val="009121A4"/>
    <w:rsid w:val="00922EDE"/>
    <w:rsid w:val="009345B1"/>
    <w:rsid w:val="00943083"/>
    <w:rsid w:val="00944809"/>
    <w:rsid w:val="009877FA"/>
    <w:rsid w:val="009A6F84"/>
    <w:rsid w:val="009B6E40"/>
    <w:rsid w:val="009E450F"/>
    <w:rsid w:val="009E4BED"/>
    <w:rsid w:val="009F553A"/>
    <w:rsid w:val="00A0761C"/>
    <w:rsid w:val="00A21566"/>
    <w:rsid w:val="00A26E7D"/>
    <w:rsid w:val="00A2731D"/>
    <w:rsid w:val="00A3460C"/>
    <w:rsid w:val="00A62385"/>
    <w:rsid w:val="00A65469"/>
    <w:rsid w:val="00A73119"/>
    <w:rsid w:val="00A83A29"/>
    <w:rsid w:val="00A92304"/>
    <w:rsid w:val="00A97BAF"/>
    <w:rsid w:val="00AB159A"/>
    <w:rsid w:val="00AB2B2F"/>
    <w:rsid w:val="00AC2B1F"/>
    <w:rsid w:val="00AC2D31"/>
    <w:rsid w:val="00AC48A7"/>
    <w:rsid w:val="00AF355C"/>
    <w:rsid w:val="00AF54AB"/>
    <w:rsid w:val="00B21889"/>
    <w:rsid w:val="00B323BE"/>
    <w:rsid w:val="00B463E4"/>
    <w:rsid w:val="00B53C8C"/>
    <w:rsid w:val="00B651B0"/>
    <w:rsid w:val="00B71512"/>
    <w:rsid w:val="00B83226"/>
    <w:rsid w:val="00B95573"/>
    <w:rsid w:val="00B9617E"/>
    <w:rsid w:val="00B9709E"/>
    <w:rsid w:val="00BC76E9"/>
    <w:rsid w:val="00BD2611"/>
    <w:rsid w:val="00BE58F2"/>
    <w:rsid w:val="00BF2BCC"/>
    <w:rsid w:val="00BF37D1"/>
    <w:rsid w:val="00C02257"/>
    <w:rsid w:val="00C0456D"/>
    <w:rsid w:val="00C140AC"/>
    <w:rsid w:val="00C210B3"/>
    <w:rsid w:val="00C2696F"/>
    <w:rsid w:val="00C359FE"/>
    <w:rsid w:val="00C3616C"/>
    <w:rsid w:val="00C51446"/>
    <w:rsid w:val="00C63435"/>
    <w:rsid w:val="00C7739D"/>
    <w:rsid w:val="00C837A7"/>
    <w:rsid w:val="00C8402F"/>
    <w:rsid w:val="00CA3A68"/>
    <w:rsid w:val="00CA65BC"/>
    <w:rsid w:val="00CB1DE1"/>
    <w:rsid w:val="00CB65F9"/>
    <w:rsid w:val="00CD2056"/>
    <w:rsid w:val="00CD4AE1"/>
    <w:rsid w:val="00CE27FA"/>
    <w:rsid w:val="00CF4940"/>
    <w:rsid w:val="00D038D8"/>
    <w:rsid w:val="00D06962"/>
    <w:rsid w:val="00D26470"/>
    <w:rsid w:val="00D3326C"/>
    <w:rsid w:val="00D47258"/>
    <w:rsid w:val="00D47260"/>
    <w:rsid w:val="00D5332D"/>
    <w:rsid w:val="00D53F6E"/>
    <w:rsid w:val="00D60ECE"/>
    <w:rsid w:val="00D62AA0"/>
    <w:rsid w:val="00D6599D"/>
    <w:rsid w:val="00D874E7"/>
    <w:rsid w:val="00DA7285"/>
    <w:rsid w:val="00DE10C2"/>
    <w:rsid w:val="00DF6536"/>
    <w:rsid w:val="00E141A2"/>
    <w:rsid w:val="00E21761"/>
    <w:rsid w:val="00E22D9E"/>
    <w:rsid w:val="00E241BC"/>
    <w:rsid w:val="00E43F80"/>
    <w:rsid w:val="00E46B30"/>
    <w:rsid w:val="00E614E9"/>
    <w:rsid w:val="00E6651F"/>
    <w:rsid w:val="00E73EDC"/>
    <w:rsid w:val="00E82994"/>
    <w:rsid w:val="00E92B21"/>
    <w:rsid w:val="00E966A3"/>
    <w:rsid w:val="00E968A6"/>
    <w:rsid w:val="00EA2896"/>
    <w:rsid w:val="00EA660B"/>
    <w:rsid w:val="00EB58DB"/>
    <w:rsid w:val="00EB7047"/>
    <w:rsid w:val="00EB7405"/>
    <w:rsid w:val="00EC238B"/>
    <w:rsid w:val="00ED3F7F"/>
    <w:rsid w:val="00EE0F90"/>
    <w:rsid w:val="00EE4A30"/>
    <w:rsid w:val="00EF15CA"/>
    <w:rsid w:val="00EF3F47"/>
    <w:rsid w:val="00F065D9"/>
    <w:rsid w:val="00F1661A"/>
    <w:rsid w:val="00F37157"/>
    <w:rsid w:val="00F42BBF"/>
    <w:rsid w:val="00F5051F"/>
    <w:rsid w:val="00F72C9B"/>
    <w:rsid w:val="00F95B4E"/>
    <w:rsid w:val="00FC097B"/>
    <w:rsid w:val="00FC29DB"/>
    <w:rsid w:val="00FC35EF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E665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4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466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3210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2020-09-15T10:13:00Z</cp:lastPrinted>
  <dcterms:created xsi:type="dcterms:W3CDTF">2022-11-07T16:32:00Z</dcterms:created>
  <dcterms:modified xsi:type="dcterms:W3CDTF">2022-11-07T16:32:00Z</dcterms:modified>
  <cp:category/>
</cp:coreProperties>
</file>