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91EA8" w14:textId="77777777" w:rsidR="0055763D" w:rsidRDefault="0055763D" w:rsidP="000A1494">
      <w:pPr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</w:pPr>
    </w:p>
    <w:p w14:paraId="631EABA3" w14:textId="32787860" w:rsidR="00EE2F10" w:rsidRPr="0000133C" w:rsidRDefault="000E12B1" w:rsidP="000A1494">
      <w:pPr>
        <w:rPr>
          <w:rFonts w:cs="Calibri"/>
          <w:b/>
          <w:color w:val="000000" w:themeColor="text1"/>
          <w:lang w:val="cs-CZ"/>
        </w:rPr>
      </w:pPr>
      <w:r w:rsidRPr="000E12B1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 xml:space="preserve">Kolik zaměstnanců dostalo aktuálně přidáno? </w:t>
      </w:r>
      <w:r w:rsidR="00F76388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br/>
      </w:r>
      <w:r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>Profesia.cz z</w:t>
      </w:r>
      <w:r w:rsidRPr="000E12B1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>jišťoval</w:t>
      </w:r>
      <w:r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 xml:space="preserve">a </w:t>
      </w:r>
      <w:r w:rsidRPr="000E12B1"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>v anket</w:t>
      </w:r>
      <w:r>
        <w:rPr>
          <w:rFonts w:eastAsia="Times New Roman" w:cs="Calibri"/>
          <w:b/>
          <w:noProof/>
          <w:color w:val="000000" w:themeColor="text1"/>
          <w:kern w:val="32"/>
          <w:sz w:val="32"/>
          <w:szCs w:val="32"/>
          <w:lang w:val="cs-CZ"/>
        </w:rPr>
        <w:t>ě</w:t>
      </w:r>
    </w:p>
    <w:p w14:paraId="04A33DE2" w14:textId="77777777" w:rsidR="0055763D" w:rsidRPr="0055763D" w:rsidRDefault="000A1494" w:rsidP="0055763D">
      <w:pPr>
        <w:rPr>
          <w:rFonts w:eastAsia="Times New Roman" w:cs="Calibri"/>
          <w:color w:val="000000" w:themeColor="text1"/>
          <w:lang w:val="cs-CZ"/>
        </w:rPr>
      </w:pPr>
      <w:r w:rsidRPr="0000133C">
        <w:rPr>
          <w:rFonts w:cs="Calibri"/>
          <w:b/>
          <w:color w:val="000000" w:themeColor="text1"/>
          <w:lang w:val="cs-CZ"/>
        </w:rPr>
        <w:t>Praha</w:t>
      </w:r>
      <w:r w:rsidR="009E7F47" w:rsidRPr="0000133C">
        <w:rPr>
          <w:rFonts w:cs="Calibri"/>
          <w:b/>
          <w:color w:val="000000" w:themeColor="text1"/>
          <w:lang w:val="cs-CZ"/>
        </w:rPr>
        <w:t>,</w:t>
      </w:r>
      <w:r w:rsidRPr="0000133C">
        <w:rPr>
          <w:rFonts w:cs="Calibri"/>
          <w:b/>
          <w:color w:val="000000" w:themeColor="text1"/>
          <w:lang w:val="cs-CZ"/>
        </w:rPr>
        <w:t xml:space="preserve"> </w:t>
      </w:r>
      <w:r w:rsidR="00EF212E">
        <w:rPr>
          <w:rFonts w:cs="Calibri"/>
          <w:b/>
          <w:color w:val="000000" w:themeColor="text1"/>
          <w:lang w:val="cs-CZ"/>
        </w:rPr>
        <w:t>2</w:t>
      </w:r>
      <w:r w:rsidR="008D74C3" w:rsidRPr="0000133C">
        <w:rPr>
          <w:rFonts w:cs="Calibri"/>
          <w:b/>
          <w:color w:val="000000" w:themeColor="text1"/>
          <w:lang w:val="cs-CZ"/>
        </w:rPr>
        <w:t xml:space="preserve">. </w:t>
      </w:r>
      <w:r w:rsidR="00EF212E">
        <w:rPr>
          <w:rFonts w:cs="Calibri"/>
          <w:b/>
          <w:color w:val="000000" w:themeColor="text1"/>
          <w:lang w:val="cs-CZ"/>
        </w:rPr>
        <w:t>prosince</w:t>
      </w:r>
      <w:r w:rsidR="007E447C" w:rsidRPr="0000133C">
        <w:rPr>
          <w:rFonts w:cs="Calibri"/>
          <w:b/>
          <w:color w:val="000000" w:themeColor="text1"/>
          <w:lang w:val="cs-CZ"/>
        </w:rPr>
        <w:t xml:space="preserve"> 20</w:t>
      </w:r>
      <w:r w:rsidR="00EE2F10" w:rsidRPr="0000133C">
        <w:rPr>
          <w:rFonts w:cs="Calibri"/>
          <w:b/>
          <w:color w:val="000000" w:themeColor="text1"/>
          <w:lang w:val="cs-CZ"/>
        </w:rPr>
        <w:t>2</w:t>
      </w:r>
      <w:r w:rsidR="00602603" w:rsidRPr="0000133C">
        <w:rPr>
          <w:rFonts w:cs="Calibri"/>
          <w:b/>
          <w:color w:val="000000" w:themeColor="text1"/>
          <w:lang w:val="cs-CZ"/>
        </w:rPr>
        <w:t>2</w:t>
      </w:r>
      <w:r w:rsidR="007E447C" w:rsidRPr="0000133C">
        <w:rPr>
          <w:rFonts w:cs="Calibri"/>
          <w:color w:val="000000" w:themeColor="text1"/>
          <w:lang w:val="cs-CZ"/>
        </w:rPr>
        <w:t xml:space="preserve"> – </w:t>
      </w:r>
      <w:r w:rsidR="0055763D" w:rsidRPr="0055763D">
        <w:rPr>
          <w:rFonts w:eastAsia="Times New Roman" w:cs="Calibri"/>
          <w:color w:val="000000" w:themeColor="text1"/>
          <w:lang w:val="cs-CZ"/>
        </w:rPr>
        <w:t>Tento rok není jednoduchý v mnoha ohledech. Rostou ceny energií, pohonných hmot, nájmů, hypoték, potravin i dalších základních potřeb. Stále více Čechů pociťuje obavy, zda a jak budou schopni platit své rodinné výdaje. Reagují zaměstnavatelé již nyní zvýšením platů a mezd?</w:t>
      </w:r>
    </w:p>
    <w:p w14:paraId="3EF08B94" w14:textId="16A43D42" w:rsidR="0055763D" w:rsidRPr="0055763D" w:rsidRDefault="0055763D" w:rsidP="0055763D">
      <w:pPr>
        <w:rPr>
          <w:rFonts w:eastAsia="Times New Roman" w:cs="Calibri"/>
          <w:color w:val="000000" w:themeColor="text1"/>
          <w:lang w:val="cs-CZ"/>
        </w:rPr>
      </w:pPr>
      <w:r w:rsidRPr="0055763D">
        <w:rPr>
          <w:rFonts w:eastAsia="Times New Roman" w:cs="Calibri"/>
          <w:color w:val="000000" w:themeColor="text1"/>
          <w:lang w:val="cs-CZ"/>
        </w:rPr>
        <w:t>Mezi domácnostmi mimo jiné oslabuje schopnost tvořit úspory. Index finanční situace domácností, který dlouhodobě provádí agentura STEM ve spolupráci s poradenskou společností KPMG Česká republika, je aktuálně na nejnižší hodnotě za posledních osm let. Lidé se učí šetřit, ale také vzhlížejí k naději růstu platu či mzdy.</w:t>
      </w:r>
      <w:r w:rsidR="00F76388" w:rsidRPr="00F76388">
        <w:t xml:space="preserve"> </w:t>
      </w:r>
    </w:p>
    <w:p w14:paraId="1460603D" w14:textId="77777777" w:rsidR="0055763D" w:rsidRPr="0055763D" w:rsidRDefault="0055763D" w:rsidP="0055763D">
      <w:pPr>
        <w:rPr>
          <w:rFonts w:eastAsia="Times New Roman" w:cs="Calibri"/>
          <w:b/>
          <w:bCs/>
          <w:color w:val="000000" w:themeColor="text1"/>
          <w:lang w:val="cs-CZ"/>
        </w:rPr>
      </w:pPr>
      <w:r w:rsidRPr="0055763D">
        <w:rPr>
          <w:rFonts w:eastAsia="Times New Roman" w:cs="Calibri"/>
          <w:b/>
          <w:bCs/>
          <w:color w:val="000000" w:themeColor="text1"/>
          <w:lang w:val="cs-CZ"/>
        </w:rPr>
        <w:t>A jak dopadla anketa na Profesia.cz?</w:t>
      </w:r>
    </w:p>
    <w:p w14:paraId="393950BE" w14:textId="5058D18F" w:rsidR="0055763D" w:rsidRPr="0055763D" w:rsidRDefault="0055763D" w:rsidP="0055763D">
      <w:pPr>
        <w:rPr>
          <w:rFonts w:eastAsia="Times New Roman" w:cs="Calibri"/>
          <w:color w:val="000000" w:themeColor="text1"/>
          <w:lang w:val="cs-CZ"/>
        </w:rPr>
      </w:pPr>
      <w:r w:rsidRPr="0055763D">
        <w:rPr>
          <w:rFonts w:eastAsia="Times New Roman" w:cs="Calibri"/>
          <w:color w:val="000000" w:themeColor="text1"/>
          <w:lang w:val="cs-CZ"/>
        </w:rPr>
        <w:t>44 % lidí dostalo v posledních třech měsících přidáno a dalších 11 % aktuálně čeká na rozhodnutí zaměstnavatele. Vyplývá to z ankety „Změnila se vám za poslední 3 měsíce mzda či plat?“, na kterou odpovídali návštěvníci pracovního portálu Profesia.cz.</w:t>
      </w:r>
    </w:p>
    <w:p w14:paraId="66DB64A9" w14:textId="77777777" w:rsidR="0055763D" w:rsidRPr="0055763D" w:rsidRDefault="0055763D" w:rsidP="0055763D">
      <w:pPr>
        <w:rPr>
          <w:rFonts w:eastAsia="Times New Roman" w:cs="Calibri"/>
          <w:color w:val="000000" w:themeColor="text1"/>
          <w:lang w:val="cs-CZ"/>
        </w:rPr>
      </w:pPr>
      <w:r w:rsidRPr="0055763D">
        <w:rPr>
          <w:rFonts w:eastAsia="Times New Roman" w:cs="Calibri"/>
          <w:color w:val="000000" w:themeColor="text1"/>
          <w:lang w:val="cs-CZ"/>
        </w:rPr>
        <w:t>Konkrétně: 18 % respondentů se mzda navýšila. 12 % dostalo přidáno o inflační příspěvek a dalších 14 % odpovědělo, že se jim mzda navýšila a dostali i inflační příspěvek. Celkem to v součtu znamená, že 44 % lidí dostalo v posledních třech měsících přidáno.</w:t>
      </w:r>
    </w:p>
    <w:p w14:paraId="7A8F42C4" w14:textId="77777777" w:rsidR="0055763D" w:rsidRPr="0055763D" w:rsidRDefault="0055763D" w:rsidP="0055763D">
      <w:pPr>
        <w:rPr>
          <w:rFonts w:eastAsia="Times New Roman" w:cs="Calibri"/>
          <w:color w:val="000000" w:themeColor="text1"/>
          <w:lang w:val="cs-CZ"/>
        </w:rPr>
      </w:pPr>
      <w:r w:rsidRPr="0055763D">
        <w:rPr>
          <w:rFonts w:eastAsia="Times New Roman" w:cs="Calibri"/>
          <w:color w:val="000000" w:themeColor="text1"/>
          <w:lang w:val="cs-CZ"/>
        </w:rPr>
        <w:t>Mzda či plat se nezměnila celým 45 % respondentů a 11 % návštěvníků webu, kteří odpovídali na anketu zatím přidáno nedostalo, ale jejich zaměstnavatel situaci aktuálně řeší.</w:t>
      </w:r>
    </w:p>
    <w:p w14:paraId="27D83107" w14:textId="77777777" w:rsidR="0055763D" w:rsidRDefault="0055763D" w:rsidP="00F90D6D">
      <w:pPr>
        <w:rPr>
          <w:color w:val="000000" w:themeColor="text1"/>
          <w:lang w:val="cs-CZ"/>
        </w:rPr>
      </w:pPr>
    </w:p>
    <w:p w14:paraId="142949C4" w14:textId="365D085D" w:rsidR="0027452D" w:rsidRPr="0000133C" w:rsidRDefault="0055763D" w:rsidP="00EA2042">
      <w:pPr>
        <w:jc w:val="center"/>
        <w:rPr>
          <w:rFonts w:cs="Calibri"/>
          <w:color w:val="000000" w:themeColor="text1"/>
          <w:lang w:val="cs-CZ"/>
        </w:rPr>
      </w:pPr>
      <w:r>
        <w:fldChar w:fldCharType="begin"/>
      </w:r>
      <w:r w:rsidR="00781311">
        <w:instrText xml:space="preserve"> INCLUDEPICTURE "C:\\Users\\michalhoblik\\Library\\Group Containers\\UBF8T346G9.ms\\WebArchiveCopyPasteTempFiles\\com.microsoft.Word\\graf.png" \* MERGEFORMAT </w:instrText>
      </w:r>
      <w:r>
        <w:fldChar w:fldCharType="separate"/>
      </w:r>
      <w:r>
        <w:rPr>
          <w:noProof/>
        </w:rPr>
        <w:drawing>
          <wp:inline distT="0" distB="0" distL="0" distR="0" wp14:anchorId="752D341D" wp14:editId="3F17FF26">
            <wp:extent cx="3657600" cy="1963057"/>
            <wp:effectExtent l="0" t="0" r="0" b="571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850" cy="198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sectPr w:rsidR="0027452D" w:rsidRPr="0000133C" w:rsidSect="004623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BA3C5" w14:textId="77777777" w:rsidR="00955DA6" w:rsidRDefault="00955DA6" w:rsidP="00E175A2">
      <w:pPr>
        <w:spacing w:after="0" w:line="240" w:lineRule="auto"/>
      </w:pPr>
      <w:r>
        <w:separator/>
      </w:r>
    </w:p>
  </w:endnote>
  <w:endnote w:type="continuationSeparator" w:id="0">
    <w:p w14:paraId="30C5A40C" w14:textId="77777777" w:rsidR="00955DA6" w:rsidRDefault="00955DA6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45CC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8F511" w14:textId="77777777" w:rsidR="00E572F9" w:rsidRPr="00B60AEB" w:rsidRDefault="00667738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729637B" wp14:editId="49DA2E97">
          <wp:extent cx="7528560" cy="1127760"/>
          <wp:effectExtent l="0" t="0" r="0" b="0"/>
          <wp:docPr id="2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523A2694" wp14:editId="1BE6DFCC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3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8812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D7168" w14:textId="77777777" w:rsidR="00955DA6" w:rsidRDefault="00955DA6" w:rsidP="00E175A2">
      <w:pPr>
        <w:spacing w:after="0" w:line="240" w:lineRule="auto"/>
      </w:pPr>
      <w:r>
        <w:separator/>
      </w:r>
    </w:p>
  </w:footnote>
  <w:footnote w:type="continuationSeparator" w:id="0">
    <w:p w14:paraId="0696214A" w14:textId="77777777" w:rsidR="00955DA6" w:rsidRDefault="00955DA6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AF6BE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7596B" w14:textId="77777777" w:rsidR="00E572F9" w:rsidRDefault="00667738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3AE8A02" wp14:editId="79F13FCC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4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E4B91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34207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933317">
    <w:abstractNumId w:val="1"/>
  </w:num>
  <w:num w:numId="2" w16cid:durableId="2119981504">
    <w:abstractNumId w:val="2"/>
  </w:num>
  <w:num w:numId="3" w16cid:durableId="1956326167">
    <w:abstractNumId w:val="3"/>
  </w:num>
  <w:num w:numId="4" w16cid:durableId="1701542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10"/>
    <w:rsid w:val="0000133C"/>
    <w:rsid w:val="000035D9"/>
    <w:rsid w:val="00007426"/>
    <w:rsid w:val="00017AAC"/>
    <w:rsid w:val="000440B6"/>
    <w:rsid w:val="00067116"/>
    <w:rsid w:val="00070B35"/>
    <w:rsid w:val="0007597F"/>
    <w:rsid w:val="000777D5"/>
    <w:rsid w:val="000A036B"/>
    <w:rsid w:val="000A1494"/>
    <w:rsid w:val="000A5D91"/>
    <w:rsid w:val="000B6D44"/>
    <w:rsid w:val="000C1181"/>
    <w:rsid w:val="000C409F"/>
    <w:rsid w:val="000C589A"/>
    <w:rsid w:val="000C5F4D"/>
    <w:rsid w:val="000E12B1"/>
    <w:rsid w:val="000E7DEE"/>
    <w:rsid w:val="000F3FEC"/>
    <w:rsid w:val="001331C3"/>
    <w:rsid w:val="00164067"/>
    <w:rsid w:val="0017526E"/>
    <w:rsid w:val="00191147"/>
    <w:rsid w:val="001B079F"/>
    <w:rsid w:val="001D0E01"/>
    <w:rsid w:val="001E3639"/>
    <w:rsid w:val="00200C17"/>
    <w:rsid w:val="00205185"/>
    <w:rsid w:val="00207026"/>
    <w:rsid w:val="00221699"/>
    <w:rsid w:val="00230A87"/>
    <w:rsid w:val="00233D70"/>
    <w:rsid w:val="00236AE9"/>
    <w:rsid w:val="00241966"/>
    <w:rsid w:val="002506CC"/>
    <w:rsid w:val="00260BB4"/>
    <w:rsid w:val="00260BBA"/>
    <w:rsid w:val="0027452D"/>
    <w:rsid w:val="00296956"/>
    <w:rsid w:val="00297A41"/>
    <w:rsid w:val="002A0323"/>
    <w:rsid w:val="002A2FEB"/>
    <w:rsid w:val="002C2838"/>
    <w:rsid w:val="002D0D6E"/>
    <w:rsid w:val="002F2A16"/>
    <w:rsid w:val="00314597"/>
    <w:rsid w:val="00330F27"/>
    <w:rsid w:val="00334595"/>
    <w:rsid w:val="00337227"/>
    <w:rsid w:val="00361E8A"/>
    <w:rsid w:val="0036522C"/>
    <w:rsid w:val="003957C0"/>
    <w:rsid w:val="003B1499"/>
    <w:rsid w:val="003C58FA"/>
    <w:rsid w:val="003C5E37"/>
    <w:rsid w:val="003C6089"/>
    <w:rsid w:val="003F7E1A"/>
    <w:rsid w:val="004019A2"/>
    <w:rsid w:val="004039C3"/>
    <w:rsid w:val="00424C92"/>
    <w:rsid w:val="00452172"/>
    <w:rsid w:val="004564C6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213CE"/>
    <w:rsid w:val="00536B40"/>
    <w:rsid w:val="00541907"/>
    <w:rsid w:val="00546634"/>
    <w:rsid w:val="0055763D"/>
    <w:rsid w:val="0056647B"/>
    <w:rsid w:val="0058163D"/>
    <w:rsid w:val="00582247"/>
    <w:rsid w:val="00583C62"/>
    <w:rsid w:val="00587746"/>
    <w:rsid w:val="00590C25"/>
    <w:rsid w:val="005A3BB8"/>
    <w:rsid w:val="005B4B52"/>
    <w:rsid w:val="005D3FB0"/>
    <w:rsid w:val="005D75A8"/>
    <w:rsid w:val="005E02D9"/>
    <w:rsid w:val="005E67D6"/>
    <w:rsid w:val="005E7878"/>
    <w:rsid w:val="005F30AF"/>
    <w:rsid w:val="005F4651"/>
    <w:rsid w:val="00602603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636C8"/>
    <w:rsid w:val="00667738"/>
    <w:rsid w:val="006773FA"/>
    <w:rsid w:val="006B6CFE"/>
    <w:rsid w:val="006D15D9"/>
    <w:rsid w:val="006E5A20"/>
    <w:rsid w:val="006F2103"/>
    <w:rsid w:val="006F3A39"/>
    <w:rsid w:val="00700B87"/>
    <w:rsid w:val="0073697B"/>
    <w:rsid w:val="0074763D"/>
    <w:rsid w:val="0075271F"/>
    <w:rsid w:val="0077160E"/>
    <w:rsid w:val="00772F47"/>
    <w:rsid w:val="00781311"/>
    <w:rsid w:val="007832C3"/>
    <w:rsid w:val="00785F65"/>
    <w:rsid w:val="00786458"/>
    <w:rsid w:val="00787A64"/>
    <w:rsid w:val="007959F2"/>
    <w:rsid w:val="007A25DA"/>
    <w:rsid w:val="007B302C"/>
    <w:rsid w:val="007D3176"/>
    <w:rsid w:val="007E2301"/>
    <w:rsid w:val="007E447C"/>
    <w:rsid w:val="007E616B"/>
    <w:rsid w:val="007F0462"/>
    <w:rsid w:val="007F5E50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87C83"/>
    <w:rsid w:val="008B0C28"/>
    <w:rsid w:val="008B5CD5"/>
    <w:rsid w:val="008C177A"/>
    <w:rsid w:val="008C23CF"/>
    <w:rsid w:val="008D1B72"/>
    <w:rsid w:val="008D4FC1"/>
    <w:rsid w:val="008D6A2F"/>
    <w:rsid w:val="008D74C3"/>
    <w:rsid w:val="008F67BF"/>
    <w:rsid w:val="00901677"/>
    <w:rsid w:val="00903E84"/>
    <w:rsid w:val="0092754D"/>
    <w:rsid w:val="00944CBF"/>
    <w:rsid w:val="00944CD6"/>
    <w:rsid w:val="00950C9A"/>
    <w:rsid w:val="00955DA6"/>
    <w:rsid w:val="00973C58"/>
    <w:rsid w:val="009741A3"/>
    <w:rsid w:val="00977F43"/>
    <w:rsid w:val="00980B3B"/>
    <w:rsid w:val="00991BAB"/>
    <w:rsid w:val="009A15E3"/>
    <w:rsid w:val="009B074C"/>
    <w:rsid w:val="009B0F05"/>
    <w:rsid w:val="009B6DE4"/>
    <w:rsid w:val="009B7D50"/>
    <w:rsid w:val="009C08F5"/>
    <w:rsid w:val="009E12D4"/>
    <w:rsid w:val="009E152E"/>
    <w:rsid w:val="009E7F47"/>
    <w:rsid w:val="009F46BF"/>
    <w:rsid w:val="00A07469"/>
    <w:rsid w:val="00A333F5"/>
    <w:rsid w:val="00A40476"/>
    <w:rsid w:val="00A438F3"/>
    <w:rsid w:val="00A50849"/>
    <w:rsid w:val="00A73C85"/>
    <w:rsid w:val="00A850AE"/>
    <w:rsid w:val="00A96126"/>
    <w:rsid w:val="00AB4AC4"/>
    <w:rsid w:val="00AC227C"/>
    <w:rsid w:val="00AC67B1"/>
    <w:rsid w:val="00AD61BB"/>
    <w:rsid w:val="00AD6A30"/>
    <w:rsid w:val="00AD6B81"/>
    <w:rsid w:val="00AE1FB9"/>
    <w:rsid w:val="00AE4F2A"/>
    <w:rsid w:val="00AE6B19"/>
    <w:rsid w:val="00AF1052"/>
    <w:rsid w:val="00AF29E0"/>
    <w:rsid w:val="00AF4B00"/>
    <w:rsid w:val="00AF5AE4"/>
    <w:rsid w:val="00AF73D8"/>
    <w:rsid w:val="00B20D3A"/>
    <w:rsid w:val="00B22204"/>
    <w:rsid w:val="00B239B0"/>
    <w:rsid w:val="00B3621A"/>
    <w:rsid w:val="00B43151"/>
    <w:rsid w:val="00B45125"/>
    <w:rsid w:val="00B57604"/>
    <w:rsid w:val="00B60AEB"/>
    <w:rsid w:val="00B613B9"/>
    <w:rsid w:val="00B62FEF"/>
    <w:rsid w:val="00B6604D"/>
    <w:rsid w:val="00B87571"/>
    <w:rsid w:val="00B92172"/>
    <w:rsid w:val="00B969A1"/>
    <w:rsid w:val="00BC542E"/>
    <w:rsid w:val="00BD0C04"/>
    <w:rsid w:val="00BF3271"/>
    <w:rsid w:val="00C14DA2"/>
    <w:rsid w:val="00C203A1"/>
    <w:rsid w:val="00C31B52"/>
    <w:rsid w:val="00C32D98"/>
    <w:rsid w:val="00C35A36"/>
    <w:rsid w:val="00C42D79"/>
    <w:rsid w:val="00C47D7C"/>
    <w:rsid w:val="00C70294"/>
    <w:rsid w:val="00C71368"/>
    <w:rsid w:val="00C9337E"/>
    <w:rsid w:val="00C95086"/>
    <w:rsid w:val="00CB1CA3"/>
    <w:rsid w:val="00CC53B6"/>
    <w:rsid w:val="00D031A2"/>
    <w:rsid w:val="00D04027"/>
    <w:rsid w:val="00D07219"/>
    <w:rsid w:val="00D25A7C"/>
    <w:rsid w:val="00D32A02"/>
    <w:rsid w:val="00D350E8"/>
    <w:rsid w:val="00D47CBA"/>
    <w:rsid w:val="00D559A1"/>
    <w:rsid w:val="00D72DAA"/>
    <w:rsid w:val="00D73019"/>
    <w:rsid w:val="00D82833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A2042"/>
    <w:rsid w:val="00EB0AF6"/>
    <w:rsid w:val="00EB3A22"/>
    <w:rsid w:val="00EC612C"/>
    <w:rsid w:val="00EC655D"/>
    <w:rsid w:val="00EC6743"/>
    <w:rsid w:val="00ED1634"/>
    <w:rsid w:val="00ED1644"/>
    <w:rsid w:val="00ED4306"/>
    <w:rsid w:val="00EE1001"/>
    <w:rsid w:val="00EE2F10"/>
    <w:rsid w:val="00EE3213"/>
    <w:rsid w:val="00EE3636"/>
    <w:rsid w:val="00EE5D02"/>
    <w:rsid w:val="00EF212E"/>
    <w:rsid w:val="00EF6C4C"/>
    <w:rsid w:val="00EF7E73"/>
    <w:rsid w:val="00F03E3E"/>
    <w:rsid w:val="00F22058"/>
    <w:rsid w:val="00F25F72"/>
    <w:rsid w:val="00F464A1"/>
    <w:rsid w:val="00F57877"/>
    <w:rsid w:val="00F6419C"/>
    <w:rsid w:val="00F658C1"/>
    <w:rsid w:val="00F70842"/>
    <w:rsid w:val="00F76388"/>
    <w:rsid w:val="00F86184"/>
    <w:rsid w:val="00F90BE5"/>
    <w:rsid w:val="00F90D6D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F1876"/>
  <w15:chartTrackingRefBased/>
  <w15:docId w15:val="{0DED89E4-64D3-49BB-ADDD-818C1AB2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E12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2506CC"/>
    <w:rPr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AF5AE4"/>
    <w:rPr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E12B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3</TotalTime>
  <Pages>1</Pages>
  <Words>229</Words>
  <Characters>1355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Manager/>
  <Company>Profesia, spol. s r.o.</Company>
  <LinksUpToDate>false</LinksUpToDate>
  <CharactersWithSpaces>1581</CharactersWithSpaces>
  <SharedDoc>false</SharedDoc>
  <HyperlinkBase/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2021-11-18T11:10:00Z</cp:lastPrinted>
  <dcterms:created xsi:type="dcterms:W3CDTF">2022-12-06T18:25:00Z</dcterms:created>
  <dcterms:modified xsi:type="dcterms:W3CDTF">2022-12-06T18:25:00Z</dcterms:modified>
  <cp:category/>
</cp:coreProperties>
</file>