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92FD" w14:textId="77777777" w:rsidR="004012D2" w:rsidRPr="004012D2" w:rsidRDefault="004012D2" w:rsidP="004012D2">
      <w:pPr>
        <w:spacing w:after="160" w:line="256" w:lineRule="auto"/>
        <w:jc w:val="center"/>
        <w:rPr>
          <w:b/>
          <w:sz w:val="32"/>
          <w:szCs w:val="32"/>
        </w:rPr>
      </w:pPr>
      <w:r w:rsidRPr="004012D2">
        <w:rPr>
          <w:b/>
          <w:sz w:val="32"/>
          <w:szCs w:val="32"/>
        </w:rPr>
        <w:t>Jak fungují technologie s maximální úsporou energií</w:t>
      </w:r>
    </w:p>
    <w:p w14:paraId="4A4DDA65" w14:textId="77777777" w:rsidR="004012D2" w:rsidRDefault="004012D2">
      <w:pPr>
        <w:spacing w:after="160" w:line="256" w:lineRule="auto"/>
        <w:rPr>
          <w:rFonts w:ascii="Montserrat" w:hAnsi="Montserrat"/>
          <w:b/>
          <w:bCs/>
          <w:color w:val="22325D"/>
          <w:sz w:val="45"/>
          <w:szCs w:val="45"/>
        </w:rPr>
      </w:pPr>
    </w:p>
    <w:p w14:paraId="7B4026D7" w14:textId="4890E101" w:rsidR="004012D2" w:rsidRDefault="00000000" w:rsidP="004012D2">
      <w:pPr>
        <w:spacing w:after="160" w:line="256" w:lineRule="auto"/>
        <w:rPr>
          <w:bCs/>
        </w:rPr>
      </w:pPr>
      <w:r>
        <w:rPr>
          <w:b/>
        </w:rPr>
        <w:t xml:space="preserve">Praha, </w:t>
      </w:r>
      <w:r w:rsidR="004012D2">
        <w:rPr>
          <w:b/>
        </w:rPr>
        <w:t>14</w:t>
      </w:r>
      <w:r>
        <w:rPr>
          <w:b/>
        </w:rPr>
        <w:t xml:space="preserve">. </w:t>
      </w:r>
      <w:r w:rsidR="004012D2">
        <w:rPr>
          <w:b/>
        </w:rPr>
        <w:t>prosince</w:t>
      </w:r>
      <w:r>
        <w:rPr>
          <w:b/>
        </w:rPr>
        <w:t xml:space="preserve"> 2022 – </w:t>
      </w:r>
      <w:r w:rsidR="004012D2" w:rsidRPr="004012D2">
        <w:rPr>
          <w:bCs/>
        </w:rPr>
        <w:t>Pod pojmem moderní bydlení se dnes skrývá nejen nadčasový a promyšlený design, ale také technologie, které dokáží poskytnout větší komfort</w:t>
      </w:r>
      <w:r w:rsidR="004012D2">
        <w:rPr>
          <w:bCs/>
        </w:rPr>
        <w:t>,</w:t>
      </w:r>
      <w:r w:rsidR="004012D2" w:rsidRPr="004012D2">
        <w:rPr>
          <w:bCs/>
        </w:rPr>
        <w:t xml:space="preserve"> a hlavně snižují náklady na spotřebu</w:t>
      </w:r>
      <w:r w:rsidR="00B62AEA">
        <w:rPr>
          <w:bCs/>
        </w:rPr>
        <w:t xml:space="preserve"> energií</w:t>
      </w:r>
      <w:r w:rsidR="004012D2" w:rsidRPr="004012D2">
        <w:rPr>
          <w:bCs/>
        </w:rPr>
        <w:t xml:space="preserve">. Pokud přemýšlíte, jak se vyhnout vysokým cenám za energie, </w:t>
      </w:r>
      <w:r w:rsidR="004012D2">
        <w:rPr>
          <w:bCs/>
        </w:rPr>
        <w:t>dává smysl</w:t>
      </w:r>
      <w:r w:rsidR="004012D2" w:rsidRPr="004012D2">
        <w:rPr>
          <w:bCs/>
        </w:rPr>
        <w:t xml:space="preserve"> pořídit si solární panely, tepelné čerpadlo nebo </w:t>
      </w:r>
      <w:r w:rsidR="004012D2">
        <w:rPr>
          <w:bCs/>
        </w:rPr>
        <w:t xml:space="preserve">i </w:t>
      </w:r>
      <w:r w:rsidR="004012D2" w:rsidRPr="004012D2">
        <w:rPr>
          <w:bCs/>
        </w:rPr>
        <w:t>další alternativy</w:t>
      </w:r>
      <w:r w:rsidR="004012D2">
        <w:rPr>
          <w:bCs/>
        </w:rPr>
        <w:t xml:space="preserve"> vedoucí k úsporám</w:t>
      </w:r>
      <w:r w:rsidR="004012D2" w:rsidRPr="004012D2">
        <w:rPr>
          <w:bCs/>
        </w:rPr>
        <w:t xml:space="preserve">. </w:t>
      </w:r>
    </w:p>
    <w:p w14:paraId="595F12BC" w14:textId="77777777" w:rsidR="00511D1C" w:rsidRDefault="00511D1C" w:rsidP="004012D2">
      <w:pPr>
        <w:spacing w:after="160" w:line="256" w:lineRule="auto"/>
        <w:rPr>
          <w:bCs/>
        </w:rPr>
      </w:pPr>
    </w:p>
    <w:p w14:paraId="7C167CB0" w14:textId="39D25D06" w:rsidR="004012D2" w:rsidRPr="004012D2" w:rsidRDefault="004012D2" w:rsidP="004012D2">
      <w:pPr>
        <w:spacing w:after="160" w:line="256" w:lineRule="auto"/>
        <w:rPr>
          <w:bCs/>
        </w:rPr>
      </w:pPr>
      <w:r w:rsidRPr="004012D2">
        <w:rPr>
          <w:bCs/>
        </w:rPr>
        <w:t>Aby nové technologie v domě fungovaly co nejlépe, je potřeba na ně</w:t>
      </w:r>
      <w:r>
        <w:rPr>
          <w:bCs/>
        </w:rPr>
        <w:t xml:space="preserve"> </w:t>
      </w:r>
      <w:r w:rsidR="004356C5">
        <w:rPr>
          <w:bCs/>
        </w:rPr>
        <w:t>ideálně</w:t>
      </w:r>
      <w:r w:rsidRPr="004012D2">
        <w:rPr>
          <w:bCs/>
        </w:rPr>
        <w:t xml:space="preserve"> připravit </w:t>
      </w:r>
      <w:r>
        <w:rPr>
          <w:bCs/>
        </w:rPr>
        <w:t xml:space="preserve">již </w:t>
      </w:r>
      <w:r w:rsidRPr="004012D2">
        <w:rPr>
          <w:bCs/>
        </w:rPr>
        <w:t>stavbu</w:t>
      </w:r>
      <w:r w:rsidR="00B62AEA">
        <w:rPr>
          <w:bCs/>
        </w:rPr>
        <w:t xml:space="preserve"> od samého začátku</w:t>
      </w:r>
      <w:r w:rsidRPr="004012D2">
        <w:rPr>
          <w:bCs/>
        </w:rPr>
        <w:t>. Důležitým prvkem je kvalitní izolace a zateplení, protože pokud máte starší dřevěná okna, tepelné čerpadlo ani rekuperace by se v podstatě nevyplatil</w:t>
      </w:r>
      <w:r>
        <w:rPr>
          <w:bCs/>
        </w:rPr>
        <w:t>y</w:t>
      </w:r>
      <w:r w:rsidRPr="004012D2">
        <w:rPr>
          <w:bCs/>
        </w:rPr>
        <w:t xml:space="preserve">. U </w:t>
      </w:r>
      <w:r w:rsidR="004356C5">
        <w:rPr>
          <w:bCs/>
        </w:rPr>
        <w:t>rekonstrukcí</w:t>
      </w:r>
      <w:r w:rsidRPr="004012D2">
        <w:rPr>
          <w:bCs/>
        </w:rPr>
        <w:t xml:space="preserve"> je </w:t>
      </w:r>
      <w:r w:rsidR="004356C5">
        <w:rPr>
          <w:bCs/>
        </w:rPr>
        <w:t>aplikace</w:t>
      </w:r>
      <w:r w:rsidRPr="004012D2">
        <w:rPr>
          <w:bCs/>
        </w:rPr>
        <w:t xml:space="preserve"> nových technologií </w:t>
      </w:r>
      <w:r w:rsidR="004356C5">
        <w:rPr>
          <w:bCs/>
        </w:rPr>
        <w:t>nákladnější než u novostaveb</w:t>
      </w:r>
      <w:r w:rsidRPr="004012D2">
        <w:rPr>
          <w:bCs/>
        </w:rPr>
        <w:t xml:space="preserve">. </w:t>
      </w:r>
    </w:p>
    <w:p w14:paraId="29FE2B4C" w14:textId="6C9AC6DA" w:rsidR="004356C5" w:rsidRPr="002353C0" w:rsidRDefault="004356C5" w:rsidP="004356C5">
      <w:pPr>
        <w:spacing w:after="160" w:line="256" w:lineRule="auto"/>
      </w:pPr>
      <w:r>
        <w:t>Domy, které jsou n</w:t>
      </w:r>
      <w:r w:rsidR="004012D2">
        <w:t xml:space="preserve">avrženy pro maximálně možnou úsporu energií dokážou </w:t>
      </w:r>
      <w:r>
        <w:t>ušetřit</w:t>
      </w:r>
      <w:r w:rsidR="004012D2">
        <w:t xml:space="preserve"> až 70 % nákladů. </w:t>
      </w:r>
      <w:r>
        <w:t>„</w:t>
      </w:r>
      <w:r w:rsidR="004012D2">
        <w:t xml:space="preserve">Kouzlo </w:t>
      </w:r>
      <w:r w:rsidR="00B62AEA">
        <w:t xml:space="preserve">celkového efektu </w:t>
      </w:r>
      <w:r w:rsidR="004012D2">
        <w:t>tkví v promyšlenosti celé stavby již v jejím prvopočátku a ve vzájemném propojení všech technologií tak, aby vytvořily synergii a navzájem se doplňovaly</w:t>
      </w:r>
      <w:r w:rsidRPr="002353C0">
        <w:t xml:space="preserve">,“ říká Kamil Dunaj, ředitel developmentu </w:t>
      </w:r>
      <w:r w:rsidRPr="004012D2">
        <w:rPr>
          <w:bCs/>
        </w:rPr>
        <w:t xml:space="preserve">společnosti </w:t>
      </w:r>
      <w:proofErr w:type="spellStart"/>
      <w:r w:rsidRPr="004012D2">
        <w:rPr>
          <w:bCs/>
        </w:rPr>
        <w:t>Getberg</w:t>
      </w:r>
      <w:proofErr w:type="spellEnd"/>
      <w:r>
        <w:rPr>
          <w:bCs/>
        </w:rPr>
        <w:t>.</w:t>
      </w:r>
      <w:r w:rsidRPr="004012D2">
        <w:rPr>
          <w:bCs/>
        </w:rPr>
        <w:t xml:space="preserve"> </w:t>
      </w:r>
    </w:p>
    <w:p w14:paraId="310F2B59" w14:textId="77777777" w:rsidR="004012D2" w:rsidRPr="004012D2" w:rsidRDefault="004012D2" w:rsidP="004012D2">
      <w:pPr>
        <w:spacing w:after="160" w:line="256" w:lineRule="auto"/>
        <w:rPr>
          <w:b/>
          <w:bCs/>
        </w:rPr>
      </w:pPr>
      <w:r w:rsidRPr="004012D2">
        <w:rPr>
          <w:b/>
          <w:bCs/>
        </w:rPr>
        <w:t>Solární panely ukládají energii do úložné baterie</w:t>
      </w:r>
    </w:p>
    <w:p w14:paraId="59342D81" w14:textId="2903F7D5" w:rsidR="004012D2" w:rsidRDefault="004356C5" w:rsidP="004012D2">
      <w:pPr>
        <w:spacing w:after="160" w:line="256" w:lineRule="auto"/>
      </w:pPr>
      <w:r>
        <w:t xml:space="preserve">Například nízkoenergetický </w:t>
      </w:r>
      <w:r w:rsidR="004012D2">
        <w:t>trojdům</w:t>
      </w:r>
      <w:r>
        <w:t xml:space="preserve"> v rezidenčním projektu Sun </w:t>
      </w:r>
      <w:proofErr w:type="spellStart"/>
      <w:r>
        <w:t>Valley</w:t>
      </w:r>
      <w:proofErr w:type="spellEnd"/>
      <w:r>
        <w:t xml:space="preserve"> v Tuřanech u Slaného</w:t>
      </w:r>
      <w:r w:rsidR="004012D2">
        <w:t xml:space="preserve"> </w:t>
      </w:r>
      <w:r>
        <w:t>využívá</w:t>
      </w:r>
      <w:r w:rsidR="004012D2">
        <w:t xml:space="preserve"> 22 solárních panelů s výkonem 10 kWh, které jsou napojené na úložnou baterii. Nespotřebovaná energie je </w:t>
      </w:r>
      <w:r>
        <w:t>pak</w:t>
      </w:r>
      <w:r w:rsidR="004012D2">
        <w:t xml:space="preserve"> využitá pro ohřívání vody v bojleru nebo proudí </w:t>
      </w:r>
      <w:r>
        <w:t xml:space="preserve">do sítě a majitel získává od dodavatele energií zpět </w:t>
      </w:r>
      <w:r w:rsidR="004012D2">
        <w:t xml:space="preserve">fixní částku. </w:t>
      </w:r>
      <w:r w:rsidR="00511D1C">
        <w:t xml:space="preserve">Co nejefektivnější využití energie zabezpečuje </w:t>
      </w:r>
      <w:r w:rsidR="004012D2">
        <w:t>nejmodernější hybridní asymetrick</w:t>
      </w:r>
      <w:r w:rsidR="00511D1C">
        <w:t>ý</w:t>
      </w:r>
      <w:r w:rsidR="004012D2">
        <w:t xml:space="preserve"> střídač.</w:t>
      </w:r>
    </w:p>
    <w:p w14:paraId="1EAC0EBE" w14:textId="77777777" w:rsidR="004012D2" w:rsidRPr="004012D2" w:rsidRDefault="004012D2" w:rsidP="004012D2">
      <w:pPr>
        <w:spacing w:after="160" w:line="256" w:lineRule="auto"/>
        <w:rPr>
          <w:b/>
          <w:bCs/>
        </w:rPr>
      </w:pPr>
      <w:r w:rsidRPr="004012D2">
        <w:rPr>
          <w:b/>
          <w:bCs/>
        </w:rPr>
        <w:t>Rekuperace je propojená s tepelným čerpadlem</w:t>
      </w:r>
    </w:p>
    <w:p w14:paraId="54113E3F" w14:textId="744F7D7D" w:rsidR="004012D2" w:rsidRDefault="004012D2" w:rsidP="004012D2">
      <w:pPr>
        <w:spacing w:after="160" w:line="256" w:lineRule="auto"/>
      </w:pPr>
      <w:r>
        <w:t>Ohřívání nebo ochlazování vzduchu je nejjednodušší formou regulace teploty</w:t>
      </w:r>
      <w:r w:rsidR="00B62AEA">
        <w:t>. V tomto konkrétním případě je použito</w:t>
      </w:r>
      <w:r>
        <w:t xml:space="preserve"> tepelné čerpadl</w:t>
      </w:r>
      <w:r w:rsidR="00511D1C">
        <w:t>o</w:t>
      </w:r>
      <w:r>
        <w:t xml:space="preserve"> </w:t>
      </w:r>
      <w:proofErr w:type="spellStart"/>
      <w:r>
        <w:t>Jablotron</w:t>
      </w:r>
      <w:proofErr w:type="spellEnd"/>
      <w:r w:rsidR="00511D1C">
        <w:t xml:space="preserve">, které je propojené </w:t>
      </w:r>
      <w:r>
        <w:t>s</w:t>
      </w:r>
      <w:r w:rsidR="00511D1C">
        <w:t> </w:t>
      </w:r>
      <w:r>
        <w:t>rekuperací</w:t>
      </w:r>
      <w:r w:rsidR="00511D1C">
        <w:t>,</w:t>
      </w:r>
      <w:r>
        <w:t xml:space="preserve"> </w:t>
      </w:r>
      <w:r w:rsidR="00511D1C">
        <w:t>zajišťuje v zim</w:t>
      </w:r>
      <w:r w:rsidR="00B62AEA">
        <w:t>ě</w:t>
      </w:r>
      <w:r>
        <w:t xml:space="preserve"> dostatek tepla</w:t>
      </w:r>
      <w:r w:rsidR="00511D1C">
        <w:t>,</w:t>
      </w:r>
      <w:r>
        <w:t xml:space="preserve"> a protože je obohaceno o jednotku </w:t>
      </w:r>
      <w:proofErr w:type="spellStart"/>
      <w:r>
        <w:t>CoolBreeze</w:t>
      </w:r>
      <w:proofErr w:type="spellEnd"/>
      <w:r>
        <w:t xml:space="preserve">, v létě </w:t>
      </w:r>
      <w:r w:rsidR="00511D1C">
        <w:t xml:space="preserve">i snadné snížení teploty. </w:t>
      </w:r>
      <w:r>
        <w:t xml:space="preserve">Rekuperační jednotka má </w:t>
      </w:r>
      <w:r w:rsidR="00511D1C">
        <w:t>nízkou spotřebu</w:t>
      </w:r>
      <w:r>
        <w:t xml:space="preserve"> a udržuje v domě čerstvý vzduch i bez větrání, což ještě více podporuje úsporu tepla v domácnosti.</w:t>
      </w:r>
    </w:p>
    <w:p w14:paraId="1470C9B6" w14:textId="77777777" w:rsidR="004012D2" w:rsidRPr="004012D2" w:rsidRDefault="004012D2" w:rsidP="004012D2">
      <w:pPr>
        <w:spacing w:after="160" w:line="256" w:lineRule="auto"/>
        <w:rPr>
          <w:b/>
          <w:bCs/>
        </w:rPr>
      </w:pPr>
      <w:r w:rsidRPr="004012D2">
        <w:rPr>
          <w:b/>
          <w:bCs/>
        </w:rPr>
        <w:t>Elektrické podlahové vytápění je méně náročné</w:t>
      </w:r>
    </w:p>
    <w:p w14:paraId="3E4B9852" w14:textId="2B79FABA" w:rsidR="004012D2" w:rsidRDefault="00511D1C" w:rsidP="004012D2">
      <w:pPr>
        <w:spacing w:after="160" w:line="256" w:lineRule="auto"/>
      </w:pPr>
      <w:r>
        <w:t>„</w:t>
      </w:r>
      <w:r w:rsidR="004012D2">
        <w:t xml:space="preserve">V případě potřeby </w:t>
      </w:r>
      <w:r>
        <w:t>doporučujeme využít</w:t>
      </w:r>
      <w:r w:rsidR="004012D2">
        <w:t xml:space="preserve"> navíc elektrické podlahové vytápění. Výhodou této varianty vytápění je jeho instalace přímo pod podlahu, díky čemuž jsou náklady vytápění nižší. </w:t>
      </w:r>
      <w:r>
        <w:t>V</w:t>
      </w:r>
      <w:r w:rsidR="004012D2">
        <w:t xml:space="preserve"> případě teplovodního podlahového vytápění je nutno instalovat topení pod betonovou vrstvu a je tedy potřeba více energie pro ohřívání podlahy</w:t>
      </w:r>
      <w:r>
        <w:t>,“ dodává Kamil Dunaj z </w:t>
      </w:r>
      <w:proofErr w:type="spellStart"/>
      <w:r>
        <w:t>Getbergu</w:t>
      </w:r>
      <w:proofErr w:type="spellEnd"/>
      <w:r>
        <w:t>.</w:t>
      </w:r>
      <w:r w:rsidR="004012D2">
        <w:t xml:space="preserve"> </w:t>
      </w:r>
    </w:p>
    <w:p w14:paraId="53D7AADA" w14:textId="798C7011" w:rsidR="004012D2" w:rsidRPr="004012D2" w:rsidRDefault="004012D2" w:rsidP="004012D2">
      <w:pPr>
        <w:spacing w:after="160" w:line="256" w:lineRule="auto"/>
        <w:rPr>
          <w:b/>
          <w:bCs/>
        </w:rPr>
      </w:pPr>
      <w:r w:rsidRPr="004012D2">
        <w:rPr>
          <w:b/>
          <w:bCs/>
        </w:rPr>
        <w:t>Venkovní žaluzie podporují izolaci</w:t>
      </w:r>
    </w:p>
    <w:p w14:paraId="2AF1476D" w14:textId="26E3DD38" w:rsidR="004012D2" w:rsidRDefault="00B62AEA" w:rsidP="004012D2">
      <w:pPr>
        <w:spacing w:after="160" w:line="256" w:lineRule="auto"/>
      </w:pPr>
      <w:r>
        <w:t xml:space="preserve">Vhodným doplňkem nízkoenergetických staveb je efektivní zastínění oken </w:t>
      </w:r>
      <w:r w:rsidR="004012D2">
        <w:t xml:space="preserve">Technologicky nejvyspělejší venkovní žaluzie můžete ovládat mobilem třeba z gauče. Široké a pevné lamely poskytnou nejen dokonalé zastínění, ale také udrží teplotu a tím snižují potřebu vytápění například v noci, kdy je teplota venku nejnižší. Navíc zlepšují </w:t>
      </w:r>
      <w:r w:rsidR="005441D6">
        <w:t>bezpečnost</w:t>
      </w:r>
      <w:r w:rsidR="004012D2">
        <w:t xml:space="preserve"> domova, a ještě zamezí hluku z okolí.</w:t>
      </w:r>
    </w:p>
    <w:p w14:paraId="5C926071" w14:textId="77777777" w:rsidR="00511D1C" w:rsidRDefault="00511D1C" w:rsidP="004012D2">
      <w:pPr>
        <w:spacing w:after="160" w:line="256" w:lineRule="auto"/>
        <w:rPr>
          <w:b/>
          <w:bCs/>
        </w:rPr>
      </w:pPr>
    </w:p>
    <w:p w14:paraId="431BC65E" w14:textId="77777777" w:rsidR="00511D1C" w:rsidRDefault="00511D1C" w:rsidP="004012D2">
      <w:pPr>
        <w:spacing w:after="160" w:line="256" w:lineRule="auto"/>
        <w:rPr>
          <w:b/>
          <w:bCs/>
        </w:rPr>
      </w:pPr>
    </w:p>
    <w:p w14:paraId="73046293" w14:textId="4735A943" w:rsidR="00B62AEA" w:rsidRDefault="001E78FF" w:rsidP="004012D2">
      <w:pPr>
        <w:spacing w:after="160" w:line="256" w:lineRule="auto"/>
      </w:pPr>
      <w:r>
        <w:t>Tipem na závěr je umístění n</w:t>
      </w:r>
      <w:r w:rsidR="004012D2" w:rsidRPr="00B62AEA">
        <w:t xml:space="preserve">abíjecí stanice pro elektromobil </w:t>
      </w:r>
      <w:r>
        <w:t xml:space="preserve">přímo ke stání u domu. Takové řešení </w:t>
      </w:r>
      <w:r w:rsidR="004012D2" w:rsidRPr="00B62AEA">
        <w:t>šetří čas i peníze</w:t>
      </w:r>
      <w:r>
        <w:t xml:space="preserve"> a je t</w:t>
      </w:r>
      <w:r w:rsidR="00B62AEA">
        <w:t>řešničkou na dort</w:t>
      </w:r>
      <w:r w:rsidR="002D1B3C">
        <w:t>u</w:t>
      </w:r>
      <w:r w:rsidR="00B62AEA">
        <w:t xml:space="preserve"> </w:t>
      </w:r>
      <w:r>
        <w:t xml:space="preserve">domu, který šetří peníze. </w:t>
      </w:r>
      <w:r w:rsidR="00B62AEA">
        <w:t>N</w:t>
      </w:r>
      <w:r w:rsidR="004012D2">
        <w:t xml:space="preserve">emusíte </w:t>
      </w:r>
      <w:r w:rsidR="00B62AEA">
        <w:t xml:space="preserve">pak již </w:t>
      </w:r>
      <w:r w:rsidR="004012D2">
        <w:t xml:space="preserve">hledat </w:t>
      </w:r>
      <w:r w:rsidR="00B62AEA">
        <w:t>veřejnou</w:t>
      </w:r>
      <w:r w:rsidR="004012D2">
        <w:t xml:space="preserve"> nabíjecí stanici a dlouho čekat, než se </w:t>
      </w:r>
      <w:r w:rsidR="00B62AEA">
        <w:t xml:space="preserve">automobil </w:t>
      </w:r>
      <w:r w:rsidR="004012D2">
        <w:t xml:space="preserve">nabije. </w:t>
      </w:r>
    </w:p>
    <w:sectPr w:rsidR="00B62AE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C5"/>
    <w:rsid w:val="001E78FF"/>
    <w:rsid w:val="002353C0"/>
    <w:rsid w:val="00254F54"/>
    <w:rsid w:val="002D1B3C"/>
    <w:rsid w:val="0036612B"/>
    <w:rsid w:val="004012D2"/>
    <w:rsid w:val="004356C5"/>
    <w:rsid w:val="00511030"/>
    <w:rsid w:val="00511D1C"/>
    <w:rsid w:val="005401C5"/>
    <w:rsid w:val="005441D6"/>
    <w:rsid w:val="00653D02"/>
    <w:rsid w:val="00753A51"/>
    <w:rsid w:val="00AB3C19"/>
    <w:rsid w:val="00B62AEA"/>
    <w:rsid w:val="00BD6018"/>
    <w:rsid w:val="00C8773D"/>
    <w:rsid w:val="00F0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C8B7"/>
  <w15:docId w15:val="{51DA790E-4BC5-44DF-98AC-07890A1C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ze">
    <w:name w:val="Revision"/>
    <w:hidden/>
    <w:uiPriority w:val="99"/>
    <w:semiHidden/>
    <w:rsid w:val="00367FD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1urRtRKXISfQyVlt7LeYdFUedw==">AMUW2mVQ54oB3LEDeaRZ417OUBm+CedbYmV0+tAUyffA3AR4jg5+Iz/1cfmo2q1Y1vg4nB1X932/6JANhax6HKGRIP26M5rK1Ah53DFbl7ByvzbtauA0rHE=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Šárka Lachoutová</cp:lastModifiedBy>
  <cp:revision>2</cp:revision>
  <cp:lastPrinted>2022-12-14T09:45:00Z</cp:lastPrinted>
  <dcterms:created xsi:type="dcterms:W3CDTF">2022-12-15T13:30:00Z</dcterms:created>
  <dcterms:modified xsi:type="dcterms:W3CDTF">2022-12-15T13:30:00Z</dcterms:modified>
</cp:coreProperties>
</file>