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FDB37" w14:textId="5BAEEED2" w:rsidR="00FE543F" w:rsidRDefault="00FE543F" w:rsidP="00044B32">
      <w:pPr>
        <w:jc w:val="both"/>
      </w:pPr>
    </w:p>
    <w:p w14:paraId="610CD743" w14:textId="443CD331" w:rsidR="00C12427" w:rsidRPr="00163913" w:rsidRDefault="0077068B" w:rsidP="00044B32">
      <w:pPr>
        <w:jc w:val="both"/>
        <w:rPr>
          <w:b/>
          <w:bCs/>
          <w:sz w:val="32"/>
          <w:szCs w:val="32"/>
        </w:rPr>
      </w:pPr>
      <w:r w:rsidRPr="00163913">
        <w:rPr>
          <w:b/>
          <w:bCs/>
          <w:sz w:val="32"/>
          <w:szCs w:val="32"/>
        </w:rPr>
        <w:t xml:space="preserve">Plánujete stavbu rodinného domku? </w:t>
      </w:r>
      <w:r w:rsidR="008C41F3">
        <w:rPr>
          <w:b/>
          <w:bCs/>
          <w:sz w:val="32"/>
          <w:szCs w:val="32"/>
        </w:rPr>
        <w:t>5</w:t>
      </w:r>
      <w:r w:rsidRPr="00163913">
        <w:rPr>
          <w:b/>
          <w:bCs/>
          <w:sz w:val="32"/>
          <w:szCs w:val="32"/>
        </w:rPr>
        <w:t xml:space="preserve"> tipů, jak vytvořit energeticky úsporné bydlení a ušetřit náklady už při samotné </w:t>
      </w:r>
      <w:r w:rsidR="00F20012">
        <w:rPr>
          <w:b/>
          <w:bCs/>
          <w:sz w:val="32"/>
          <w:szCs w:val="32"/>
        </w:rPr>
        <w:t>realizaci</w:t>
      </w:r>
      <w:r w:rsidRPr="00163913">
        <w:rPr>
          <w:b/>
          <w:bCs/>
          <w:sz w:val="32"/>
          <w:szCs w:val="32"/>
        </w:rPr>
        <w:t xml:space="preserve"> </w:t>
      </w:r>
    </w:p>
    <w:p w14:paraId="355F66A3" w14:textId="1F59031A" w:rsidR="0077068B" w:rsidRDefault="008C41F3" w:rsidP="00044B32">
      <w:pPr>
        <w:jc w:val="both"/>
      </w:pPr>
      <w:r w:rsidRPr="008C41F3">
        <w:rPr>
          <w:b/>
          <w:bCs/>
        </w:rPr>
        <w:t xml:space="preserve">Praha, </w:t>
      </w:r>
      <w:r w:rsidR="00025F6E">
        <w:rPr>
          <w:b/>
          <w:bCs/>
        </w:rPr>
        <w:t>27</w:t>
      </w:r>
      <w:r w:rsidRPr="008C41F3">
        <w:rPr>
          <w:b/>
          <w:bCs/>
        </w:rPr>
        <w:t>. února 2023</w:t>
      </w:r>
      <w:r>
        <w:t xml:space="preserve"> – </w:t>
      </w:r>
      <w:r w:rsidR="0077068B">
        <w:t>Energeticky</w:t>
      </w:r>
      <w:r>
        <w:t xml:space="preserve"> </w:t>
      </w:r>
      <w:r w:rsidR="0077068B">
        <w:t>úsporné bydlení</w:t>
      </w:r>
      <w:r w:rsidR="00870999">
        <w:t xml:space="preserve"> nabízí řešení</w:t>
      </w:r>
      <w:r w:rsidR="0077068B">
        <w:t xml:space="preserve">, jak šetřit náklady za energie. </w:t>
      </w:r>
      <w:r w:rsidR="001F2250">
        <w:t xml:space="preserve">Bonusem takového bydlení je pak nejen úspora při samotném provozu, ale také větší udržitelnost a ohled vůči přírodě. </w:t>
      </w:r>
      <w:r w:rsidR="0077068B">
        <w:t>Stavba takového domu samozřejmě něco stojí</w:t>
      </w:r>
      <w:r w:rsidR="00870999">
        <w:t>, ale</w:t>
      </w:r>
      <w:r w:rsidR="0077068B">
        <w:t xml:space="preserve"> úspory lze najít</w:t>
      </w:r>
      <w:r w:rsidR="001F2250">
        <w:t xml:space="preserve"> už během samotné </w:t>
      </w:r>
      <w:r w:rsidR="00D13354">
        <w:t>reali</w:t>
      </w:r>
      <w:r w:rsidR="000A1157">
        <w:t>z</w:t>
      </w:r>
      <w:r w:rsidR="00D13354">
        <w:t>ac</w:t>
      </w:r>
      <w:r w:rsidR="00F20012">
        <w:t>e</w:t>
      </w:r>
      <w:r w:rsidR="001F2250">
        <w:t>.</w:t>
      </w:r>
    </w:p>
    <w:p w14:paraId="2DF783FD" w14:textId="4F079499" w:rsidR="001F2250" w:rsidRPr="00163913" w:rsidRDefault="008F6308" w:rsidP="00044B32">
      <w:pPr>
        <w:jc w:val="both"/>
        <w:rPr>
          <w:b/>
          <w:bCs/>
        </w:rPr>
      </w:pPr>
      <w:r w:rsidRPr="00163913">
        <w:rPr>
          <w:b/>
          <w:bCs/>
        </w:rPr>
        <w:t>Projekt</w:t>
      </w:r>
      <w:r w:rsidR="00163913" w:rsidRPr="00163913">
        <w:rPr>
          <w:b/>
          <w:bCs/>
        </w:rPr>
        <w:t xml:space="preserve"> a </w:t>
      </w:r>
      <w:r w:rsidR="00F20012">
        <w:rPr>
          <w:b/>
          <w:bCs/>
        </w:rPr>
        <w:t xml:space="preserve">plánování </w:t>
      </w:r>
      <w:r w:rsidR="00163913" w:rsidRPr="00163913">
        <w:rPr>
          <w:b/>
          <w:bCs/>
        </w:rPr>
        <w:t>stavb</w:t>
      </w:r>
      <w:r w:rsidR="00F20012">
        <w:rPr>
          <w:b/>
          <w:bCs/>
        </w:rPr>
        <w:t>y</w:t>
      </w:r>
    </w:p>
    <w:p w14:paraId="278CEB53" w14:textId="6E30432E" w:rsidR="001F2250" w:rsidRDefault="001F2250" w:rsidP="00044B32">
      <w:pPr>
        <w:jc w:val="both"/>
      </w:pPr>
      <w:r>
        <w:t>Zcela zásadním a prvním krokem před zahájením stavby rodinného domu je</w:t>
      </w:r>
      <w:r w:rsidR="00D13354">
        <w:t xml:space="preserve"> zhotovení</w:t>
      </w:r>
      <w:r>
        <w:t xml:space="preserve"> kvalitní</w:t>
      </w:r>
      <w:r w:rsidR="00D13354">
        <w:t>ho</w:t>
      </w:r>
      <w:r>
        <w:t xml:space="preserve"> p</w:t>
      </w:r>
      <w:r w:rsidR="008F6308">
        <w:t>rojekt</w:t>
      </w:r>
      <w:r w:rsidR="00D13354">
        <w:t>u</w:t>
      </w:r>
      <w:r w:rsidR="008F6308">
        <w:t>, ideálně včetně architektonické studie</w:t>
      </w:r>
      <w:r>
        <w:t xml:space="preserve">. Pokud využijete služeb projektanta nebo architekta, prvním </w:t>
      </w:r>
      <w:r w:rsidR="008F6308">
        <w:t>krokem by měla být</w:t>
      </w:r>
      <w:r>
        <w:t xml:space="preserve"> architektonická studie</w:t>
      </w:r>
      <w:r w:rsidR="008F6308">
        <w:t>, tedy návrh samotného domu</w:t>
      </w:r>
      <w:r>
        <w:t xml:space="preserve">. </w:t>
      </w:r>
      <w:r w:rsidR="00A6794C">
        <w:t>„</w:t>
      </w:r>
      <w:r w:rsidR="008F6308">
        <w:t xml:space="preserve">Pro udržení nízkých </w:t>
      </w:r>
      <w:r w:rsidR="00D13354">
        <w:t xml:space="preserve">realizačních </w:t>
      </w:r>
      <w:r w:rsidR="008F6308">
        <w:t xml:space="preserve">nákladů je naprosto klíčové zvolit optimální velikost, vhodný konstrukční systém, ale i správnou orientaci </w:t>
      </w:r>
      <w:r w:rsidR="00D13354">
        <w:t xml:space="preserve">domu </w:t>
      </w:r>
      <w:r w:rsidR="008F6308">
        <w:t xml:space="preserve">a </w:t>
      </w:r>
      <w:r w:rsidR="00A6794C">
        <w:t>dostupnou (termínově a cenově) skladbu materiálů</w:t>
      </w:r>
      <w:r w:rsidR="00D13354">
        <w:t xml:space="preserve"> konstrukčních, fasádních</w:t>
      </w:r>
      <w:r w:rsidR="00A6794C">
        <w:t xml:space="preserve">, ale následně také </w:t>
      </w:r>
      <w:r w:rsidR="000A1157">
        <w:t>interiérových</w:t>
      </w:r>
      <w:r w:rsidR="00A6794C">
        <w:t xml:space="preserve">,“ říká hlavní projektant Petr </w:t>
      </w:r>
      <w:proofErr w:type="spellStart"/>
      <w:r w:rsidR="00A6794C">
        <w:t>Reksoprodjo</w:t>
      </w:r>
      <w:proofErr w:type="spellEnd"/>
      <w:r w:rsidR="00A6794C">
        <w:t xml:space="preserve"> ze stavební a projekční společnosti </w:t>
      </w:r>
      <w:proofErr w:type="spellStart"/>
      <w:r w:rsidR="00A6794C">
        <w:t>Reproject</w:t>
      </w:r>
      <w:proofErr w:type="spellEnd"/>
      <w:r w:rsidR="00A6794C">
        <w:t>.</w:t>
      </w:r>
    </w:p>
    <w:p w14:paraId="67A5D286" w14:textId="27517701" w:rsidR="00BB5315" w:rsidRDefault="00A6794C" w:rsidP="00044B32">
      <w:pPr>
        <w:jc w:val="both"/>
      </w:pPr>
      <w:r>
        <w:t xml:space="preserve">Při samotném plánování stavby je nutné myslet </w:t>
      </w:r>
      <w:r w:rsidR="00D13354">
        <w:t xml:space="preserve">i na dostupnost zvolených </w:t>
      </w:r>
      <w:r>
        <w:t>materiál</w:t>
      </w:r>
      <w:r w:rsidR="00D13354">
        <w:t>ů po celou dobu výstavby</w:t>
      </w:r>
      <w:r>
        <w:t>. Protože i</w:t>
      </w:r>
      <w:r w:rsidRPr="00A6794C">
        <w:t xml:space="preserve"> běžné materiály, které byly před pár lety </w:t>
      </w:r>
      <w:r w:rsidR="00D13354">
        <w:t>běžné</w:t>
      </w:r>
      <w:r>
        <w:t>,</w:t>
      </w:r>
      <w:r w:rsidRPr="00A6794C">
        <w:t xml:space="preserve"> jsou nyní obtížně dostupné a jejich ceny jsou nestabilní a zvyšují se neodhadnutelnou rychlostí.</w:t>
      </w:r>
      <w:r>
        <w:t xml:space="preserve"> Příkladem může být například cena základních stavebních materiálů</w:t>
      </w:r>
      <w:r w:rsidR="00870999">
        <w:t xml:space="preserve"> jako je zdící materiál</w:t>
      </w:r>
      <w:r w:rsidR="0065735E">
        <w:t>, dřevo i</w:t>
      </w:r>
      <w:r w:rsidR="00870999">
        <w:t xml:space="preserve"> ocel</w:t>
      </w:r>
      <w:r>
        <w:t>, ale i finálních povrchových</w:t>
      </w:r>
      <w:r w:rsidR="00870999">
        <w:t xml:space="preserve"> materiálů</w:t>
      </w:r>
      <w:r w:rsidR="0065735E">
        <w:t xml:space="preserve"> a úprav</w:t>
      </w:r>
      <w:r w:rsidR="00870999">
        <w:t>.</w:t>
      </w:r>
    </w:p>
    <w:p w14:paraId="4AB3570C" w14:textId="56D45992" w:rsidR="00BB5315" w:rsidRDefault="00BB5315" w:rsidP="00044B32">
      <w:pPr>
        <w:jc w:val="both"/>
      </w:pPr>
      <w:r>
        <w:t xml:space="preserve">„V dnešní době se stávají </w:t>
      </w:r>
      <w:r w:rsidR="00870999">
        <w:t>stále</w:t>
      </w:r>
      <w:r>
        <w:t xml:space="preserve"> oblíbenější monolitické stavby, tj. </w:t>
      </w:r>
      <w:r w:rsidR="0065735E">
        <w:t xml:space="preserve">konstrukce </w:t>
      </w:r>
      <w:r>
        <w:t xml:space="preserve">z litého betonu, a to nejen z důvodu konstrukčních možností, ale také z důvodu rychlosti realizace. </w:t>
      </w:r>
      <w:r w:rsidR="00870999">
        <w:t>N</w:t>
      </w:r>
      <w:r>
        <w:t xml:space="preserve">apříklad jednoduchý betonový skelet </w:t>
      </w:r>
      <w:r w:rsidR="0065735E">
        <w:t xml:space="preserve">s </w:t>
      </w:r>
      <w:r>
        <w:t>nosnou konstrukc</w:t>
      </w:r>
      <w:r w:rsidR="00870999">
        <w:t>í</w:t>
      </w:r>
      <w:r>
        <w:t xml:space="preserve"> </w:t>
      </w:r>
      <w:r w:rsidR="0065735E">
        <w:t xml:space="preserve">zredukovanou </w:t>
      </w:r>
      <w:r>
        <w:t>pouze na tenké sloupy</w:t>
      </w:r>
      <w:r w:rsidR="0065735E">
        <w:t xml:space="preserve"> je za mě ideální nejen pro komerční stavby. D</w:t>
      </w:r>
      <w:r w:rsidR="00870999">
        <w:t>íky</w:t>
      </w:r>
      <w:r w:rsidR="0065735E">
        <w:t xml:space="preserve"> této jednoduché konstrukci</w:t>
      </w:r>
      <w:r>
        <w:t xml:space="preserve"> </w:t>
      </w:r>
      <w:r w:rsidR="0065735E">
        <w:t xml:space="preserve">lze i </w:t>
      </w:r>
      <w:r>
        <w:t xml:space="preserve">dispozici </w:t>
      </w:r>
      <w:r w:rsidR="000A1157">
        <w:t>r</w:t>
      </w:r>
      <w:r w:rsidR="0065735E">
        <w:t xml:space="preserve">odinného </w:t>
      </w:r>
      <w:r>
        <w:t>domu variabilně navrhnout</w:t>
      </w:r>
      <w:r w:rsidR="00870999">
        <w:t>,</w:t>
      </w:r>
      <w:r>
        <w:t xml:space="preserve"> a i v průběhu životnosti stavby </w:t>
      </w:r>
      <w:r w:rsidR="00870999">
        <w:t xml:space="preserve">jednoduše </w:t>
      </w:r>
      <w:r>
        <w:t xml:space="preserve">upravovat. Zároveň pak nevznikají omezení ani při návrhu fasády či </w:t>
      </w:r>
      <w:r w:rsidR="0065735E">
        <w:t xml:space="preserve">množství </w:t>
      </w:r>
      <w:r>
        <w:t xml:space="preserve">prosklených ploch,“ </w:t>
      </w:r>
      <w:r w:rsidR="00044B32">
        <w:t>dodává</w:t>
      </w:r>
      <w:r>
        <w:t xml:space="preserve"> Petr </w:t>
      </w:r>
      <w:proofErr w:type="spellStart"/>
      <w:r>
        <w:t>Reksoprodjo</w:t>
      </w:r>
      <w:proofErr w:type="spellEnd"/>
      <w:r>
        <w:t>.</w:t>
      </w:r>
    </w:p>
    <w:p w14:paraId="5F123E0C" w14:textId="58BE387B" w:rsidR="00BB5315" w:rsidRDefault="00BB5315" w:rsidP="00044B32">
      <w:pPr>
        <w:jc w:val="both"/>
      </w:pPr>
      <w:r w:rsidRPr="00053414">
        <w:t xml:space="preserve">V případě litých betonů lze ušetřit například při použití nových výztužných materiálů, kdy lze </w:t>
      </w:r>
      <w:r w:rsidR="00870999" w:rsidRPr="00053414">
        <w:t>drah</w:t>
      </w:r>
      <w:r w:rsidR="0065735E" w:rsidRPr="00053414">
        <w:t>ou</w:t>
      </w:r>
      <w:r w:rsidR="00870999" w:rsidRPr="00053414">
        <w:t xml:space="preserve"> </w:t>
      </w:r>
      <w:r w:rsidR="0065735E" w:rsidRPr="00053414">
        <w:t>ocelovou výztuž</w:t>
      </w:r>
      <w:r w:rsidRPr="00053414">
        <w:t xml:space="preserve"> nahradit lehkými kompozitními tyčemi ke zpevňování betonu. „Kompozitní výztuž je produktem</w:t>
      </w:r>
      <w:r w:rsidR="00053414" w:rsidRPr="00053414">
        <w:t xml:space="preserve"> ze skleněných vláken a speciálních epoxidů. </w:t>
      </w:r>
      <w:r w:rsidRPr="00053414">
        <w:t xml:space="preserve">Je odolná vůči korozi, je až třikrát pevnější a čtyřikrát lehčí než ocel. Zároveň se jedná o materiál nemagnetický a chemicky odolný. Je také elektrickým izolantem, nevede teplo a neztrácí své vlastnosti při změně teplot. </w:t>
      </w:r>
      <w:r w:rsidR="00163913" w:rsidRPr="00053414">
        <w:t xml:space="preserve">A především je </w:t>
      </w:r>
      <w:r w:rsidRPr="00053414">
        <w:t>levnější a rychle dostupn</w:t>
      </w:r>
      <w:r w:rsidR="00163913" w:rsidRPr="00053414">
        <w:t xml:space="preserve">ý. Přímá úspora při použití kompozitních tyčí je podle typu stavby asi 30 %. Nepřímá úspora </w:t>
      </w:r>
      <w:r w:rsidR="00053414">
        <w:t>je pak 43</w:t>
      </w:r>
      <w:r w:rsidR="00163913" w:rsidRPr="00053414">
        <w:t xml:space="preserve"> %, jedná se zejména o úspory při manipulaci, dopravě, nižší potřebě krytí betonem, ale zároveň i delší životnost stavby a podobně</w:t>
      </w:r>
      <w:r w:rsidRPr="00053414">
        <w:t xml:space="preserve">,“ </w:t>
      </w:r>
      <w:r w:rsidR="00044B32" w:rsidRPr="00053414">
        <w:t>říká</w:t>
      </w:r>
      <w:r w:rsidRPr="00053414">
        <w:t xml:space="preserve"> Matúš </w:t>
      </w:r>
      <w:proofErr w:type="spellStart"/>
      <w:r w:rsidRPr="00053414">
        <w:t>Jaremko</w:t>
      </w:r>
      <w:proofErr w:type="spellEnd"/>
      <w:r w:rsidRPr="00053414">
        <w:t xml:space="preserve">, CEO společnosti Tesla </w:t>
      </w:r>
      <w:proofErr w:type="spellStart"/>
      <w:r w:rsidRPr="00053414">
        <w:t>FiberoX</w:t>
      </w:r>
      <w:proofErr w:type="spellEnd"/>
      <w:r w:rsidRPr="00053414">
        <w:t>.</w:t>
      </w:r>
    </w:p>
    <w:p w14:paraId="4DC78F35" w14:textId="326ED3D0" w:rsidR="00501D80" w:rsidRPr="00501D80" w:rsidRDefault="00501D80" w:rsidP="00044B32">
      <w:pPr>
        <w:jc w:val="both"/>
        <w:rPr>
          <w:b/>
          <w:bCs/>
        </w:rPr>
      </w:pPr>
      <w:r w:rsidRPr="00501D80">
        <w:rPr>
          <w:b/>
          <w:bCs/>
        </w:rPr>
        <w:t>Izol</w:t>
      </w:r>
      <w:r w:rsidR="00B80328">
        <w:rPr>
          <w:b/>
          <w:bCs/>
        </w:rPr>
        <w:t>ace:</w:t>
      </w:r>
      <w:r w:rsidRPr="00501D80">
        <w:rPr>
          <w:b/>
          <w:bCs/>
        </w:rPr>
        <w:t xml:space="preserve"> stropy, stěny a podlahy</w:t>
      </w:r>
    </w:p>
    <w:p w14:paraId="3B753DD1" w14:textId="0B33AF6B" w:rsidR="00501D80" w:rsidRDefault="00501D80" w:rsidP="00044B32">
      <w:pPr>
        <w:jc w:val="both"/>
      </w:pPr>
      <w:r>
        <w:t xml:space="preserve">Přibližně jedna třetina nákladů </w:t>
      </w:r>
      <w:r w:rsidR="00731140">
        <w:t>při</w:t>
      </w:r>
      <w:r>
        <w:t xml:space="preserve"> vytápění dom</w:t>
      </w:r>
      <w:r w:rsidR="00731140">
        <w:t xml:space="preserve">u </w:t>
      </w:r>
      <w:r>
        <w:t>se ztrácí stěnami a st</w:t>
      </w:r>
      <w:r w:rsidR="0065735E">
        <w:t>řešními konstrukcemi</w:t>
      </w:r>
      <w:r>
        <w:t xml:space="preserve">. Izolace je proto vhodným krokem k dosažení energeticky úsporného bydlení, protože izolace působí jako bariéra pro tepelné ztráty i nechtěné tepelné zisky, zejména ve stropech, stěnách a podlahách. Jinými slovy tedy, pokud bude mít dům nedostatečnou izolaci, v zimě teplo </w:t>
      </w:r>
      <w:r w:rsidR="00C01B3F">
        <w:t xml:space="preserve">uniká </w:t>
      </w:r>
      <w:r>
        <w:t xml:space="preserve">a v létě se </w:t>
      </w:r>
      <w:r w:rsidR="00C01B3F">
        <w:t>interiér naopak přehřívá. I</w:t>
      </w:r>
      <w:r w:rsidRPr="00501D80">
        <w:t xml:space="preserve">zolace udržuje teplotu </w:t>
      </w:r>
      <w:r w:rsidR="00731140">
        <w:t>domu</w:t>
      </w:r>
      <w:r w:rsidRPr="00501D80">
        <w:t xml:space="preserve"> stabilnější, a tak minimalizuje potřebu vytápění </w:t>
      </w:r>
      <w:r>
        <w:t>a</w:t>
      </w:r>
      <w:r w:rsidRPr="00501D80">
        <w:t xml:space="preserve"> chlazení. </w:t>
      </w:r>
    </w:p>
    <w:p w14:paraId="3F17110A" w14:textId="77777777" w:rsidR="00731140" w:rsidRDefault="00731140">
      <w:pPr>
        <w:rPr>
          <w:b/>
          <w:bCs/>
        </w:rPr>
      </w:pPr>
      <w:r>
        <w:rPr>
          <w:b/>
          <w:bCs/>
        </w:rPr>
        <w:br w:type="page"/>
      </w:r>
    </w:p>
    <w:p w14:paraId="52808B85" w14:textId="58DD5BC9" w:rsidR="00501D80" w:rsidRPr="000E2CEF" w:rsidRDefault="00F20012" w:rsidP="00044B32">
      <w:pPr>
        <w:jc w:val="both"/>
        <w:rPr>
          <w:b/>
          <w:bCs/>
        </w:rPr>
      </w:pPr>
      <w:r>
        <w:rPr>
          <w:b/>
          <w:bCs/>
        </w:rPr>
        <w:lastRenderedPageBreak/>
        <w:t>Promyšlené</w:t>
      </w:r>
      <w:r w:rsidR="000E2CEF">
        <w:rPr>
          <w:b/>
          <w:bCs/>
        </w:rPr>
        <w:t xml:space="preserve"> vytápění a ohřev teplé vody</w:t>
      </w:r>
    </w:p>
    <w:p w14:paraId="56A49B37" w14:textId="72E0CDEB" w:rsidR="00B80328" w:rsidRDefault="00C01B3F" w:rsidP="00044B32">
      <w:pPr>
        <w:jc w:val="both"/>
      </w:pPr>
      <w:r>
        <w:t xml:space="preserve">Nejnákladnější položkou </w:t>
      </w:r>
      <w:r w:rsidR="00E853A1">
        <w:t xml:space="preserve">při provozu rodinného domku je topení a ohřev teplé vody. Náklady za topení </w:t>
      </w:r>
      <w:r w:rsidR="00731140">
        <w:t>lze</w:t>
      </w:r>
      <w:r w:rsidR="00E853A1">
        <w:t xml:space="preserve"> výrazně snížit již zmíněnou </w:t>
      </w:r>
      <w:r w:rsidR="00DE036E">
        <w:t>správnou</w:t>
      </w:r>
      <w:r w:rsidR="00E853A1">
        <w:t xml:space="preserve"> izolací</w:t>
      </w:r>
      <w:r w:rsidR="00731140">
        <w:t>,</w:t>
      </w:r>
      <w:r>
        <w:t xml:space="preserve"> ale i správnou orientací domu ke světovým stranám.  P</w:t>
      </w:r>
      <w:r w:rsidR="00E853A1">
        <w:t xml:space="preserve">řesto se stále jedná o nejvyšší položku při spotřebě energií. Kromě vytápění je pak energeticky náročný také ohřev teplé vody. </w:t>
      </w:r>
    </w:p>
    <w:p w14:paraId="2AC30730" w14:textId="3548AE67" w:rsidR="000E2CEF" w:rsidRDefault="00B80328" w:rsidP="00044B32">
      <w:pPr>
        <w:jc w:val="both"/>
      </w:pPr>
      <w:r>
        <w:t>Možn</w:t>
      </w:r>
      <w:r w:rsidR="00C01B3F">
        <w:t>ých</w:t>
      </w:r>
      <w:r>
        <w:t xml:space="preserve"> </w:t>
      </w:r>
      <w:r w:rsidR="00C01B3F">
        <w:t xml:space="preserve">zdrojů </w:t>
      </w:r>
      <w:r>
        <w:t xml:space="preserve">vytápění je několik. Vhodnou variantou může být </w:t>
      </w:r>
      <w:r w:rsidR="008C41F3">
        <w:t xml:space="preserve">například </w:t>
      </w:r>
      <w:r>
        <w:t>kombinace tepelného čerpadla nebo elektrického kotle s vytápěním pomocí krbu</w:t>
      </w:r>
      <w:r w:rsidR="00C01B3F">
        <w:t>, či kamen</w:t>
      </w:r>
      <w:r>
        <w:t xml:space="preserve"> na dřevo. Teplo získané topením z krbu můžete zároveň pomocí jednoduchého systému rozhánět do celého domu pomocí větracích mřížek. </w:t>
      </w:r>
      <w:r w:rsidR="00C01B3F">
        <w:t xml:space="preserve">Problémem může být regulace obou systémů. Výhodou naopak levný provoz, vykrývání teplotních špiček a nezávislost na zdroji elektrické energie (v případě topení dřevem). </w:t>
      </w:r>
      <w:r>
        <w:t>Tím můžete významně omezit nebo snížit potřebu topit pomocí elektrické energie.</w:t>
      </w:r>
    </w:p>
    <w:p w14:paraId="56BC6895" w14:textId="25768323" w:rsidR="008C41F3" w:rsidRDefault="008C41F3" w:rsidP="00044B32">
      <w:pPr>
        <w:jc w:val="both"/>
      </w:pPr>
      <w:r>
        <w:t>„Efektivní je také</w:t>
      </w:r>
      <w:r w:rsidRPr="008C41F3">
        <w:t xml:space="preserve"> propojení rekuperačního systému s tepelným čerpadlem</w:t>
      </w:r>
      <w:r>
        <w:t>, které</w:t>
      </w:r>
      <w:r w:rsidRPr="008C41F3">
        <w:t xml:space="preserve"> zaji</w:t>
      </w:r>
      <w:r>
        <w:t>stí</w:t>
      </w:r>
      <w:r w:rsidRPr="008C41F3">
        <w:t xml:space="preserve"> v zimě dostatek tepl</w:t>
      </w:r>
      <w:r>
        <w:t>a</w:t>
      </w:r>
      <w:r w:rsidRPr="008C41F3">
        <w:t xml:space="preserve"> a v létě snadné snížení teploty. Rekuperační jednotka má nízkou spotřebu a udržuje v domě čerstvý vzduch i bez větrání, což ještě více podporuje úsporu tepla v</w:t>
      </w:r>
      <w:r>
        <w:t> </w:t>
      </w:r>
      <w:r w:rsidRPr="008C41F3">
        <w:t>domácnosti</w:t>
      </w:r>
      <w:r>
        <w:t xml:space="preserve">,“ říká Kamil Dunaj z developerské společnosti </w:t>
      </w:r>
      <w:proofErr w:type="spellStart"/>
      <w:r>
        <w:t>Getberg</w:t>
      </w:r>
      <w:proofErr w:type="spellEnd"/>
      <w:r>
        <w:t xml:space="preserve">, která v současné době vystavila </w:t>
      </w:r>
      <w:r w:rsidRPr="008C41F3">
        <w:t>nízkoenergetické stavby</w:t>
      </w:r>
      <w:r>
        <w:t xml:space="preserve"> v </w:t>
      </w:r>
      <w:r w:rsidRPr="008C41F3">
        <w:t>nejnovějším projekt</w:t>
      </w:r>
      <w:r>
        <w:t>u</w:t>
      </w:r>
      <w:r w:rsidRPr="008C41F3">
        <w:t xml:space="preserve"> Sun </w:t>
      </w:r>
      <w:proofErr w:type="spellStart"/>
      <w:r w:rsidRPr="008C41F3">
        <w:t>Valley</w:t>
      </w:r>
      <w:proofErr w:type="spellEnd"/>
      <w:r w:rsidRPr="008C41F3">
        <w:t xml:space="preserve"> v Tuřanech u Slaného</w:t>
      </w:r>
      <w:r>
        <w:t>.</w:t>
      </w:r>
    </w:p>
    <w:p w14:paraId="4088622B" w14:textId="7A190068" w:rsidR="000E2CEF" w:rsidRPr="000E2CEF" w:rsidRDefault="000E2CEF" w:rsidP="00044B32">
      <w:pPr>
        <w:jc w:val="both"/>
        <w:rPr>
          <w:b/>
          <w:bCs/>
        </w:rPr>
      </w:pPr>
      <w:r>
        <w:rPr>
          <w:b/>
          <w:bCs/>
        </w:rPr>
        <w:t>Výběr</w:t>
      </w:r>
      <w:r w:rsidRPr="000E2CEF">
        <w:rPr>
          <w:b/>
          <w:bCs/>
        </w:rPr>
        <w:t xml:space="preserve"> elektrospotřebičů</w:t>
      </w:r>
    </w:p>
    <w:p w14:paraId="07B9449A" w14:textId="696BC692" w:rsidR="000E2CEF" w:rsidRDefault="000E2CEF" w:rsidP="00044B32">
      <w:pPr>
        <w:jc w:val="both"/>
      </w:pPr>
      <w:r>
        <w:t>Kromě výše uvedených tipů je užitečné znát</w:t>
      </w:r>
      <w:r w:rsidR="00F20012">
        <w:t xml:space="preserve"> také</w:t>
      </w:r>
      <w:r w:rsidR="00C01B3F">
        <w:t xml:space="preserve"> energetickou náročnost</w:t>
      </w:r>
      <w:r>
        <w:t xml:space="preserve"> běžných elektrických spotřebičů. Nejjednodušším vodítkem při výběru vhodného spotřebiče do domácnosti je sledovat energetické štítky spotřebičů. Není to však jediné hledisko, ke kterému bychom měli při výběru spotřebiče přihlížet. Velmi důležitým faktorem je také velikost samotného spotřebiče i jeho předpokládaný provoz. Proto volte</w:t>
      </w:r>
      <w:r w:rsidR="00F20012">
        <w:t xml:space="preserve"> </w:t>
      </w:r>
      <w:r w:rsidR="000A1157">
        <w:t xml:space="preserve">například </w:t>
      </w:r>
      <w:r w:rsidRPr="000E2CEF">
        <w:t xml:space="preserve">objem </w:t>
      </w:r>
      <w:r>
        <w:t>ledničky,</w:t>
      </w:r>
      <w:r w:rsidRPr="000E2CEF">
        <w:t xml:space="preserve"> myčky </w:t>
      </w:r>
      <w:r>
        <w:t>nebo</w:t>
      </w:r>
      <w:r w:rsidRPr="000E2CEF">
        <w:t xml:space="preserve"> pračky </w:t>
      </w:r>
      <w:r w:rsidR="000A1157">
        <w:t>přizpůsobený</w:t>
      </w:r>
      <w:r w:rsidRPr="000E2CEF">
        <w:t xml:space="preserve"> počtu členů domácnosti</w:t>
      </w:r>
      <w:r w:rsidR="00F20012">
        <w:t xml:space="preserve"> a podobně.</w:t>
      </w:r>
      <w:r w:rsidR="000A1157">
        <w:t xml:space="preserve"> </w:t>
      </w:r>
    </w:p>
    <w:p w14:paraId="4C2B7BFF" w14:textId="77777777" w:rsidR="000E2CEF" w:rsidRPr="000E2CEF" w:rsidRDefault="000E2CEF" w:rsidP="00044B32">
      <w:pPr>
        <w:jc w:val="both"/>
        <w:rPr>
          <w:b/>
          <w:bCs/>
        </w:rPr>
      </w:pPr>
      <w:r w:rsidRPr="000E2CEF">
        <w:rPr>
          <w:b/>
          <w:bCs/>
        </w:rPr>
        <w:t>Energeticky úsporná světla</w:t>
      </w:r>
    </w:p>
    <w:p w14:paraId="10398263" w14:textId="40576CFA" w:rsidR="000E2CEF" w:rsidRPr="00501D80" w:rsidRDefault="00891C04" w:rsidP="00044B32">
      <w:pPr>
        <w:jc w:val="both"/>
      </w:pPr>
      <w:r>
        <w:t>„</w:t>
      </w:r>
      <w:r w:rsidR="000E2CEF">
        <w:t>Pokud jde o osvětlení, nejlepším způsobem, jak ušetřit peníze</w:t>
      </w:r>
      <w:r w:rsidR="00225B52">
        <w:t xml:space="preserve"> za </w:t>
      </w:r>
      <w:r w:rsidR="008C41F3">
        <w:t xml:space="preserve">následný </w:t>
      </w:r>
      <w:r w:rsidR="00225B52">
        <w:t>provoz</w:t>
      </w:r>
      <w:r w:rsidR="00731140">
        <w:t>,</w:t>
      </w:r>
      <w:r w:rsidR="00225B52">
        <w:t xml:space="preserve"> je instalace</w:t>
      </w:r>
      <w:r w:rsidR="000E2CEF">
        <w:t xml:space="preserve"> energeticky úsporn</w:t>
      </w:r>
      <w:r w:rsidR="00225B52">
        <w:t>ých</w:t>
      </w:r>
      <w:r w:rsidR="000E2CEF">
        <w:t xml:space="preserve"> žárov</w:t>
      </w:r>
      <w:r w:rsidR="00225B52">
        <w:t>ek</w:t>
      </w:r>
      <w:r w:rsidR="000E2CEF">
        <w:t xml:space="preserve"> LED. LED diody vydrží déle a spotřebují méně energie než </w:t>
      </w:r>
      <w:r w:rsidR="008C41F3">
        <w:t>běžné</w:t>
      </w:r>
      <w:r w:rsidR="000E2CEF">
        <w:t xml:space="preserve"> </w:t>
      </w:r>
      <w:r w:rsidR="008C41F3">
        <w:t>žárovky</w:t>
      </w:r>
      <w:r w:rsidR="000E2CEF">
        <w:t xml:space="preserve">. </w:t>
      </w:r>
      <w:r w:rsidR="008C41F3">
        <w:t xml:space="preserve">Pořízení </w:t>
      </w:r>
      <w:r w:rsidR="000E2CEF">
        <w:t>L</w:t>
      </w:r>
      <w:r w:rsidR="008C41F3">
        <w:t>ED žárovek je sice poněkud dražší</w:t>
      </w:r>
      <w:r w:rsidR="000E2CEF">
        <w:t xml:space="preserve">, </w:t>
      </w:r>
      <w:r w:rsidR="00225B52">
        <w:t>ale jejich spotřeba je výrazně nižší a mají delší životnost</w:t>
      </w:r>
      <w:r>
        <w:t xml:space="preserve">,“ říká Kamil Dunaj ze společnosti </w:t>
      </w:r>
      <w:proofErr w:type="spellStart"/>
      <w:r>
        <w:t>Getberg</w:t>
      </w:r>
      <w:proofErr w:type="spellEnd"/>
      <w:r>
        <w:t>.</w:t>
      </w:r>
      <w:r w:rsidR="00225B52">
        <w:t xml:space="preserve"> </w:t>
      </w:r>
      <w:r w:rsidR="000E2CEF">
        <w:t>LED žárovky</w:t>
      </w:r>
      <w:r w:rsidR="00225B52">
        <w:t xml:space="preserve"> vydrží </w:t>
      </w:r>
      <w:r w:rsidR="000E2CEF">
        <w:t>35</w:t>
      </w:r>
      <w:r w:rsidR="00225B52">
        <w:t xml:space="preserve"> </w:t>
      </w:r>
      <w:r w:rsidR="008C41F3">
        <w:t>–</w:t>
      </w:r>
      <w:r w:rsidR="00225B52">
        <w:t xml:space="preserve"> </w:t>
      </w:r>
      <w:r w:rsidR="000E2CEF">
        <w:t>50</w:t>
      </w:r>
      <w:r w:rsidR="008C41F3">
        <w:t>x</w:t>
      </w:r>
      <w:r w:rsidR="000E2CEF">
        <w:t xml:space="preserve"> déle než tradiční žárovky a </w:t>
      </w:r>
      <w:r w:rsidR="008C41F3">
        <w:t xml:space="preserve">2 </w:t>
      </w:r>
      <w:r w:rsidR="000E2CEF">
        <w:t>–</w:t>
      </w:r>
      <w:r w:rsidR="008C41F3">
        <w:t xml:space="preserve"> </w:t>
      </w:r>
      <w:r w:rsidR="000E2CEF">
        <w:t>5</w:t>
      </w:r>
      <w:r w:rsidR="008C41F3">
        <w:t>x</w:t>
      </w:r>
      <w:r w:rsidR="000E2CEF">
        <w:t xml:space="preserve"> déle než zářivky, takže i když za ně při nákupu zaplatíte více, časem ušetříte peníze. </w:t>
      </w:r>
    </w:p>
    <w:p w14:paraId="7BCDCB6D" w14:textId="1BD1578A" w:rsidR="00501D80" w:rsidRDefault="00501D80" w:rsidP="00044B32">
      <w:pPr>
        <w:jc w:val="both"/>
      </w:pPr>
    </w:p>
    <w:p w14:paraId="01799051" w14:textId="130B9240" w:rsidR="00BB5315" w:rsidRDefault="00BB5315" w:rsidP="00044B32">
      <w:pPr>
        <w:jc w:val="both"/>
      </w:pPr>
    </w:p>
    <w:p w14:paraId="310B3027" w14:textId="370B22B1" w:rsidR="00C12427" w:rsidRDefault="00C12427" w:rsidP="00044B32">
      <w:pPr>
        <w:jc w:val="both"/>
      </w:pPr>
    </w:p>
    <w:sectPr w:rsidR="00C1242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427"/>
    <w:rsid w:val="00025F6E"/>
    <w:rsid w:val="00044B32"/>
    <w:rsid w:val="00053414"/>
    <w:rsid w:val="000A1157"/>
    <w:rsid w:val="000E2CEF"/>
    <w:rsid w:val="00163913"/>
    <w:rsid w:val="001F2250"/>
    <w:rsid w:val="00225B52"/>
    <w:rsid w:val="002A1E21"/>
    <w:rsid w:val="0048795C"/>
    <w:rsid w:val="00501D80"/>
    <w:rsid w:val="00621893"/>
    <w:rsid w:val="0065735E"/>
    <w:rsid w:val="006A7CB2"/>
    <w:rsid w:val="00731140"/>
    <w:rsid w:val="0077068B"/>
    <w:rsid w:val="00870999"/>
    <w:rsid w:val="00891C04"/>
    <w:rsid w:val="008C41F3"/>
    <w:rsid w:val="008F6308"/>
    <w:rsid w:val="00926F2D"/>
    <w:rsid w:val="009C18F3"/>
    <w:rsid w:val="00A6794C"/>
    <w:rsid w:val="00B80328"/>
    <w:rsid w:val="00BB5315"/>
    <w:rsid w:val="00BF45A3"/>
    <w:rsid w:val="00C01B3F"/>
    <w:rsid w:val="00C12427"/>
    <w:rsid w:val="00D13354"/>
    <w:rsid w:val="00D63084"/>
    <w:rsid w:val="00DE036E"/>
    <w:rsid w:val="00E853A1"/>
    <w:rsid w:val="00F20012"/>
    <w:rsid w:val="00F743EB"/>
    <w:rsid w:val="00FE543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157A5"/>
  <w15:chartTrackingRefBased/>
  <w15:docId w15:val="{662249DA-952B-4853-B577-03C63AFA1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D1335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269132">
      <w:bodyDiv w:val="1"/>
      <w:marLeft w:val="0"/>
      <w:marRight w:val="0"/>
      <w:marTop w:val="0"/>
      <w:marBottom w:val="0"/>
      <w:divBdr>
        <w:top w:val="none" w:sz="0" w:space="0" w:color="auto"/>
        <w:left w:val="none" w:sz="0" w:space="0" w:color="auto"/>
        <w:bottom w:val="none" w:sz="0" w:space="0" w:color="auto"/>
        <w:right w:val="none" w:sz="0" w:space="0" w:color="auto"/>
      </w:divBdr>
    </w:div>
    <w:div w:id="532891048">
      <w:bodyDiv w:val="1"/>
      <w:marLeft w:val="0"/>
      <w:marRight w:val="0"/>
      <w:marTop w:val="0"/>
      <w:marBottom w:val="0"/>
      <w:divBdr>
        <w:top w:val="none" w:sz="0" w:space="0" w:color="auto"/>
        <w:left w:val="none" w:sz="0" w:space="0" w:color="auto"/>
        <w:bottom w:val="none" w:sz="0" w:space="0" w:color="auto"/>
        <w:right w:val="none" w:sz="0" w:space="0" w:color="auto"/>
      </w:divBdr>
    </w:div>
    <w:div w:id="575938138">
      <w:bodyDiv w:val="1"/>
      <w:marLeft w:val="0"/>
      <w:marRight w:val="0"/>
      <w:marTop w:val="0"/>
      <w:marBottom w:val="0"/>
      <w:divBdr>
        <w:top w:val="none" w:sz="0" w:space="0" w:color="auto"/>
        <w:left w:val="none" w:sz="0" w:space="0" w:color="auto"/>
        <w:bottom w:val="none" w:sz="0" w:space="0" w:color="auto"/>
        <w:right w:val="none" w:sz="0" w:space="0" w:color="auto"/>
      </w:divBdr>
    </w:div>
    <w:div w:id="1316570489">
      <w:bodyDiv w:val="1"/>
      <w:marLeft w:val="0"/>
      <w:marRight w:val="0"/>
      <w:marTop w:val="0"/>
      <w:marBottom w:val="0"/>
      <w:divBdr>
        <w:top w:val="none" w:sz="0" w:space="0" w:color="auto"/>
        <w:left w:val="none" w:sz="0" w:space="0" w:color="auto"/>
        <w:bottom w:val="none" w:sz="0" w:space="0" w:color="auto"/>
        <w:right w:val="none" w:sz="0" w:space="0" w:color="auto"/>
      </w:divBdr>
    </w:div>
    <w:div w:id="1845127669">
      <w:bodyDiv w:val="1"/>
      <w:marLeft w:val="0"/>
      <w:marRight w:val="0"/>
      <w:marTop w:val="0"/>
      <w:marBottom w:val="0"/>
      <w:divBdr>
        <w:top w:val="none" w:sz="0" w:space="0" w:color="auto"/>
        <w:left w:val="none" w:sz="0" w:space="0" w:color="auto"/>
        <w:bottom w:val="none" w:sz="0" w:space="0" w:color="auto"/>
        <w:right w:val="none" w:sz="0" w:space="0" w:color="auto"/>
      </w:divBdr>
    </w:div>
    <w:div w:id="1944261769">
      <w:bodyDiv w:val="1"/>
      <w:marLeft w:val="0"/>
      <w:marRight w:val="0"/>
      <w:marTop w:val="0"/>
      <w:marBottom w:val="0"/>
      <w:divBdr>
        <w:top w:val="none" w:sz="0" w:space="0" w:color="auto"/>
        <w:left w:val="none" w:sz="0" w:space="0" w:color="auto"/>
        <w:bottom w:val="none" w:sz="0" w:space="0" w:color="auto"/>
        <w:right w:val="none" w:sz="0" w:space="0" w:color="auto"/>
      </w:divBdr>
    </w:div>
    <w:div w:id="195533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839</Words>
  <Characters>4955</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 Lachoutová</dc:creator>
  <cp:keywords/>
  <dc:description/>
  <cp:lastModifiedBy>Šárka Lachoutová</cp:lastModifiedBy>
  <cp:revision>2</cp:revision>
  <dcterms:created xsi:type="dcterms:W3CDTF">2023-02-28T19:43:00Z</dcterms:created>
  <dcterms:modified xsi:type="dcterms:W3CDTF">2023-02-28T19:43:00Z</dcterms:modified>
</cp:coreProperties>
</file>