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39511" w14:textId="4DCC6FB2" w:rsidR="009D4B77" w:rsidRDefault="009D4B77" w:rsidP="009D4B7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Státní veterinární správa zrušila</w:t>
      </w:r>
      <w:r w:rsidRPr="009D4B77">
        <w:rPr>
          <w:b/>
          <w:bCs/>
          <w:sz w:val="28"/>
          <w:szCs w:val="28"/>
        </w:rPr>
        <w:t xml:space="preserve"> mimořádná veterinární opatření omezující venkovní chov drůbeže</w:t>
      </w:r>
      <w:r>
        <w:rPr>
          <w:b/>
          <w:bCs/>
          <w:sz w:val="28"/>
          <w:szCs w:val="28"/>
        </w:rPr>
        <w:t xml:space="preserve">. Apeluje na chovatele, aby své chovy nadále před ptačí chřipkou chránili </w:t>
      </w:r>
    </w:p>
    <w:p w14:paraId="297A2B2F" w14:textId="2417A940" w:rsidR="009D4B77" w:rsidRDefault="009D4B77" w:rsidP="009D4B77">
      <w:pPr>
        <w:pStyle w:val="Odstavecseseznamem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Situace se zlepšila</w:t>
      </w:r>
    </w:p>
    <w:p w14:paraId="2FFAA7EC" w14:textId="0F965039" w:rsidR="00F80F52" w:rsidRPr="009D4B77" w:rsidRDefault="009D4B77" w:rsidP="002646D7">
      <w:pPr>
        <w:pStyle w:val="Odstavecseseznamem"/>
        <w:numPr>
          <w:ilvl w:val="0"/>
          <w:numId w:val="1"/>
        </w:numPr>
        <w:rPr>
          <w:i/>
          <w:iCs/>
        </w:rPr>
      </w:pPr>
      <w:r w:rsidRPr="009D4B77">
        <w:rPr>
          <w:i/>
          <w:iCs/>
        </w:rPr>
        <w:t>Chovatelé mají ale i nadále dodržovat pravidla bezpečnosti</w:t>
      </w:r>
    </w:p>
    <w:p w14:paraId="2D1DFFF9" w14:textId="1596BF7D" w:rsidR="00F80F52" w:rsidRPr="009D4B77" w:rsidRDefault="009D4B77" w:rsidP="00F80F52">
      <w:pPr>
        <w:pStyle w:val="Odstavecseseznamem"/>
        <w:numPr>
          <w:ilvl w:val="0"/>
          <w:numId w:val="1"/>
        </w:numPr>
        <w:rPr>
          <w:i/>
          <w:iCs/>
        </w:rPr>
      </w:pPr>
      <w:r w:rsidRPr="009D4B77">
        <w:rPr>
          <w:i/>
          <w:iCs/>
        </w:rPr>
        <w:t>Nečistoty a krmivo</w:t>
      </w:r>
      <w:r w:rsidR="002646D7" w:rsidRPr="009D4B77">
        <w:rPr>
          <w:i/>
          <w:iCs/>
        </w:rPr>
        <w:t xml:space="preserve"> okolo farem</w:t>
      </w:r>
      <w:r w:rsidRPr="009D4B77">
        <w:rPr>
          <w:i/>
          <w:iCs/>
        </w:rPr>
        <w:t xml:space="preserve"> a chovů zvyšují riziko</w:t>
      </w:r>
    </w:p>
    <w:p w14:paraId="08FDE74A" w14:textId="77777777" w:rsidR="002646D7" w:rsidRPr="002646D7" w:rsidRDefault="002646D7" w:rsidP="002646D7">
      <w:pPr>
        <w:pStyle w:val="Odstavecseseznamem"/>
        <w:rPr>
          <w:i/>
          <w:iCs/>
        </w:rPr>
      </w:pPr>
    </w:p>
    <w:p w14:paraId="1609115B" w14:textId="5AEF9E67" w:rsidR="009D4B77" w:rsidRDefault="002646D7" w:rsidP="00F80F52">
      <w:r w:rsidRPr="002646D7">
        <w:rPr>
          <w:b/>
          <w:bCs/>
        </w:rPr>
        <w:t xml:space="preserve">Praha </w:t>
      </w:r>
      <w:r w:rsidR="00B31864">
        <w:rPr>
          <w:b/>
          <w:bCs/>
        </w:rPr>
        <w:t>3</w:t>
      </w:r>
      <w:r w:rsidRPr="002646D7">
        <w:rPr>
          <w:b/>
          <w:bCs/>
        </w:rPr>
        <w:t xml:space="preserve">. </w:t>
      </w:r>
      <w:r w:rsidR="00FC016D">
        <w:rPr>
          <w:b/>
          <w:bCs/>
        </w:rPr>
        <w:t>března</w:t>
      </w:r>
      <w:r w:rsidRPr="002646D7">
        <w:rPr>
          <w:b/>
          <w:bCs/>
        </w:rPr>
        <w:t xml:space="preserve"> 2023 -</w:t>
      </w:r>
      <w:r>
        <w:t xml:space="preserve"> </w:t>
      </w:r>
      <w:r w:rsidR="009D4B77" w:rsidRPr="009D4B77">
        <w:t xml:space="preserve">Státní veterinární správa </w:t>
      </w:r>
      <w:r w:rsidR="009D4B77">
        <w:t>s platností od</w:t>
      </w:r>
      <w:r w:rsidR="009D4B77" w:rsidRPr="009D4B77">
        <w:t xml:space="preserve"> 3. 3. 2023 ruší</w:t>
      </w:r>
      <w:r w:rsidR="00D94F3F">
        <w:t xml:space="preserve"> od prosince platná</w:t>
      </w:r>
      <w:r w:rsidR="009D4B77" w:rsidRPr="009D4B77">
        <w:t xml:space="preserve"> mimořádná veterinární opatření zakazující chov drůbeže ve venkovních prostorech v souvislosti s šířením ptačí chřipky. Důvodem ukončení opatření je zlepšení nákazové situace v ČR i zahraničí. </w:t>
      </w:r>
      <w:r w:rsidR="009D4B77">
        <w:t>Správa však</w:t>
      </w:r>
      <w:r w:rsidR="009D4B77" w:rsidRPr="009D4B77">
        <w:t xml:space="preserve"> vyzývá chovatele, aby nadále dodržovali pravidla biologické bezpečnosti v chovech, zejména minimalizovali kontakt chované drůbeže s volně žijícími ptáky.</w:t>
      </w:r>
      <w:r w:rsidR="005555FE" w:rsidRPr="005555FE">
        <w:t xml:space="preserve"> </w:t>
      </w:r>
      <w:r w:rsidR="005555FE">
        <w:t>Riziko šíření viru na člověka je stále přítomné.</w:t>
      </w:r>
    </w:p>
    <w:p w14:paraId="5CFE8972" w14:textId="6C7ACA0E" w:rsidR="00001A3B" w:rsidRDefault="00DA265D" w:rsidP="00F80F52">
      <w:r w:rsidRPr="00F80F52">
        <w:t>Ptačí chřipka</w:t>
      </w:r>
      <w:r>
        <w:t xml:space="preserve">, </w:t>
      </w:r>
      <w:r w:rsidRPr="00F80F52">
        <w:t>virové onemocnění zvířat, zejména ptáků</w:t>
      </w:r>
      <w:r>
        <w:t xml:space="preserve">, </w:t>
      </w:r>
      <w:r w:rsidR="00843EED">
        <w:t>během posledních měsíců zasahuje chovy napříč ČR</w:t>
      </w:r>
      <w:r w:rsidR="009D4B77">
        <w:t xml:space="preserve">, a to celkem v 17 zjištěných </w:t>
      </w:r>
      <w:r>
        <w:t>ohnis</w:t>
      </w:r>
      <w:r w:rsidR="009D4B77">
        <w:t>cích</w:t>
      </w:r>
      <w:r>
        <w:t xml:space="preserve">. To </w:t>
      </w:r>
      <w:r w:rsidR="009D4B77">
        <w:t xml:space="preserve">dosud poslední </w:t>
      </w:r>
      <w:r>
        <w:t>v</w:t>
      </w:r>
      <w:r w:rsidR="00F80F52" w:rsidRPr="00F80F52">
        <w:t xml:space="preserve">eterináři odhalili v malochovu v Krušovicích na Rakovnicku. </w:t>
      </w:r>
      <w:r w:rsidRPr="00F80F52">
        <w:t>P</w:t>
      </w:r>
      <w:r>
        <w:t xml:space="preserve">ředchozí </w:t>
      </w:r>
      <w:r w:rsidRPr="00F80F52">
        <w:t>případ ptačí chřipky se objevil v malochovu drůbeže v Benicích na jihovýchodě Prahy.</w:t>
      </w:r>
      <w:r w:rsidR="00AC28F8">
        <w:t xml:space="preserve"> </w:t>
      </w:r>
    </w:p>
    <w:p w14:paraId="0E3A4F81" w14:textId="652911CF" w:rsidR="009D4B77" w:rsidRDefault="009D4B77" w:rsidP="00F80F52">
      <w:r w:rsidRPr="009D4B77">
        <w:t xml:space="preserve">„Přestože dochází k ukončení omezení venkovního chovu drůbeže, apelujeme na chovatele, aby si i nadále uvědomovali vysoké riziko, chránili své chovy před kontaktem s volně žijícími ptáky a dodržovali pravidla biologické bezpečnosti,“ uvedl ředitel veterinární sekce SVS Petr </w:t>
      </w:r>
      <w:proofErr w:type="spellStart"/>
      <w:r w:rsidRPr="009D4B77">
        <w:t>Šatrán</w:t>
      </w:r>
      <w:proofErr w:type="spellEnd"/>
      <w:r w:rsidRPr="009D4B77">
        <w:t>.</w:t>
      </w:r>
    </w:p>
    <w:p w14:paraId="502129D2" w14:textId="32BF298A" w:rsidR="00430686" w:rsidRDefault="00430686" w:rsidP="00430686">
      <w:r>
        <w:t xml:space="preserve">Ať už jde o produkci vajec nebo masa, o chov ekologický nebo konvenční, velký nebo malý, </w:t>
      </w:r>
      <w:r w:rsidR="00F23B78">
        <w:t xml:space="preserve">účinným </w:t>
      </w:r>
      <w:r>
        <w:t xml:space="preserve">řešením je v případě vypuknutí ptačí chřipky nouzová porážka postižených zvířat. </w:t>
      </w:r>
      <w:r w:rsidR="00D94F3F">
        <w:t>„</w:t>
      </w:r>
      <w:r>
        <w:t xml:space="preserve">V boji proti této chorobě se proto chovatelé drůbeže musí zaměřit na prevenci. Klíčem je zde bio-bezpečnost, od plánování provozních zařízení, nastavení pravidel chování zaměstnanců, až po důkladné čištění vhodným čisticím vybavením,“ </w:t>
      </w:r>
      <w:r w:rsidR="004F6316">
        <w:t>dodává Lukáš Rom</w:t>
      </w:r>
      <w:r w:rsidR="002646D7">
        <w:t xml:space="preserve"> ze společnosti </w:t>
      </w:r>
      <w:proofErr w:type="spellStart"/>
      <w:r w:rsidR="002646D7">
        <w:t>Kärcher</w:t>
      </w:r>
      <w:proofErr w:type="spellEnd"/>
      <w:r w:rsidR="002646D7">
        <w:t>.</w:t>
      </w:r>
    </w:p>
    <w:p w14:paraId="67051EFF" w14:textId="5DA513BC" w:rsidR="00430686" w:rsidRDefault="005555FE" w:rsidP="00430686">
      <w:r>
        <w:t>„</w:t>
      </w:r>
      <w:r w:rsidR="00430686">
        <w:t>Hlavními přenašeči viru jsou divocí ptáci</w:t>
      </w:r>
      <w:r w:rsidR="00001A3B">
        <w:t xml:space="preserve">, kterým chovatelé </w:t>
      </w:r>
      <w:r w:rsidR="00430686">
        <w:t xml:space="preserve">nemohou stoprocentně zabránit, aby létali nad jejich pozemky, přistávali tam, zanechávali výkaly a peří. Riziko nákazy volně žijícími ptáky je však nižší, pokud je farma pro </w:t>
      </w:r>
      <w:r w:rsidR="00001A3B">
        <w:t xml:space="preserve">ně </w:t>
      </w:r>
      <w:r w:rsidR="00430686">
        <w:t xml:space="preserve">neatraktivní, </w:t>
      </w:r>
      <w:r w:rsidR="004F6316">
        <w:t xml:space="preserve">když </w:t>
      </w:r>
      <w:r w:rsidR="00430686">
        <w:t>v okolí neleží žádné krmivo a nečistoty, které by ptáky lákaly. Stejně tak by měly být sklady krmiva, další provozní sklady i samotné chovné prostory zakryty, případné trhliny a díry ucpány</w:t>
      </w:r>
      <w:r>
        <w:t xml:space="preserve">,“ dodává Lukáš Rom ze společnosti </w:t>
      </w:r>
      <w:proofErr w:type="spellStart"/>
      <w:r>
        <w:t>Kärcher</w:t>
      </w:r>
      <w:proofErr w:type="spellEnd"/>
      <w:r>
        <w:t>.</w:t>
      </w:r>
      <w:r w:rsidR="00430686">
        <w:t xml:space="preserve"> </w:t>
      </w:r>
    </w:p>
    <w:p w14:paraId="3E845076" w14:textId="77777777" w:rsidR="00D94F3F" w:rsidRDefault="00D94F3F" w:rsidP="00D94F3F"/>
    <w:p w14:paraId="4F848B68" w14:textId="173AA046" w:rsidR="00D94F3F" w:rsidRDefault="00D94F3F" w:rsidP="00D94F3F">
      <w:r w:rsidRPr="00001A3B">
        <w:t>Státní veterinární správa zakázala kvůli šíření ptačí chřipky loňského 14. prosince v celé zemi venkovní chov drůbeže. Na konci roku se potvrdilo dosud největší ohnisko ptačí chřipky v</w:t>
      </w:r>
      <w:r>
        <w:t> </w:t>
      </w:r>
      <w:r w:rsidRPr="00001A3B">
        <w:t>republice</w:t>
      </w:r>
      <w:r>
        <w:t>,</w:t>
      </w:r>
      <w:r w:rsidRPr="00001A3B">
        <w:t xml:space="preserve"> a to ve velkochovu slepic v Brodu nad Tichou na Tachovsku. Veterináři museli usmrtit téměř 750 000 nosnic.</w:t>
      </w:r>
    </w:p>
    <w:p w14:paraId="2AE504BA" w14:textId="49E09A92" w:rsidR="00D94F3F" w:rsidRDefault="00D94F3F" w:rsidP="00D94F3F">
      <w:r>
        <w:t xml:space="preserve">Chovatelé pak museli </w:t>
      </w:r>
      <w:r w:rsidRPr="00AC28F8">
        <w:t xml:space="preserve">přesunout </w:t>
      </w:r>
      <w:r>
        <w:t xml:space="preserve">své </w:t>
      </w:r>
      <w:r w:rsidRPr="00AC28F8">
        <w:t xml:space="preserve">chovy drůbeže do uzavřených objektů a zabránit kontaktu s volně žijícími ptáky. </w:t>
      </w:r>
      <w:r>
        <w:t>K</w:t>
      </w:r>
      <w:r w:rsidRPr="00AC28F8">
        <w:t xml:space="preserve">de to </w:t>
      </w:r>
      <w:r>
        <w:t>nebylo</w:t>
      </w:r>
      <w:r w:rsidRPr="00AC28F8">
        <w:t xml:space="preserve"> možné, </w:t>
      </w:r>
      <w:r>
        <w:t>bylo</w:t>
      </w:r>
      <w:r w:rsidRPr="00AC28F8">
        <w:t xml:space="preserve"> nutné minimalizovat riziko kontaminace vody, krmiva a podestýlky trusem volně žijících ptáků. </w:t>
      </w:r>
    </w:p>
    <w:p w14:paraId="577AC3CF" w14:textId="3A1B8835" w:rsidR="00CF4881" w:rsidRDefault="005555FE" w:rsidP="00F80F52">
      <w:r>
        <w:t>V</w:t>
      </w:r>
      <w:r w:rsidRPr="005555FE">
        <w:t xml:space="preserve"> zemích Evropské unie bylo kvůli ptačí chřipce v posledních dvou letech utraceno zhruba 50 milionů kusů drůbeže. Podle veterinární správy se od února nákazová situace zlepšuje v celé Evropě.</w:t>
      </w:r>
    </w:p>
    <w:sectPr w:rsidR="00CF4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7551F"/>
    <w:multiLevelType w:val="hybridMultilevel"/>
    <w:tmpl w:val="DCC893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49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53"/>
    <w:rsid w:val="00001A3B"/>
    <w:rsid w:val="00024984"/>
    <w:rsid w:val="00041521"/>
    <w:rsid w:val="001D4C1F"/>
    <w:rsid w:val="00245B71"/>
    <w:rsid w:val="002646D7"/>
    <w:rsid w:val="00430686"/>
    <w:rsid w:val="00430D85"/>
    <w:rsid w:val="004F6316"/>
    <w:rsid w:val="005555FE"/>
    <w:rsid w:val="005829DF"/>
    <w:rsid w:val="005A60DA"/>
    <w:rsid w:val="00784153"/>
    <w:rsid w:val="00843EED"/>
    <w:rsid w:val="00854CAB"/>
    <w:rsid w:val="009D4B77"/>
    <w:rsid w:val="009F740F"/>
    <w:rsid w:val="00AC28F8"/>
    <w:rsid w:val="00B31864"/>
    <w:rsid w:val="00BA6496"/>
    <w:rsid w:val="00C26626"/>
    <w:rsid w:val="00CF4881"/>
    <w:rsid w:val="00D94F3F"/>
    <w:rsid w:val="00DA265D"/>
    <w:rsid w:val="00EA1449"/>
    <w:rsid w:val="00EC63C3"/>
    <w:rsid w:val="00F23B78"/>
    <w:rsid w:val="00F80F52"/>
    <w:rsid w:val="00FC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26927"/>
  <w15:chartTrackingRefBased/>
  <w15:docId w15:val="{1CBA4DCF-CE57-4FD5-9D32-5694C0CD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F52"/>
    <w:pPr>
      <w:ind w:left="720"/>
      <w:contextualSpacing/>
    </w:pPr>
  </w:style>
  <w:style w:type="paragraph" w:styleId="Revize">
    <w:name w:val="Revision"/>
    <w:hidden/>
    <w:uiPriority w:val="99"/>
    <w:semiHidden/>
    <w:rsid w:val="00F23B7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F23B7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23B7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23B7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3B7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3B78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F23B7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23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2023-03-03T10:20:00Z</cp:lastPrinted>
  <dcterms:created xsi:type="dcterms:W3CDTF">2023-03-10T23:06:00Z</dcterms:created>
  <dcterms:modified xsi:type="dcterms:W3CDTF">2023-03-10T23:06:00Z</dcterms:modified>
</cp:coreProperties>
</file>