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4B90C" w14:textId="3EF9EF7D" w:rsidR="0080122F" w:rsidRDefault="00794D6B" w:rsidP="00197617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Neuklizené zbytky š</w:t>
      </w:r>
      <w:r w:rsidR="00197617" w:rsidRPr="00C5487F">
        <w:rPr>
          <w:b/>
          <w:bCs/>
          <w:sz w:val="32"/>
          <w:szCs w:val="32"/>
        </w:rPr>
        <w:t>těrk</w:t>
      </w:r>
      <w:r w:rsidR="00D6410D">
        <w:rPr>
          <w:b/>
          <w:bCs/>
          <w:sz w:val="32"/>
          <w:szCs w:val="32"/>
        </w:rPr>
        <w:t>u</w:t>
      </w:r>
      <w:r w:rsidR="00197617" w:rsidRPr="00C5487F">
        <w:rPr>
          <w:b/>
          <w:bCs/>
          <w:sz w:val="32"/>
          <w:szCs w:val="32"/>
        </w:rPr>
        <w:t>, pís</w:t>
      </w:r>
      <w:r w:rsidR="00D6410D">
        <w:rPr>
          <w:b/>
          <w:bCs/>
          <w:sz w:val="32"/>
          <w:szCs w:val="32"/>
        </w:rPr>
        <w:t>ku</w:t>
      </w:r>
      <w:r w:rsidR="008D1EFA">
        <w:rPr>
          <w:b/>
          <w:bCs/>
          <w:sz w:val="32"/>
          <w:szCs w:val="32"/>
        </w:rPr>
        <w:t xml:space="preserve"> a</w:t>
      </w:r>
      <w:r w:rsidR="007D25D5">
        <w:rPr>
          <w:b/>
          <w:bCs/>
          <w:sz w:val="32"/>
          <w:szCs w:val="32"/>
        </w:rPr>
        <w:t xml:space="preserve"> </w:t>
      </w:r>
      <w:r w:rsidR="00197617" w:rsidRPr="00C5487F">
        <w:rPr>
          <w:b/>
          <w:bCs/>
          <w:sz w:val="32"/>
          <w:szCs w:val="32"/>
        </w:rPr>
        <w:t>soli</w:t>
      </w:r>
      <w:r w:rsidR="00853A65" w:rsidRPr="00C5487F">
        <w:rPr>
          <w:b/>
          <w:bCs/>
          <w:sz w:val="32"/>
          <w:szCs w:val="32"/>
        </w:rPr>
        <w:t xml:space="preserve"> </w:t>
      </w:r>
      <w:r w:rsidR="007D25D5">
        <w:rPr>
          <w:b/>
          <w:bCs/>
          <w:sz w:val="32"/>
          <w:szCs w:val="32"/>
        </w:rPr>
        <w:t>ve městech</w:t>
      </w:r>
      <w:r>
        <w:rPr>
          <w:b/>
          <w:bCs/>
          <w:sz w:val="32"/>
          <w:szCs w:val="32"/>
        </w:rPr>
        <w:t xml:space="preserve"> jsou</w:t>
      </w:r>
      <w:r w:rsidR="008D1EFA">
        <w:rPr>
          <w:b/>
          <w:bCs/>
          <w:sz w:val="32"/>
          <w:szCs w:val="32"/>
        </w:rPr>
        <w:t xml:space="preserve"> rizik</w:t>
      </w:r>
      <w:r>
        <w:rPr>
          <w:b/>
          <w:bCs/>
          <w:sz w:val="32"/>
          <w:szCs w:val="32"/>
        </w:rPr>
        <w:t>em</w:t>
      </w:r>
      <w:r w:rsidR="008D1EFA">
        <w:rPr>
          <w:b/>
          <w:bCs/>
          <w:sz w:val="32"/>
          <w:szCs w:val="32"/>
        </w:rPr>
        <w:t xml:space="preserve"> pro</w:t>
      </w:r>
      <w:r w:rsidR="0080122F">
        <w:rPr>
          <w:b/>
          <w:bCs/>
          <w:sz w:val="32"/>
          <w:szCs w:val="32"/>
        </w:rPr>
        <w:t xml:space="preserve"> zdraví či poškození majetku</w:t>
      </w:r>
    </w:p>
    <w:p w14:paraId="0ECC3A31" w14:textId="77777777" w:rsidR="00B33869" w:rsidRDefault="00B33869" w:rsidP="00F453EE">
      <w:pPr>
        <w:rPr>
          <w:b/>
          <w:bCs/>
        </w:rPr>
      </w:pPr>
    </w:p>
    <w:p w14:paraId="5FB3B301" w14:textId="4C0D1071" w:rsidR="007D25D5" w:rsidRPr="007D25D5" w:rsidRDefault="00626A43" w:rsidP="00F453EE">
      <w:pPr>
        <w:rPr>
          <w:b/>
          <w:bCs/>
        </w:rPr>
      </w:pPr>
      <w:r>
        <w:rPr>
          <w:b/>
          <w:bCs/>
        </w:rPr>
        <w:t xml:space="preserve">Praha, </w:t>
      </w:r>
      <w:r w:rsidR="00794D6B">
        <w:rPr>
          <w:b/>
          <w:bCs/>
        </w:rPr>
        <w:t>20</w:t>
      </w:r>
      <w:r>
        <w:rPr>
          <w:b/>
          <w:bCs/>
        </w:rPr>
        <w:t>.</w:t>
      </w:r>
      <w:r w:rsidR="00D6410D">
        <w:rPr>
          <w:b/>
          <w:bCs/>
        </w:rPr>
        <w:t xml:space="preserve"> března</w:t>
      </w:r>
      <w:r>
        <w:rPr>
          <w:b/>
          <w:bCs/>
        </w:rPr>
        <w:t xml:space="preserve"> 202</w:t>
      </w:r>
      <w:r w:rsidR="00794D6B">
        <w:rPr>
          <w:b/>
          <w:bCs/>
        </w:rPr>
        <w:t>3</w:t>
      </w:r>
      <w:r>
        <w:rPr>
          <w:b/>
          <w:bCs/>
        </w:rPr>
        <w:t xml:space="preserve"> - </w:t>
      </w:r>
      <w:r w:rsidR="00794D6B">
        <w:rPr>
          <w:b/>
          <w:bCs/>
        </w:rPr>
        <w:t>P</w:t>
      </w:r>
      <w:r w:rsidR="00F453EE" w:rsidRPr="007D25D5">
        <w:rPr>
          <w:b/>
          <w:bCs/>
        </w:rPr>
        <w:t xml:space="preserve">říchod jara </w:t>
      </w:r>
      <w:r w:rsidR="00794D6B">
        <w:rPr>
          <w:b/>
          <w:bCs/>
        </w:rPr>
        <w:t>a slunečné dny kontrastují s nepořádkem</w:t>
      </w:r>
      <w:r w:rsidR="00794D6B" w:rsidRPr="007D25D5">
        <w:rPr>
          <w:b/>
          <w:bCs/>
        </w:rPr>
        <w:t xml:space="preserve"> </w:t>
      </w:r>
      <w:r w:rsidR="00D6410D" w:rsidRPr="007D25D5">
        <w:rPr>
          <w:b/>
          <w:bCs/>
        </w:rPr>
        <w:t xml:space="preserve">na chodnících </w:t>
      </w:r>
      <w:r w:rsidR="00B93C41">
        <w:rPr>
          <w:b/>
          <w:bCs/>
        </w:rPr>
        <w:br/>
      </w:r>
      <w:r w:rsidR="00D6410D" w:rsidRPr="007D25D5">
        <w:rPr>
          <w:b/>
          <w:bCs/>
        </w:rPr>
        <w:t xml:space="preserve">a silnicích </w:t>
      </w:r>
      <w:r w:rsidR="00794D6B">
        <w:rPr>
          <w:b/>
          <w:bCs/>
        </w:rPr>
        <w:t xml:space="preserve">mnoha tuzemských </w:t>
      </w:r>
      <w:r w:rsidR="00D6410D" w:rsidRPr="007D25D5">
        <w:rPr>
          <w:b/>
          <w:bCs/>
        </w:rPr>
        <w:t>měst</w:t>
      </w:r>
      <w:r w:rsidR="0069293E">
        <w:rPr>
          <w:b/>
          <w:bCs/>
        </w:rPr>
        <w:t xml:space="preserve"> a obcí</w:t>
      </w:r>
      <w:r w:rsidR="00D6410D" w:rsidRPr="007D25D5">
        <w:rPr>
          <w:b/>
          <w:bCs/>
        </w:rPr>
        <w:t>.</w:t>
      </w:r>
      <w:r w:rsidR="001615CF" w:rsidRPr="007D25D5">
        <w:rPr>
          <w:b/>
          <w:bCs/>
        </w:rPr>
        <w:t xml:space="preserve"> </w:t>
      </w:r>
      <w:r w:rsidR="00D6410D" w:rsidRPr="007D25D5">
        <w:rPr>
          <w:b/>
          <w:bCs/>
        </w:rPr>
        <w:t>V zimě byl</w:t>
      </w:r>
      <w:r w:rsidR="00794D6B">
        <w:rPr>
          <w:b/>
          <w:bCs/>
        </w:rPr>
        <w:t>y</w:t>
      </w:r>
      <w:r w:rsidR="00D6410D" w:rsidRPr="007D25D5">
        <w:rPr>
          <w:b/>
          <w:bCs/>
        </w:rPr>
        <w:t xml:space="preserve"> totiž použit</w:t>
      </w:r>
      <w:r w:rsidR="00794D6B">
        <w:rPr>
          <w:b/>
          <w:bCs/>
        </w:rPr>
        <w:t>y</w:t>
      </w:r>
      <w:r w:rsidR="00D6410D" w:rsidRPr="007D25D5">
        <w:rPr>
          <w:b/>
          <w:bCs/>
        </w:rPr>
        <w:t xml:space="preserve"> pro ošetření silnic a chodníků </w:t>
      </w:r>
      <w:r w:rsidR="00794D6B">
        <w:rPr>
          <w:b/>
          <w:bCs/>
        </w:rPr>
        <w:t xml:space="preserve">různé </w:t>
      </w:r>
      <w:r w:rsidR="00D6410D" w:rsidRPr="007D25D5">
        <w:rPr>
          <w:b/>
          <w:bCs/>
        </w:rPr>
        <w:t>posypov</w:t>
      </w:r>
      <w:r w:rsidR="00794D6B">
        <w:rPr>
          <w:b/>
          <w:bCs/>
        </w:rPr>
        <w:t>é</w:t>
      </w:r>
      <w:r w:rsidR="00D6410D" w:rsidRPr="007D25D5">
        <w:rPr>
          <w:b/>
          <w:bCs/>
        </w:rPr>
        <w:t xml:space="preserve"> materiál</w:t>
      </w:r>
      <w:r w:rsidR="00794D6B">
        <w:rPr>
          <w:b/>
          <w:bCs/>
        </w:rPr>
        <w:t>y</w:t>
      </w:r>
      <w:r w:rsidR="00D6410D" w:rsidRPr="007D25D5">
        <w:rPr>
          <w:b/>
          <w:bCs/>
        </w:rPr>
        <w:t>, štěrk, pí</w:t>
      </w:r>
      <w:r w:rsidR="00794D6B">
        <w:rPr>
          <w:b/>
          <w:bCs/>
        </w:rPr>
        <w:t>sek</w:t>
      </w:r>
      <w:r w:rsidR="00D6410D" w:rsidRPr="007D25D5">
        <w:rPr>
          <w:b/>
          <w:bCs/>
        </w:rPr>
        <w:t xml:space="preserve"> </w:t>
      </w:r>
      <w:r w:rsidR="00794D6B">
        <w:rPr>
          <w:b/>
          <w:bCs/>
        </w:rPr>
        <w:t xml:space="preserve">nebo sůl. </w:t>
      </w:r>
      <w:r w:rsidR="00D6410D" w:rsidRPr="007D25D5">
        <w:rPr>
          <w:b/>
          <w:bCs/>
        </w:rPr>
        <w:t xml:space="preserve">A tento nepořádek často nebývá </w:t>
      </w:r>
      <w:r w:rsidR="00794D6B">
        <w:rPr>
          <w:b/>
          <w:bCs/>
        </w:rPr>
        <w:t xml:space="preserve">ani na přelomu března a dubna </w:t>
      </w:r>
      <w:r w:rsidR="00D6410D" w:rsidRPr="007D25D5">
        <w:rPr>
          <w:b/>
          <w:bCs/>
        </w:rPr>
        <w:t xml:space="preserve">uklizen. </w:t>
      </w:r>
      <w:r w:rsidR="00794D6B">
        <w:rPr>
          <w:b/>
          <w:bCs/>
        </w:rPr>
        <w:t>Je také stále vidět</w:t>
      </w:r>
      <w:r w:rsidR="008D1EFA">
        <w:rPr>
          <w:b/>
          <w:bCs/>
        </w:rPr>
        <w:t xml:space="preserve"> větší hustota psích exkrementů oproti jiným ročním obdobím.</w:t>
      </w:r>
      <w:r w:rsidR="00F453EE" w:rsidRPr="007D25D5">
        <w:rPr>
          <w:b/>
          <w:bCs/>
        </w:rPr>
        <w:t xml:space="preserve"> </w:t>
      </w:r>
    </w:p>
    <w:p w14:paraId="5B41B11C" w14:textId="0DDBEAC7" w:rsidR="00B96C7B" w:rsidRDefault="00D21B3C" w:rsidP="00197617">
      <w:r>
        <w:t>„</w:t>
      </w:r>
      <w:r w:rsidR="001615CF">
        <w:t xml:space="preserve">V zimním období mají lidé </w:t>
      </w:r>
      <w:r>
        <w:t xml:space="preserve">i instituce </w:t>
      </w:r>
      <w:r w:rsidR="001615CF">
        <w:t>obecně tendenci</w:t>
      </w:r>
      <w:r w:rsidR="00626A43">
        <w:t xml:space="preserve"> venku</w:t>
      </w:r>
      <w:r w:rsidR="001615CF">
        <w:t xml:space="preserve"> méně uklízet</w:t>
      </w:r>
      <w:r w:rsidR="00B96C7B">
        <w:t xml:space="preserve">. Často totiž prší nebo leží sněhová pokrývka, což úklid komplikuje. Sníh </w:t>
      </w:r>
      <w:r w:rsidR="003B7BAE">
        <w:t>mnohdy</w:t>
      </w:r>
      <w:r w:rsidR="00B96C7B">
        <w:t xml:space="preserve"> také skryje, co by jinak bylo vidět. </w:t>
      </w:r>
      <w:r>
        <w:t>Pejskaři v zimě sbírají exkrementy po psech také méně než jindy,“ říká J</w:t>
      </w:r>
      <w:r w:rsidR="00C35410">
        <w:t xml:space="preserve">an </w:t>
      </w:r>
      <w:proofErr w:type="spellStart"/>
      <w:r w:rsidR="00C35410">
        <w:t>Dzúr</w:t>
      </w:r>
      <w:proofErr w:type="spellEnd"/>
      <w:r w:rsidR="00C35410">
        <w:t xml:space="preserve"> </w:t>
      </w:r>
      <w:r>
        <w:t xml:space="preserve">ze společnosti </w:t>
      </w:r>
      <w:proofErr w:type="spellStart"/>
      <w:r>
        <w:t>Kärcher</w:t>
      </w:r>
      <w:proofErr w:type="spellEnd"/>
      <w:r>
        <w:t>.</w:t>
      </w:r>
    </w:p>
    <w:p w14:paraId="43777836" w14:textId="38C280D1" w:rsidR="00197617" w:rsidRPr="00853A65" w:rsidRDefault="001615CF" w:rsidP="00197617">
      <w:pPr>
        <w:rPr>
          <w:b/>
          <w:bCs/>
        </w:rPr>
      </w:pPr>
      <w:r>
        <w:rPr>
          <w:b/>
          <w:bCs/>
        </w:rPr>
        <w:t xml:space="preserve">Polétavý prach </w:t>
      </w:r>
    </w:p>
    <w:p w14:paraId="7752BFD5" w14:textId="6EF7C7B8" w:rsidR="00D21B3C" w:rsidRDefault="00197617" w:rsidP="00D21B3C">
      <w:r>
        <w:t xml:space="preserve">Včasné odklizení zimního posypu výrazně </w:t>
      </w:r>
      <w:r w:rsidR="00853A65">
        <w:t xml:space="preserve">snižuje </w:t>
      </w:r>
      <w:r>
        <w:t>množství polétavého prachu.</w:t>
      </w:r>
      <w:r w:rsidR="00853A65">
        <w:t xml:space="preserve"> Silná automobilová doprava</w:t>
      </w:r>
      <w:r>
        <w:t xml:space="preserve"> </w:t>
      </w:r>
      <w:r w:rsidR="00853A65">
        <w:t>totiž posypové materiály ležící na komunikacích stále více rozmělňuje a víří</w:t>
      </w:r>
      <w:r>
        <w:t xml:space="preserve"> v</w:t>
      </w:r>
      <w:r w:rsidR="003B7BAE">
        <w:t> </w:t>
      </w:r>
      <w:r>
        <w:t>ovzduší.</w:t>
      </w:r>
      <w:r w:rsidR="00853A65">
        <w:t xml:space="preserve"> Takto rozvířený prach</w:t>
      </w:r>
      <w:r>
        <w:t xml:space="preserve"> se </w:t>
      </w:r>
      <w:r w:rsidR="004B6116">
        <w:t>významně podílí na celkovém množství</w:t>
      </w:r>
      <w:r>
        <w:t xml:space="preserve"> polétavého prachu v</w:t>
      </w:r>
      <w:r w:rsidR="004B6116">
        <w:t> </w:t>
      </w:r>
      <w:r>
        <w:t>ovzduší</w:t>
      </w:r>
      <w:r w:rsidR="004B6116">
        <w:t>, některé údaje říkají, že až z jedné čtvrtiny</w:t>
      </w:r>
      <w:r w:rsidR="00853A65">
        <w:t>. Pečlivý jarní úklid pak tento problém vý</w:t>
      </w:r>
      <w:r>
        <w:t xml:space="preserve">razně </w:t>
      </w:r>
      <w:r w:rsidR="00C5487F">
        <w:t>zmírní</w:t>
      </w:r>
      <w:r>
        <w:t>.</w:t>
      </w:r>
    </w:p>
    <w:p w14:paraId="15B18EE0" w14:textId="77777777" w:rsidR="00D21B3C" w:rsidRDefault="00D21B3C" w:rsidP="00D21B3C">
      <w:r>
        <w:t xml:space="preserve">Takzvaný polétavý prach tvoří malé částice různých látek, které jsou tak lehké, že trvá velmi dlouhou dobu, než se usadí. Jedná se o drobné částečky, které lze vidět proti slunci. Polétavý prach je různě velký a také různě těžký, podle toho také trvá rozdílně dlouho, než se jeho částice usadí. Je tvořen většinou sírany, amonnými solemi, uhlíkem, některými kovy, dusičnany, případně i těkavými organickými látkami nebo </w:t>
      </w:r>
      <w:proofErr w:type="spellStart"/>
      <w:r>
        <w:t>polyaromatickými</w:t>
      </w:r>
      <w:proofErr w:type="spellEnd"/>
      <w:r>
        <w:t xml:space="preserve"> uhlovodíky.</w:t>
      </w:r>
    </w:p>
    <w:p w14:paraId="7AB25383" w14:textId="08101105" w:rsidR="00D21B3C" w:rsidRDefault="00D21B3C" w:rsidP="00D21B3C">
      <w:r>
        <w:t>Pro lidské zdraví rozhodně není velké množství polétavého prachu ideální. Nejčastěji vyvolává astma a plicní choroby. U starších lidí pak může způsobovat cukrovku, vysoký krevní tlak a různá srdeční onemocnění.</w:t>
      </w:r>
      <w:r w:rsidR="00AE4CDA">
        <w:t xml:space="preserve"> </w:t>
      </w:r>
      <w:r w:rsidR="00AE4CDA" w:rsidRPr="00AE4CDA">
        <w:t xml:space="preserve">Česká republika je </w:t>
      </w:r>
      <w:r w:rsidR="00AE4CDA">
        <w:t>po</w:t>
      </w:r>
      <w:r w:rsidR="00AE4CDA" w:rsidRPr="00AE4CDA">
        <w:t>dle nedávné studie barcelonského ústavu ISG po Itálii druhou nejpostiženější evropskou zemí, kde se jemný polétavý prach nejvíce podílí na úmrtnosti obyvatel.</w:t>
      </w:r>
    </w:p>
    <w:p w14:paraId="01A2586E" w14:textId="627BD782" w:rsidR="001615CF" w:rsidRPr="001615CF" w:rsidRDefault="001615CF" w:rsidP="00197617">
      <w:pPr>
        <w:rPr>
          <w:b/>
          <w:bCs/>
        </w:rPr>
      </w:pPr>
      <w:r w:rsidRPr="001615CF">
        <w:rPr>
          <w:b/>
          <w:bCs/>
        </w:rPr>
        <w:t>Kamínky mohou poškozovat majetek</w:t>
      </w:r>
    </w:p>
    <w:p w14:paraId="5FBAD536" w14:textId="4A8D704D" w:rsidR="00C35410" w:rsidRDefault="00C35410" w:rsidP="00C35410">
      <w:r>
        <w:t>„</w:t>
      </w:r>
      <w:r w:rsidR="001615CF">
        <w:t>Pokud nedojde k </w:t>
      </w:r>
      <w:r w:rsidR="003008F9">
        <w:t>včasnému</w:t>
      </w:r>
      <w:r w:rsidR="001615CF">
        <w:t xml:space="preserve"> úklidu posypových kamínků, ulice se plní materiálem, který je nebezpečný zejména pro lak automobilů, ale i pro další majetek. </w:t>
      </w:r>
      <w:r w:rsidR="001615CF" w:rsidRPr="001615CF">
        <w:t xml:space="preserve">Odletující kamínky </w:t>
      </w:r>
      <w:r w:rsidR="001615CF">
        <w:t xml:space="preserve">totiž </w:t>
      </w:r>
      <w:r w:rsidR="001615CF" w:rsidRPr="001615CF">
        <w:t>dokáží poškodit lak na vozidle až do té míry, že se může barva odloupnout na kov a místo začne rezavět.</w:t>
      </w:r>
      <w:r w:rsidR="001615CF">
        <w:t xml:space="preserve"> Riziko pak představuj</w:t>
      </w:r>
      <w:r w:rsidR="00C5487F">
        <w:t>í</w:t>
      </w:r>
      <w:r w:rsidR="001615CF">
        <w:t xml:space="preserve"> i pro čelní skla automobilů</w:t>
      </w:r>
      <w:r>
        <w:t xml:space="preserve">,“ upozorňuje Jan </w:t>
      </w:r>
      <w:proofErr w:type="spellStart"/>
      <w:r>
        <w:t>Dzúr</w:t>
      </w:r>
      <w:proofErr w:type="spellEnd"/>
      <w:r>
        <w:t xml:space="preserve"> ze společnosti </w:t>
      </w:r>
      <w:proofErr w:type="spellStart"/>
      <w:r>
        <w:t>Kärcher</w:t>
      </w:r>
      <w:proofErr w:type="spellEnd"/>
      <w:r>
        <w:t xml:space="preserve">. </w:t>
      </w:r>
    </w:p>
    <w:p w14:paraId="4A17E865" w14:textId="03488463" w:rsidR="00C35410" w:rsidRDefault="002A43C7" w:rsidP="00B94317">
      <w:r>
        <w:t xml:space="preserve">Ať už se jedná o </w:t>
      </w:r>
      <w:r w:rsidR="004B6116">
        <w:t xml:space="preserve">jarní </w:t>
      </w:r>
      <w:r>
        <w:t>úklid městských či obecních komunikací</w:t>
      </w:r>
      <w:r w:rsidR="00C35410">
        <w:t xml:space="preserve"> nebo</w:t>
      </w:r>
      <w:r>
        <w:t xml:space="preserve"> firemních</w:t>
      </w:r>
      <w:r w:rsidR="00C35410">
        <w:t xml:space="preserve"> či soukromých</w:t>
      </w:r>
      <w:r>
        <w:t xml:space="preserve"> prostor, v</w:t>
      </w:r>
      <w:r w:rsidR="00B94317">
        <w:t xml:space="preserve">še </w:t>
      </w:r>
      <w:r w:rsidR="00C5487F">
        <w:t>se odvíjí</w:t>
      </w:r>
      <w:r w:rsidR="00B94317">
        <w:t xml:space="preserve"> </w:t>
      </w:r>
      <w:r w:rsidR="00C5487F">
        <w:t>od</w:t>
      </w:r>
      <w:r w:rsidR="00B94317">
        <w:t xml:space="preserve"> strategického </w:t>
      </w:r>
      <w:r>
        <w:t xml:space="preserve">a systematického </w:t>
      </w:r>
      <w:r w:rsidR="00B94317">
        <w:t>přístupu</w:t>
      </w:r>
      <w:r w:rsidR="004B6116">
        <w:t xml:space="preserve"> k úklidu</w:t>
      </w:r>
      <w:r w:rsidR="00B94317">
        <w:t>.</w:t>
      </w:r>
      <w:r>
        <w:t xml:space="preserve"> </w:t>
      </w:r>
      <w:r w:rsidR="004B6116">
        <w:t>Ten začíná u venkovních prostor a</w:t>
      </w:r>
      <w:r w:rsidR="003B7BAE">
        <w:t> </w:t>
      </w:r>
      <w:r w:rsidR="004B6116">
        <w:t xml:space="preserve">neocenitelnými pomocníky </w:t>
      </w:r>
      <w:r w:rsidR="00C35410">
        <w:t xml:space="preserve">mohou být profesionální </w:t>
      </w:r>
      <w:r w:rsidR="004B6116">
        <w:t>zametací stroje</w:t>
      </w:r>
      <w:r w:rsidR="00F7034D">
        <w:t>, komunální nosiče nástaveb nebo komunální zametací stroje</w:t>
      </w:r>
      <w:r w:rsidR="00C35410">
        <w:t>.</w:t>
      </w:r>
    </w:p>
    <w:sectPr w:rsidR="00C354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317"/>
    <w:rsid w:val="00075A6E"/>
    <w:rsid w:val="00136503"/>
    <w:rsid w:val="001615CF"/>
    <w:rsid w:val="00197617"/>
    <w:rsid w:val="001D4156"/>
    <w:rsid w:val="00232CED"/>
    <w:rsid w:val="002A43C7"/>
    <w:rsid w:val="002B107B"/>
    <w:rsid w:val="003008F9"/>
    <w:rsid w:val="003316F7"/>
    <w:rsid w:val="003615D9"/>
    <w:rsid w:val="00362727"/>
    <w:rsid w:val="003A6696"/>
    <w:rsid w:val="003B7BAE"/>
    <w:rsid w:val="003C5A94"/>
    <w:rsid w:val="004A0AAE"/>
    <w:rsid w:val="004B6116"/>
    <w:rsid w:val="00533C1A"/>
    <w:rsid w:val="005725CA"/>
    <w:rsid w:val="00626A43"/>
    <w:rsid w:val="006803EF"/>
    <w:rsid w:val="0069293E"/>
    <w:rsid w:val="00794D6B"/>
    <w:rsid w:val="007D25D5"/>
    <w:rsid w:val="007D54D2"/>
    <w:rsid w:val="0080122F"/>
    <w:rsid w:val="00853A65"/>
    <w:rsid w:val="008D1EFA"/>
    <w:rsid w:val="0092524B"/>
    <w:rsid w:val="009E3BCA"/>
    <w:rsid w:val="00A24D15"/>
    <w:rsid w:val="00AE4CDA"/>
    <w:rsid w:val="00B0623E"/>
    <w:rsid w:val="00B33869"/>
    <w:rsid w:val="00B62B3B"/>
    <w:rsid w:val="00B93710"/>
    <w:rsid w:val="00B93C41"/>
    <w:rsid w:val="00B94317"/>
    <w:rsid w:val="00B96C7B"/>
    <w:rsid w:val="00C35072"/>
    <w:rsid w:val="00C35410"/>
    <w:rsid w:val="00C5487F"/>
    <w:rsid w:val="00CC7C2F"/>
    <w:rsid w:val="00D21B3C"/>
    <w:rsid w:val="00D6410D"/>
    <w:rsid w:val="00ED17D4"/>
    <w:rsid w:val="00EF27D3"/>
    <w:rsid w:val="00F25FC8"/>
    <w:rsid w:val="00F453EE"/>
    <w:rsid w:val="00F7034D"/>
    <w:rsid w:val="00FD5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8BC61"/>
  <w15:chartTrackingRefBased/>
  <w15:docId w15:val="{92500AF4-5E23-41A8-B567-AB11916F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F7034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7034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7034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7034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7034D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794D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208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85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8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399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2753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2021-02-23T11:54:00Z</cp:lastPrinted>
  <dcterms:created xsi:type="dcterms:W3CDTF">2023-03-27T22:20:00Z</dcterms:created>
  <dcterms:modified xsi:type="dcterms:W3CDTF">2023-03-27T22:20:00Z</dcterms:modified>
  <cp:category/>
</cp:coreProperties>
</file>