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EFE" w14:textId="518BFA60" w:rsidR="00D86AB3" w:rsidRDefault="00337EA7" w:rsidP="000877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B214A">
        <w:rPr>
          <w:b/>
          <w:bCs/>
          <w:sz w:val="28"/>
          <w:szCs w:val="28"/>
        </w:rPr>
        <w:t xml:space="preserve"> tipů, jak se zbavit stresu nejen v kanceláři</w:t>
      </w:r>
    </w:p>
    <w:p w14:paraId="7A03AB68" w14:textId="77777777" w:rsidR="007B214A" w:rsidRDefault="007B214A" w:rsidP="000877E5">
      <w:pPr>
        <w:jc w:val="center"/>
        <w:rPr>
          <w:b/>
          <w:bCs/>
          <w:sz w:val="28"/>
          <w:szCs w:val="28"/>
        </w:rPr>
      </w:pPr>
    </w:p>
    <w:p w14:paraId="71A143EC" w14:textId="1452865E" w:rsidR="0062612F" w:rsidRPr="00976626" w:rsidRDefault="000877E5" w:rsidP="00D30D9C">
      <w:pPr>
        <w:jc w:val="both"/>
        <w:rPr>
          <w:b/>
          <w:bCs/>
        </w:rPr>
      </w:pPr>
      <w:r w:rsidRPr="00976626">
        <w:rPr>
          <w:b/>
          <w:bCs/>
        </w:rPr>
        <w:t xml:space="preserve">Praha, </w:t>
      </w:r>
      <w:r w:rsidR="005D5A71">
        <w:rPr>
          <w:b/>
          <w:bCs/>
        </w:rPr>
        <w:t>22</w:t>
      </w:r>
      <w:r w:rsidRPr="00976626">
        <w:rPr>
          <w:b/>
          <w:bCs/>
        </w:rPr>
        <w:t xml:space="preserve">. </w:t>
      </w:r>
      <w:r w:rsidR="007B214A">
        <w:rPr>
          <w:b/>
          <w:bCs/>
        </w:rPr>
        <w:t>května</w:t>
      </w:r>
      <w:r w:rsidR="00D30D9C" w:rsidRPr="00976626">
        <w:rPr>
          <w:b/>
          <w:bCs/>
        </w:rPr>
        <w:t xml:space="preserve"> </w:t>
      </w:r>
      <w:r w:rsidRPr="00976626">
        <w:rPr>
          <w:b/>
          <w:bCs/>
        </w:rPr>
        <w:t>202</w:t>
      </w:r>
      <w:r w:rsidR="00D30D9C" w:rsidRPr="00976626">
        <w:rPr>
          <w:b/>
          <w:bCs/>
        </w:rPr>
        <w:t>3</w:t>
      </w:r>
      <w:r w:rsidRPr="00976626">
        <w:rPr>
          <w:b/>
          <w:bCs/>
        </w:rPr>
        <w:t xml:space="preserve"> </w:t>
      </w:r>
      <w:r w:rsidR="00075106">
        <w:rPr>
          <w:b/>
          <w:bCs/>
        </w:rPr>
        <w:t>- Do stresu se dostane občas většina z nás. Nejvhodnějším řešením je samozřejmě předcházet dlouhodobému stresu. Jak ale rychle a efektivně odbourat náhlý stres například v práci či po neshodách s partnerem či dětmi?</w:t>
      </w:r>
    </w:p>
    <w:p w14:paraId="5AB4D7BF" w14:textId="77777777" w:rsidR="007B214A" w:rsidRDefault="007B214A" w:rsidP="007B214A">
      <w:pPr>
        <w:jc w:val="both"/>
        <w:rPr>
          <w:b/>
          <w:bCs/>
        </w:rPr>
      </w:pPr>
    </w:p>
    <w:p w14:paraId="33D4C755" w14:textId="757FDE54" w:rsidR="007B214A" w:rsidRPr="00060330" w:rsidRDefault="007B214A" w:rsidP="0006033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000000"/>
        </w:rPr>
      </w:pPr>
      <w:r w:rsidRPr="00060330">
        <w:rPr>
          <w:rFonts w:cstheme="minorHAnsi"/>
          <w:b/>
          <w:bCs/>
          <w:color w:val="000000"/>
        </w:rPr>
        <w:t>Hluboké dýchání</w:t>
      </w:r>
    </w:p>
    <w:p w14:paraId="19D18BF8" w14:textId="01D577F3" w:rsidR="007B214A" w:rsidRPr="007B214A" w:rsidRDefault="007B214A" w:rsidP="007B214A">
      <w:pPr>
        <w:jc w:val="both"/>
        <w:rPr>
          <w:rFonts w:cstheme="minorHAnsi"/>
          <w:b/>
          <w:bCs/>
        </w:rPr>
      </w:pPr>
      <w:r w:rsidRPr="007B214A">
        <w:rPr>
          <w:rFonts w:cstheme="minorHAnsi"/>
          <w:color w:val="000000"/>
        </w:rPr>
        <w:t>Zkuste se</w:t>
      </w:r>
      <w:r w:rsidR="00180178">
        <w:rPr>
          <w:rFonts w:cstheme="minorHAnsi"/>
          <w:color w:val="000000"/>
        </w:rPr>
        <w:t xml:space="preserve"> na chvíli zastavit, uvolnit a</w:t>
      </w:r>
      <w:r w:rsidRPr="007B214A">
        <w:rPr>
          <w:rFonts w:cstheme="minorHAnsi"/>
          <w:color w:val="000000"/>
        </w:rPr>
        <w:t xml:space="preserve"> zaměřit na svůj dech a provádět hluboké, pomalé nádechy a výdechy. To může pomoci uvolnit napětí a zklidnit vaši mysl. </w:t>
      </w:r>
      <w:r>
        <w:rPr>
          <w:rFonts w:cstheme="minorHAnsi"/>
          <w:color w:val="000000"/>
        </w:rPr>
        <w:t>Můžete zkusit také</w:t>
      </w:r>
      <w:r w:rsidRPr="007B214A">
        <w:rPr>
          <w:rFonts w:cstheme="minorHAnsi"/>
          <w:color w:val="000000"/>
        </w:rPr>
        <w:t xml:space="preserve"> dýchání podle </w:t>
      </w:r>
      <w:proofErr w:type="spellStart"/>
      <w:r w:rsidRPr="007B214A">
        <w:rPr>
          <w:rFonts w:cstheme="minorHAnsi"/>
          <w:color w:val="000000"/>
        </w:rPr>
        <w:t>Wim</w:t>
      </w:r>
      <w:proofErr w:type="spellEnd"/>
      <w:r w:rsidRPr="007B214A">
        <w:rPr>
          <w:rFonts w:cstheme="minorHAnsi"/>
          <w:color w:val="000000"/>
        </w:rPr>
        <w:t xml:space="preserve"> </w:t>
      </w:r>
      <w:proofErr w:type="spellStart"/>
      <w:r w:rsidRPr="007B214A">
        <w:rPr>
          <w:rFonts w:cstheme="minorHAnsi"/>
          <w:color w:val="000000"/>
        </w:rPr>
        <w:t>Hofa</w:t>
      </w:r>
      <w:proofErr w:type="spellEnd"/>
      <w:r w:rsidRPr="007B214A">
        <w:rPr>
          <w:rFonts w:cstheme="minorHAnsi"/>
          <w:color w:val="000000"/>
        </w:rPr>
        <w:t xml:space="preserve">. Jak říká sám </w:t>
      </w:r>
      <w:proofErr w:type="spellStart"/>
      <w:r w:rsidRPr="007B214A">
        <w:rPr>
          <w:rFonts w:cstheme="minorHAnsi"/>
          <w:color w:val="000000"/>
        </w:rPr>
        <w:t>Wim</w:t>
      </w:r>
      <w:proofErr w:type="spellEnd"/>
      <w:r w:rsidRPr="007B214A">
        <w:rPr>
          <w:rFonts w:cstheme="minorHAnsi"/>
          <w:color w:val="000000"/>
        </w:rPr>
        <w:t xml:space="preserve"> </w:t>
      </w:r>
      <w:proofErr w:type="spellStart"/>
      <w:r w:rsidRPr="007B214A">
        <w:rPr>
          <w:rFonts w:cstheme="minorHAnsi"/>
          <w:color w:val="000000"/>
        </w:rPr>
        <w:t>Hof</w:t>
      </w:r>
      <w:proofErr w:type="spellEnd"/>
      <w:r w:rsidRPr="007B214A">
        <w:rPr>
          <w:rFonts w:cstheme="minorHAnsi"/>
          <w:color w:val="000000"/>
        </w:rPr>
        <w:t>: „Dýchej! Je to zadarmo!“. Zvýšená hladina kyslíku v těle totiž přináší celou řadu zdravotních benefitů. Získáte více energie, snížíte hladinu stresu</w:t>
      </w:r>
      <w:r>
        <w:rPr>
          <w:rFonts w:cstheme="minorHAnsi"/>
          <w:color w:val="000000"/>
        </w:rPr>
        <w:t>,</w:t>
      </w:r>
      <w:r w:rsidRPr="007B214A">
        <w:rPr>
          <w:rFonts w:cstheme="minorHAnsi"/>
          <w:color w:val="000000"/>
        </w:rPr>
        <w:t xml:space="preserve"> a navíc posílíte váš imunitní systém v boji s patogeny.</w:t>
      </w:r>
    </w:p>
    <w:p w14:paraId="323A466E" w14:textId="77777777" w:rsidR="00B553E5" w:rsidRPr="007B214A" w:rsidRDefault="00B553E5" w:rsidP="00D30D9C">
      <w:pPr>
        <w:jc w:val="both"/>
        <w:rPr>
          <w:rFonts w:cstheme="minorHAnsi"/>
        </w:rPr>
      </w:pPr>
    </w:p>
    <w:p w14:paraId="5BE2A11E" w14:textId="2135ECD9" w:rsidR="007B214A" w:rsidRPr="00060330" w:rsidRDefault="007B214A" w:rsidP="0006033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060330">
        <w:rPr>
          <w:rFonts w:cstheme="minorHAnsi"/>
          <w:b/>
          <w:bCs/>
        </w:rPr>
        <w:t>Hudba</w:t>
      </w:r>
    </w:p>
    <w:p w14:paraId="7E05177B" w14:textId="15CA3A48" w:rsidR="000B54A5" w:rsidRPr="007B214A" w:rsidRDefault="007B214A" w:rsidP="007B214A">
      <w:pPr>
        <w:jc w:val="both"/>
        <w:rPr>
          <w:rFonts w:cstheme="minorHAnsi"/>
        </w:rPr>
      </w:pPr>
      <w:r w:rsidRPr="007B214A">
        <w:rPr>
          <w:rFonts w:cstheme="minorHAnsi"/>
        </w:rPr>
        <w:t>Vhodným řešením je</w:t>
      </w:r>
      <w:r w:rsidR="00180178">
        <w:rPr>
          <w:rFonts w:cstheme="minorHAnsi"/>
        </w:rPr>
        <w:t xml:space="preserve"> také</w:t>
      </w:r>
      <w:r w:rsidRPr="007B214A">
        <w:rPr>
          <w:rFonts w:cstheme="minorHAnsi"/>
        </w:rPr>
        <w:t xml:space="preserve"> pustit si relaxační či svoji oblíbenou hudbu. Zavřením očí se na chvilku odpoutáte od svého okolí a dáte tělu i mysli prostor se uvolnit.</w:t>
      </w:r>
      <w:r w:rsidR="00180178">
        <w:rPr>
          <w:rFonts w:cstheme="minorHAnsi"/>
        </w:rPr>
        <w:t xml:space="preserve"> P</w:t>
      </w:r>
      <w:r w:rsidR="00180178" w:rsidRPr="00180178">
        <w:rPr>
          <w:rFonts w:cstheme="minorHAnsi"/>
        </w:rPr>
        <w:t xml:space="preserve">oslech hudby může </w:t>
      </w:r>
      <w:r w:rsidR="00180178">
        <w:rPr>
          <w:rFonts w:cstheme="minorHAnsi"/>
        </w:rPr>
        <w:t>v</w:t>
      </w:r>
      <w:r w:rsidR="00180178" w:rsidRPr="00180178">
        <w:rPr>
          <w:rFonts w:cstheme="minorHAnsi"/>
        </w:rPr>
        <w:t xml:space="preserve"> těle snížit hladinu kortizolu, hormonu, který může přispívat k pocitům stresu a úzkosti.</w:t>
      </w:r>
    </w:p>
    <w:p w14:paraId="734962F6" w14:textId="77777777" w:rsidR="007B214A" w:rsidRPr="007B214A" w:rsidRDefault="007B214A" w:rsidP="007B214A">
      <w:pPr>
        <w:jc w:val="both"/>
        <w:rPr>
          <w:rFonts w:cstheme="minorHAnsi"/>
        </w:rPr>
      </w:pPr>
    </w:p>
    <w:p w14:paraId="6C93A672" w14:textId="16716CF7" w:rsidR="007B214A" w:rsidRPr="00060330" w:rsidRDefault="007B214A" w:rsidP="00060330">
      <w:pPr>
        <w:pStyle w:val="Odstavecseseznamem"/>
        <w:numPr>
          <w:ilvl w:val="0"/>
          <w:numId w:val="4"/>
        </w:numPr>
        <w:rPr>
          <w:rFonts w:cstheme="minorHAnsi"/>
          <w:b/>
          <w:bCs/>
          <w:color w:val="000000"/>
        </w:rPr>
      </w:pPr>
      <w:r w:rsidRPr="00060330">
        <w:rPr>
          <w:rFonts w:cstheme="minorHAnsi"/>
          <w:b/>
          <w:bCs/>
          <w:color w:val="000000"/>
        </w:rPr>
        <w:t>Procházka</w:t>
      </w:r>
    </w:p>
    <w:p w14:paraId="45953F94" w14:textId="2A1CCD4D" w:rsidR="007B214A" w:rsidRDefault="007B214A" w:rsidP="007B214A">
      <w:pPr>
        <w:rPr>
          <w:rFonts w:cstheme="minorHAnsi"/>
          <w:color w:val="000000"/>
        </w:rPr>
      </w:pPr>
      <w:r w:rsidRPr="007B214A">
        <w:rPr>
          <w:rFonts w:cstheme="minorHAnsi"/>
          <w:color w:val="000000"/>
        </w:rPr>
        <w:t>Udělejte si krátkou přestávku a vyjděte z</w:t>
      </w:r>
      <w:r>
        <w:rPr>
          <w:rFonts w:cstheme="minorHAnsi"/>
          <w:color w:val="000000"/>
        </w:rPr>
        <w:t> </w:t>
      </w:r>
      <w:r w:rsidRPr="007B214A">
        <w:rPr>
          <w:rFonts w:cstheme="minorHAnsi"/>
          <w:color w:val="000000"/>
        </w:rPr>
        <w:t>kanceláře</w:t>
      </w:r>
      <w:r>
        <w:rPr>
          <w:rFonts w:cstheme="minorHAnsi"/>
          <w:color w:val="000000"/>
        </w:rPr>
        <w:t xml:space="preserve"> či z domova</w:t>
      </w:r>
      <w:r w:rsidRPr="007B214A">
        <w:rPr>
          <w:rFonts w:cstheme="minorHAnsi"/>
          <w:color w:val="000000"/>
        </w:rPr>
        <w:t xml:space="preserve"> na krátkou procházku. Fyzická aktivita a změna prostředí mohou pomoci snížit stres</w:t>
      </w:r>
      <w:r>
        <w:rPr>
          <w:rFonts w:cstheme="minorHAnsi"/>
          <w:color w:val="000000"/>
        </w:rPr>
        <w:t>, uklidnit se a soustředit se na důležité věci. Pokud máte poblíž park či jinou zeleň, bude mít procházka ještě větší efekt.</w:t>
      </w:r>
    </w:p>
    <w:p w14:paraId="176C9708" w14:textId="77777777" w:rsidR="007B214A" w:rsidRDefault="007B214A" w:rsidP="007B214A">
      <w:pPr>
        <w:rPr>
          <w:rFonts w:cstheme="minorHAnsi"/>
          <w:color w:val="000000"/>
        </w:rPr>
      </w:pPr>
    </w:p>
    <w:p w14:paraId="37D8C079" w14:textId="093C4C3C" w:rsidR="007B214A" w:rsidRPr="00060330" w:rsidRDefault="007B214A" w:rsidP="00060330">
      <w:pPr>
        <w:pStyle w:val="Odstavecseseznamem"/>
        <w:numPr>
          <w:ilvl w:val="0"/>
          <w:numId w:val="4"/>
        </w:numPr>
        <w:rPr>
          <w:rFonts w:cstheme="minorHAnsi"/>
          <w:b/>
          <w:bCs/>
          <w:color w:val="000000"/>
        </w:rPr>
      </w:pPr>
      <w:r w:rsidRPr="00060330">
        <w:rPr>
          <w:rFonts w:cstheme="minorHAnsi"/>
          <w:b/>
          <w:bCs/>
          <w:color w:val="000000"/>
        </w:rPr>
        <w:t>Bylinný čaj</w:t>
      </w:r>
    </w:p>
    <w:p w14:paraId="31E241CC" w14:textId="21AAA949" w:rsidR="007B214A" w:rsidRPr="007B214A" w:rsidRDefault="007B214A" w:rsidP="007B214A">
      <w:pPr>
        <w:rPr>
          <w:rFonts w:cstheme="minorHAnsi"/>
          <w:color w:val="000000"/>
        </w:rPr>
      </w:pPr>
      <w:r w:rsidRPr="007B214A">
        <w:rPr>
          <w:rFonts w:cstheme="minorHAnsi"/>
          <w:color w:val="000000"/>
        </w:rPr>
        <w:t>Bylinný čaj je skvělý prostředek, jak snížit stres</w:t>
      </w:r>
      <w:r>
        <w:rPr>
          <w:rFonts w:cstheme="minorHAnsi"/>
          <w:color w:val="000000"/>
        </w:rPr>
        <w:t>. Vhodné jsou například čaje z bylinek jako je</w:t>
      </w:r>
      <w:r w:rsidRPr="007B214A">
        <w:rPr>
          <w:rFonts w:cstheme="minorHAnsi"/>
          <w:color w:val="000000"/>
        </w:rPr>
        <w:t xml:space="preserve"> meduňka lékařská, mučenka, heřmánek nebo kozlík lékařský. Pokud nepatříte mezi fanoušky bylinných čajů, </w:t>
      </w:r>
      <w:r>
        <w:rPr>
          <w:rFonts w:cstheme="minorHAnsi"/>
          <w:color w:val="000000"/>
        </w:rPr>
        <w:t xml:space="preserve">ke </w:t>
      </w:r>
      <w:r w:rsidRPr="007B214A">
        <w:rPr>
          <w:rFonts w:cstheme="minorHAnsi"/>
          <w:color w:val="000000"/>
        </w:rPr>
        <w:t xml:space="preserve">zklidnění </w:t>
      </w:r>
      <w:r>
        <w:rPr>
          <w:rFonts w:cstheme="minorHAnsi"/>
          <w:color w:val="000000"/>
        </w:rPr>
        <w:t xml:space="preserve">pomůže také </w:t>
      </w:r>
      <w:r w:rsidRPr="007B214A">
        <w:rPr>
          <w:rFonts w:cstheme="minorHAnsi"/>
          <w:color w:val="000000"/>
        </w:rPr>
        <w:t>zelený čaj.</w:t>
      </w:r>
    </w:p>
    <w:p w14:paraId="37060EB2" w14:textId="77777777" w:rsidR="007B214A" w:rsidRPr="007B214A" w:rsidRDefault="007B214A" w:rsidP="007B214A">
      <w:pPr>
        <w:rPr>
          <w:rFonts w:cstheme="minorHAnsi"/>
          <w:color w:val="000000"/>
        </w:rPr>
      </w:pPr>
    </w:p>
    <w:p w14:paraId="78DE93CD" w14:textId="11D8E176" w:rsidR="007B214A" w:rsidRPr="00060330" w:rsidRDefault="007B214A" w:rsidP="0006033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060330">
        <w:rPr>
          <w:rFonts w:cstheme="minorHAnsi"/>
          <w:b/>
          <w:bCs/>
        </w:rPr>
        <w:t>Minutová masáž</w:t>
      </w:r>
    </w:p>
    <w:p w14:paraId="43E61FB0" w14:textId="1562EA71" w:rsidR="007B214A" w:rsidRDefault="007B214A" w:rsidP="007B214A">
      <w:pPr>
        <w:jc w:val="both"/>
        <w:rPr>
          <w:rFonts w:cstheme="minorHAnsi"/>
        </w:rPr>
      </w:pPr>
      <w:r w:rsidRPr="007B214A">
        <w:rPr>
          <w:rFonts w:cstheme="minorHAnsi"/>
        </w:rPr>
        <w:t xml:space="preserve">Pokud máte </w:t>
      </w:r>
      <w:r w:rsidR="00C94B10">
        <w:rPr>
          <w:rFonts w:cstheme="minorHAnsi"/>
        </w:rPr>
        <w:t xml:space="preserve">stresem </w:t>
      </w:r>
      <w:r w:rsidRPr="007B214A">
        <w:rPr>
          <w:rFonts w:cstheme="minorHAnsi"/>
        </w:rPr>
        <w:t xml:space="preserve">ztuhlý krk a ramena, udělejte si rychlou </w:t>
      </w:r>
      <w:r w:rsidR="00C94B10">
        <w:rPr>
          <w:rFonts w:cstheme="minorHAnsi"/>
        </w:rPr>
        <w:t>auto</w:t>
      </w:r>
      <w:r w:rsidRPr="007B214A">
        <w:rPr>
          <w:rFonts w:cstheme="minorHAnsi"/>
        </w:rPr>
        <w:t>masáž. Ideálním řešením</w:t>
      </w:r>
      <w:r w:rsidR="00180178">
        <w:rPr>
          <w:rFonts w:cstheme="minorHAnsi"/>
        </w:rPr>
        <w:t xml:space="preserve"> je při n</w:t>
      </w:r>
      <w:r w:rsidR="00BA1826">
        <w:rPr>
          <w:rFonts w:cstheme="minorHAnsi"/>
        </w:rPr>
        <w:t>í</w:t>
      </w:r>
      <w:r w:rsidR="00180178">
        <w:rPr>
          <w:rFonts w:cstheme="minorHAnsi"/>
        </w:rPr>
        <w:t xml:space="preserve"> využití</w:t>
      </w:r>
      <w:r w:rsidRPr="007B214A">
        <w:rPr>
          <w:rFonts w:cstheme="minorHAnsi"/>
        </w:rPr>
        <w:t xml:space="preserve"> hořčíkového krému </w:t>
      </w:r>
      <w:proofErr w:type="spellStart"/>
      <w:r w:rsidRPr="007B214A">
        <w:rPr>
          <w:rFonts w:cstheme="minorHAnsi"/>
        </w:rPr>
        <w:t>MGCream</w:t>
      </w:r>
      <w:proofErr w:type="spellEnd"/>
      <w:r w:rsidRPr="007B214A">
        <w:rPr>
          <w:rFonts w:cstheme="minorHAnsi"/>
        </w:rPr>
        <w:t xml:space="preserve">, který uleví od napětí. Hořčík </w:t>
      </w:r>
      <w:r w:rsidR="00BA1826">
        <w:rPr>
          <w:rFonts w:cstheme="minorHAnsi"/>
        </w:rPr>
        <w:t xml:space="preserve">ve formě </w:t>
      </w:r>
      <w:r w:rsidRPr="007B214A">
        <w:rPr>
          <w:rFonts w:cstheme="minorHAnsi"/>
        </w:rPr>
        <w:t>krému</w:t>
      </w:r>
      <w:r w:rsidR="00180178">
        <w:rPr>
          <w:rFonts w:cstheme="minorHAnsi"/>
        </w:rPr>
        <w:t xml:space="preserve"> </w:t>
      </w:r>
      <w:r w:rsidR="00BA1826">
        <w:rPr>
          <w:rFonts w:cstheme="minorHAnsi"/>
        </w:rPr>
        <w:t xml:space="preserve">se </w:t>
      </w:r>
      <w:r w:rsidR="00180178">
        <w:rPr>
          <w:rFonts w:cstheme="minorHAnsi"/>
        </w:rPr>
        <w:t>navíc</w:t>
      </w:r>
      <w:r w:rsidRPr="007B214A">
        <w:rPr>
          <w:rFonts w:cstheme="minorHAnsi"/>
        </w:rPr>
        <w:t xml:space="preserve"> ihned dostane do těla a přispěje</w:t>
      </w:r>
      <w:r w:rsidR="00180178">
        <w:rPr>
          <w:rFonts w:cstheme="minorHAnsi"/>
        </w:rPr>
        <w:t xml:space="preserve"> také</w:t>
      </w:r>
      <w:r w:rsidRPr="007B214A">
        <w:rPr>
          <w:rFonts w:cstheme="minorHAnsi"/>
        </w:rPr>
        <w:t xml:space="preserve"> ke </w:t>
      </w:r>
      <w:r w:rsidR="00C94B10">
        <w:rPr>
          <w:rFonts w:cstheme="minorHAnsi"/>
        </w:rPr>
        <w:t>zklidnění</w:t>
      </w:r>
      <w:r w:rsidRPr="007B214A">
        <w:rPr>
          <w:rFonts w:cstheme="minorHAnsi"/>
        </w:rPr>
        <w:t xml:space="preserve"> nervové soustavy</w:t>
      </w:r>
      <w:r w:rsidR="00180178">
        <w:rPr>
          <w:rFonts w:cstheme="minorHAnsi"/>
        </w:rPr>
        <w:t>.</w:t>
      </w:r>
    </w:p>
    <w:p w14:paraId="2328500C" w14:textId="77777777" w:rsidR="007B214A" w:rsidRDefault="007B214A" w:rsidP="007B214A">
      <w:pPr>
        <w:jc w:val="both"/>
        <w:rPr>
          <w:rFonts w:cstheme="minorHAnsi"/>
        </w:rPr>
      </w:pPr>
    </w:p>
    <w:p w14:paraId="45164DF3" w14:textId="09A0B847" w:rsidR="007B214A" w:rsidRPr="00060330" w:rsidRDefault="007B214A" w:rsidP="0006033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000000"/>
        </w:rPr>
      </w:pPr>
      <w:r w:rsidRPr="00060330">
        <w:rPr>
          <w:rFonts w:cstheme="minorHAnsi"/>
          <w:b/>
          <w:bCs/>
          <w:color w:val="000000"/>
        </w:rPr>
        <w:t>Meditace</w:t>
      </w:r>
    </w:p>
    <w:p w14:paraId="26889951" w14:textId="13B33AC7" w:rsidR="007B214A" w:rsidRPr="007B214A" w:rsidRDefault="007B214A" w:rsidP="007B214A">
      <w:pPr>
        <w:jc w:val="both"/>
        <w:rPr>
          <w:rFonts w:cstheme="minorHAnsi"/>
        </w:rPr>
      </w:pPr>
      <w:r w:rsidRPr="007B214A">
        <w:rPr>
          <w:rFonts w:cstheme="minorHAnsi"/>
          <w:color w:val="000000"/>
        </w:rPr>
        <w:t>Vyzkoušejte krátkou meditaci přímo ve své kanceláři nebo doma v ložnici. Existuje mnoho mobilních aplikací nebo webových stránek</w:t>
      </w:r>
      <w:r>
        <w:rPr>
          <w:rFonts w:cstheme="minorHAnsi"/>
          <w:color w:val="000000"/>
        </w:rPr>
        <w:t xml:space="preserve"> včetně YouTube kanálů</w:t>
      </w:r>
      <w:r w:rsidRPr="007B214A">
        <w:rPr>
          <w:rFonts w:cstheme="minorHAnsi"/>
          <w:color w:val="000000"/>
        </w:rPr>
        <w:t xml:space="preserve"> nabízejících meditační cvičení pro rychlé uklidnění.</w:t>
      </w:r>
    </w:p>
    <w:p w14:paraId="33027A67" w14:textId="77777777" w:rsidR="00060330" w:rsidRDefault="00060330" w:rsidP="007B214A">
      <w:pPr>
        <w:jc w:val="both"/>
        <w:rPr>
          <w:rFonts w:cstheme="minorHAnsi"/>
          <w:b/>
          <w:bCs/>
        </w:rPr>
      </w:pPr>
    </w:p>
    <w:p w14:paraId="70E67ACA" w14:textId="2716ED20" w:rsidR="007B214A" w:rsidRPr="00060330" w:rsidRDefault="007B214A" w:rsidP="0006033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060330">
        <w:rPr>
          <w:rFonts w:cstheme="minorHAnsi"/>
          <w:b/>
          <w:bCs/>
        </w:rPr>
        <w:t>Humor</w:t>
      </w:r>
    </w:p>
    <w:p w14:paraId="161A384B" w14:textId="5C1B7BF5" w:rsidR="007B214A" w:rsidRPr="007B214A" w:rsidRDefault="007B214A" w:rsidP="007B214A">
      <w:pPr>
        <w:jc w:val="both"/>
        <w:rPr>
          <w:rFonts w:cstheme="minorHAnsi"/>
        </w:rPr>
      </w:pPr>
      <w:r w:rsidRPr="007B214A">
        <w:rPr>
          <w:rFonts w:cstheme="minorHAnsi"/>
          <w:color w:val="000000"/>
        </w:rPr>
        <w:t>Smích je kořením života</w:t>
      </w:r>
      <w:r w:rsidR="006A211F">
        <w:rPr>
          <w:rFonts w:cstheme="minorHAnsi"/>
          <w:color w:val="000000"/>
        </w:rPr>
        <w:t>. Při stresové situaci proto</w:t>
      </w:r>
      <w:r w:rsidRPr="007B214A">
        <w:rPr>
          <w:rFonts w:cstheme="minorHAnsi"/>
          <w:color w:val="000000"/>
        </w:rPr>
        <w:t xml:space="preserve"> zkuste najít aktivitu, která vás rozesměje. Poslechněte si vtipný </w:t>
      </w:r>
      <w:proofErr w:type="spellStart"/>
      <w:r w:rsidRPr="007B214A">
        <w:rPr>
          <w:rFonts w:cstheme="minorHAnsi"/>
          <w:color w:val="000000"/>
        </w:rPr>
        <w:t>podcast</w:t>
      </w:r>
      <w:proofErr w:type="spellEnd"/>
      <w:r w:rsidRPr="007B214A">
        <w:rPr>
          <w:rFonts w:cstheme="minorHAnsi"/>
          <w:color w:val="000000"/>
        </w:rPr>
        <w:t>, přečtěte si vtipný článek nebo si prohlédněte videa, které vás rozesmějí.</w:t>
      </w:r>
    </w:p>
    <w:p w14:paraId="5763D482" w14:textId="77777777" w:rsidR="007B214A" w:rsidRPr="007B214A" w:rsidRDefault="007B214A" w:rsidP="007B214A">
      <w:pPr>
        <w:jc w:val="both"/>
        <w:rPr>
          <w:rFonts w:cstheme="minorHAnsi"/>
        </w:rPr>
      </w:pPr>
    </w:p>
    <w:p w14:paraId="6EFFEA40" w14:textId="087D0B0A" w:rsidR="007324FC" w:rsidRPr="007B214A" w:rsidRDefault="007324FC" w:rsidP="00B553E5">
      <w:pPr>
        <w:rPr>
          <w:rFonts w:cstheme="minorHAnsi"/>
        </w:rPr>
      </w:pPr>
    </w:p>
    <w:sectPr w:rsidR="007324FC" w:rsidRPr="007B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43A"/>
    <w:multiLevelType w:val="hybridMultilevel"/>
    <w:tmpl w:val="EDCEB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0FB"/>
    <w:multiLevelType w:val="multilevel"/>
    <w:tmpl w:val="9B70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D43B4"/>
    <w:multiLevelType w:val="hybridMultilevel"/>
    <w:tmpl w:val="92124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70D"/>
    <w:multiLevelType w:val="hybridMultilevel"/>
    <w:tmpl w:val="F5A0B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1261">
    <w:abstractNumId w:val="3"/>
  </w:num>
  <w:num w:numId="2" w16cid:durableId="1318804336">
    <w:abstractNumId w:val="1"/>
  </w:num>
  <w:num w:numId="3" w16cid:durableId="381363847">
    <w:abstractNumId w:val="2"/>
  </w:num>
  <w:num w:numId="4" w16cid:durableId="20071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E5"/>
    <w:rsid w:val="00035ED4"/>
    <w:rsid w:val="00060330"/>
    <w:rsid w:val="00075106"/>
    <w:rsid w:val="00084508"/>
    <w:rsid w:val="000877E5"/>
    <w:rsid w:val="000B470C"/>
    <w:rsid w:val="000B54A5"/>
    <w:rsid w:val="000B6D96"/>
    <w:rsid w:val="000D6C92"/>
    <w:rsid w:val="000F4746"/>
    <w:rsid w:val="00136F51"/>
    <w:rsid w:val="00140C2E"/>
    <w:rsid w:val="00150CE3"/>
    <w:rsid w:val="00180178"/>
    <w:rsid w:val="001971BF"/>
    <w:rsid w:val="001C3BAA"/>
    <w:rsid w:val="002135FC"/>
    <w:rsid w:val="002401D9"/>
    <w:rsid w:val="0028496D"/>
    <w:rsid w:val="00295243"/>
    <w:rsid w:val="002C1589"/>
    <w:rsid w:val="002C70E9"/>
    <w:rsid w:val="002D32D1"/>
    <w:rsid w:val="002D6A0B"/>
    <w:rsid w:val="002E4FAB"/>
    <w:rsid w:val="002E60C5"/>
    <w:rsid w:val="002E6630"/>
    <w:rsid w:val="00337EA7"/>
    <w:rsid w:val="003546E4"/>
    <w:rsid w:val="003720A3"/>
    <w:rsid w:val="00382596"/>
    <w:rsid w:val="0038428B"/>
    <w:rsid w:val="004133EF"/>
    <w:rsid w:val="00432D70"/>
    <w:rsid w:val="00462FC5"/>
    <w:rsid w:val="004A1E0E"/>
    <w:rsid w:val="004E4BBF"/>
    <w:rsid w:val="00513E53"/>
    <w:rsid w:val="00550E22"/>
    <w:rsid w:val="00594291"/>
    <w:rsid w:val="00594A2C"/>
    <w:rsid w:val="005B29BB"/>
    <w:rsid w:val="005D5A71"/>
    <w:rsid w:val="005D7403"/>
    <w:rsid w:val="00604C82"/>
    <w:rsid w:val="00614451"/>
    <w:rsid w:val="0062612F"/>
    <w:rsid w:val="006A211F"/>
    <w:rsid w:val="006C47E0"/>
    <w:rsid w:val="006C7621"/>
    <w:rsid w:val="007324FC"/>
    <w:rsid w:val="007519F6"/>
    <w:rsid w:val="00782796"/>
    <w:rsid w:val="007A3493"/>
    <w:rsid w:val="007B214A"/>
    <w:rsid w:val="007F0C9A"/>
    <w:rsid w:val="00833E98"/>
    <w:rsid w:val="00881F2B"/>
    <w:rsid w:val="00884A5A"/>
    <w:rsid w:val="008A2A33"/>
    <w:rsid w:val="008F1986"/>
    <w:rsid w:val="009007DB"/>
    <w:rsid w:val="00915998"/>
    <w:rsid w:val="00931935"/>
    <w:rsid w:val="00936F58"/>
    <w:rsid w:val="00976626"/>
    <w:rsid w:val="009A0882"/>
    <w:rsid w:val="009C7D5B"/>
    <w:rsid w:val="00A267F8"/>
    <w:rsid w:val="00A30EF2"/>
    <w:rsid w:val="00A953D7"/>
    <w:rsid w:val="00AB6CFD"/>
    <w:rsid w:val="00AF0E74"/>
    <w:rsid w:val="00AF39BF"/>
    <w:rsid w:val="00B16E34"/>
    <w:rsid w:val="00B553E5"/>
    <w:rsid w:val="00B957CE"/>
    <w:rsid w:val="00BA1826"/>
    <w:rsid w:val="00BB45CB"/>
    <w:rsid w:val="00BC4CF2"/>
    <w:rsid w:val="00BD3B66"/>
    <w:rsid w:val="00C01FCD"/>
    <w:rsid w:val="00C171C7"/>
    <w:rsid w:val="00C178CE"/>
    <w:rsid w:val="00C20387"/>
    <w:rsid w:val="00C335FD"/>
    <w:rsid w:val="00C3574C"/>
    <w:rsid w:val="00C850DD"/>
    <w:rsid w:val="00C94B10"/>
    <w:rsid w:val="00CB2BB9"/>
    <w:rsid w:val="00CE3D11"/>
    <w:rsid w:val="00D201D7"/>
    <w:rsid w:val="00D30D9C"/>
    <w:rsid w:val="00D7523E"/>
    <w:rsid w:val="00D86AB3"/>
    <w:rsid w:val="00DA5D35"/>
    <w:rsid w:val="00DA7F8E"/>
    <w:rsid w:val="00E1388B"/>
    <w:rsid w:val="00E43CFD"/>
    <w:rsid w:val="00E73C9F"/>
    <w:rsid w:val="00E77B78"/>
    <w:rsid w:val="00E92430"/>
    <w:rsid w:val="00F11F58"/>
    <w:rsid w:val="00F42CC1"/>
    <w:rsid w:val="00F75D59"/>
    <w:rsid w:val="00F87675"/>
    <w:rsid w:val="00F9730D"/>
    <w:rsid w:val="00FC694A"/>
    <w:rsid w:val="00FD0AA4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5D0"/>
  <w15:chartTrackingRefBased/>
  <w15:docId w15:val="{1CF6B423-6683-D443-8843-3A84B81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21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4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4F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007DB"/>
  </w:style>
  <w:style w:type="paragraph" w:styleId="Odstavecseseznamem">
    <w:name w:val="List Paragraph"/>
    <w:basedOn w:val="Normln"/>
    <w:uiPriority w:val="34"/>
    <w:qFormat/>
    <w:rsid w:val="007B214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B21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1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B214A"/>
  </w:style>
  <w:style w:type="character" w:customStyle="1" w:styleId="apple-tab-span">
    <w:name w:val="apple-tab-span"/>
    <w:basedOn w:val="Standardnpsmoodstavce"/>
    <w:rsid w:val="007B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84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7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05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9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B3E77-EF69-E94E-B643-91D919B2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cp:lastPrinted>2023-05-22T09:29:00Z</cp:lastPrinted>
  <dcterms:created xsi:type="dcterms:W3CDTF">2023-05-22T20:15:00Z</dcterms:created>
  <dcterms:modified xsi:type="dcterms:W3CDTF">2023-05-22T20:15:00Z</dcterms:modified>
  <cp:category/>
</cp:coreProperties>
</file>