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1E077" w14:textId="7DB94270" w:rsidR="00DC0018" w:rsidRPr="003349D2" w:rsidRDefault="00C03D7D" w:rsidP="00E27699">
      <w:pPr>
        <w:jc w:val="center"/>
        <w:rPr>
          <w:b/>
          <w:bCs/>
          <w:sz w:val="44"/>
          <w:szCs w:val="44"/>
        </w:rPr>
      </w:pPr>
      <w:r w:rsidRPr="003349D2">
        <w:rPr>
          <w:b/>
          <w:bCs/>
          <w:sz w:val="44"/>
          <w:szCs w:val="44"/>
        </w:rPr>
        <w:t xml:space="preserve">Kärcher </w:t>
      </w:r>
      <w:r w:rsidR="00FF6256">
        <w:rPr>
          <w:b/>
          <w:bCs/>
          <w:sz w:val="44"/>
          <w:szCs w:val="44"/>
        </w:rPr>
        <w:t>představuje</w:t>
      </w:r>
      <w:r w:rsidRPr="003349D2">
        <w:rPr>
          <w:b/>
          <w:bCs/>
          <w:sz w:val="44"/>
          <w:szCs w:val="44"/>
        </w:rPr>
        <w:t xml:space="preserve"> </w:t>
      </w:r>
      <w:r w:rsidR="0025414B">
        <w:rPr>
          <w:b/>
          <w:bCs/>
          <w:sz w:val="44"/>
          <w:szCs w:val="44"/>
        </w:rPr>
        <w:t>dva nové podlahové mycí stroje p</w:t>
      </w:r>
      <w:r w:rsidR="00B728E8" w:rsidRPr="003349D2">
        <w:rPr>
          <w:b/>
          <w:bCs/>
          <w:sz w:val="44"/>
          <w:szCs w:val="44"/>
        </w:rPr>
        <w:t>ro profesionály</w:t>
      </w:r>
      <w:r w:rsidR="000B7601">
        <w:rPr>
          <w:b/>
          <w:bCs/>
          <w:sz w:val="44"/>
          <w:szCs w:val="44"/>
        </w:rPr>
        <w:t xml:space="preserve"> </w:t>
      </w:r>
    </w:p>
    <w:p w14:paraId="7E058F69" w14:textId="77777777" w:rsidR="00BD5185" w:rsidRPr="003349D2" w:rsidRDefault="00BD5185"/>
    <w:p w14:paraId="27C2A827" w14:textId="3696030A" w:rsidR="00CF372D" w:rsidRPr="003349D2" w:rsidRDefault="00C03D7D" w:rsidP="00CF372D">
      <w:r w:rsidRPr="003349D2">
        <w:rPr>
          <w:b/>
          <w:bCs/>
        </w:rPr>
        <w:t xml:space="preserve">Praha, </w:t>
      </w:r>
      <w:r w:rsidR="00BF72BE">
        <w:rPr>
          <w:b/>
          <w:bCs/>
        </w:rPr>
        <w:t>17</w:t>
      </w:r>
      <w:r w:rsidRPr="003349D2">
        <w:rPr>
          <w:b/>
          <w:bCs/>
        </w:rPr>
        <w:t xml:space="preserve">. </w:t>
      </w:r>
      <w:r w:rsidR="00BF72BE">
        <w:rPr>
          <w:b/>
          <w:bCs/>
        </w:rPr>
        <w:t>května</w:t>
      </w:r>
      <w:r w:rsidR="00CF657D">
        <w:rPr>
          <w:b/>
          <w:bCs/>
        </w:rPr>
        <w:t xml:space="preserve"> </w:t>
      </w:r>
      <w:r w:rsidRPr="003349D2">
        <w:rPr>
          <w:b/>
          <w:bCs/>
        </w:rPr>
        <w:t>202</w:t>
      </w:r>
      <w:r w:rsidR="00FF6256">
        <w:rPr>
          <w:b/>
          <w:bCs/>
        </w:rPr>
        <w:t>3</w:t>
      </w:r>
      <w:r w:rsidRPr="003349D2">
        <w:rPr>
          <w:b/>
          <w:bCs/>
        </w:rPr>
        <w:t xml:space="preserve"> – </w:t>
      </w:r>
      <w:r w:rsidRPr="003349D2">
        <w:t xml:space="preserve">Společnost Kärcher </w:t>
      </w:r>
      <w:r w:rsidR="00112320">
        <w:t xml:space="preserve">dále </w:t>
      </w:r>
      <w:r w:rsidRPr="003349D2">
        <w:t xml:space="preserve">rozšiřuje portfolio </w:t>
      </w:r>
      <w:r w:rsidR="00015618" w:rsidRPr="003349D2">
        <w:t>své</w:t>
      </w:r>
      <w:r w:rsidRPr="003349D2">
        <w:t xml:space="preserve"> profi </w:t>
      </w:r>
      <w:r w:rsidR="00015618" w:rsidRPr="003349D2">
        <w:t>řady</w:t>
      </w:r>
      <w:r w:rsidR="00112320">
        <w:t xml:space="preserve"> o dva inovované mycí </w:t>
      </w:r>
      <w:proofErr w:type="gramStart"/>
      <w:r w:rsidR="00112320">
        <w:t>stroje - k</w:t>
      </w:r>
      <w:r w:rsidR="0025414B" w:rsidRPr="0025414B">
        <w:t>ompaktní</w:t>
      </w:r>
      <w:proofErr w:type="gramEnd"/>
      <w:r w:rsidR="0025414B" w:rsidRPr="0025414B">
        <w:t xml:space="preserve"> podlahový mycí stroj Kärcher B 50 W Bp</w:t>
      </w:r>
      <w:r w:rsidR="0025414B">
        <w:t xml:space="preserve"> a </w:t>
      </w:r>
      <w:r w:rsidR="00112320">
        <w:t>průmyslový p</w:t>
      </w:r>
      <w:r w:rsidR="00112320" w:rsidRPr="0025414B">
        <w:t>odlahový mycí stroj s posedem B 260 RI Bp</w:t>
      </w:r>
      <w:r w:rsidR="00CF372D" w:rsidRPr="003349D2">
        <w:t>.</w:t>
      </w:r>
    </w:p>
    <w:p w14:paraId="3489BB69" w14:textId="77777777" w:rsidR="00CF372D" w:rsidRPr="003349D2" w:rsidRDefault="00CF372D"/>
    <w:p w14:paraId="0830431A" w14:textId="324DD776" w:rsidR="0025414B" w:rsidRPr="0025414B" w:rsidRDefault="0025414B" w:rsidP="0025414B">
      <w:pPr>
        <w:rPr>
          <w:b/>
          <w:bCs/>
        </w:rPr>
      </w:pPr>
      <w:r w:rsidRPr="0025414B">
        <w:rPr>
          <w:b/>
          <w:bCs/>
        </w:rPr>
        <w:t>Kärcher B 50 W Bp</w:t>
      </w:r>
    </w:p>
    <w:p w14:paraId="3EDC5E06" w14:textId="66126B97" w:rsidR="002551B3" w:rsidRPr="002551B3" w:rsidRDefault="0025414B" w:rsidP="002551B3">
      <w:r w:rsidRPr="0025414B">
        <w:t xml:space="preserve">Kompaktní podlahový mycí stroj </w:t>
      </w:r>
      <w:r w:rsidR="0084417F">
        <w:t xml:space="preserve">typu </w:t>
      </w:r>
      <w:proofErr w:type="spellStart"/>
      <w:r w:rsidR="0084417F" w:rsidRPr="0025414B">
        <w:t>Walk</w:t>
      </w:r>
      <w:proofErr w:type="spellEnd"/>
      <w:r w:rsidR="0084417F" w:rsidRPr="0025414B">
        <w:t xml:space="preserve"> </w:t>
      </w:r>
      <w:proofErr w:type="spellStart"/>
      <w:r w:rsidR="0084417F" w:rsidRPr="0025414B">
        <w:t>behind</w:t>
      </w:r>
      <w:proofErr w:type="spellEnd"/>
      <w:r w:rsidR="0084417F" w:rsidRPr="0025414B">
        <w:t xml:space="preserve"> </w:t>
      </w:r>
      <w:r w:rsidRPr="0025414B">
        <w:t>s odsáváním Kärcher B 50 W Bp</w:t>
      </w:r>
      <w:r>
        <w:t xml:space="preserve"> </w:t>
      </w:r>
      <w:r w:rsidRPr="0025414B">
        <w:t>je ideálním zařízením pro efektivní čištění podlah</w:t>
      </w:r>
      <w:r w:rsidR="002551B3">
        <w:t xml:space="preserve"> </w:t>
      </w:r>
      <w:r w:rsidR="002551B3" w:rsidRPr="002551B3">
        <w:t>i v mimořádně úzkých prostorech</w:t>
      </w:r>
      <w:r w:rsidR="0084417F">
        <w:t xml:space="preserve">. </w:t>
      </w:r>
      <w:r w:rsidR="00B766BC">
        <w:t>M</w:t>
      </w:r>
      <w:r w:rsidR="0084417F">
        <w:t>aximální odolnost</w:t>
      </w:r>
      <w:r w:rsidR="00B766BC">
        <w:t xml:space="preserve"> a robustnost zajišťuje </w:t>
      </w:r>
      <w:r w:rsidR="0000286F">
        <w:t>kartáčová</w:t>
      </w:r>
      <w:r w:rsidRPr="0025414B">
        <w:t xml:space="preserve"> hlava a sací lišta</w:t>
      </w:r>
      <w:r w:rsidR="00B766BC">
        <w:t>, které</w:t>
      </w:r>
      <w:r w:rsidRPr="0025414B">
        <w:t xml:space="preserve"> jsou vyrobeny z</w:t>
      </w:r>
      <w:r w:rsidR="0000286F">
        <w:t> tlakově litého hliníku</w:t>
      </w:r>
      <w:r w:rsidR="00B766BC">
        <w:t>,</w:t>
      </w:r>
      <w:r w:rsidR="0084417F">
        <w:t xml:space="preserve"> </w:t>
      </w:r>
      <w:r w:rsidR="00B766BC">
        <w:t>na</w:t>
      </w:r>
      <w:r w:rsidR="0084417F">
        <w:t xml:space="preserve">bízí </w:t>
      </w:r>
      <w:r w:rsidR="00B766BC">
        <w:t>t</w:t>
      </w:r>
      <w:r w:rsidR="0084417F">
        <w:t xml:space="preserve">ak </w:t>
      </w:r>
      <w:r w:rsidRPr="0025414B">
        <w:t xml:space="preserve">vynikající </w:t>
      </w:r>
      <w:r w:rsidR="00B766BC">
        <w:t xml:space="preserve">čištění a </w:t>
      </w:r>
      <w:r w:rsidRPr="0025414B">
        <w:t>odsávání i na strukturovaných plochách a v úzkých zatáčkách.</w:t>
      </w:r>
      <w:r w:rsidR="00D96A4F">
        <w:t xml:space="preserve"> </w:t>
      </w:r>
      <w:r w:rsidR="002551B3">
        <w:t>Stroj je vybaven i</w:t>
      </w:r>
      <w:r w:rsidR="002551B3" w:rsidRPr="002551B3">
        <w:t>ntuitivní</w:t>
      </w:r>
      <w:r w:rsidR="002551B3">
        <w:t>m</w:t>
      </w:r>
      <w:r w:rsidR="002551B3" w:rsidRPr="002551B3">
        <w:t xml:space="preserve"> displej</w:t>
      </w:r>
      <w:r w:rsidR="002551B3">
        <w:t>em</w:t>
      </w:r>
      <w:r w:rsidR="002551B3" w:rsidRPr="002551B3">
        <w:t>, na kterém lze nastavit parametry pro čištění</w:t>
      </w:r>
      <w:r w:rsidR="002551B3">
        <w:t>. Dále p</w:t>
      </w:r>
      <w:r w:rsidR="002551B3" w:rsidRPr="002551B3">
        <w:t>omocí aplikace „</w:t>
      </w:r>
      <w:proofErr w:type="spellStart"/>
      <w:r w:rsidR="002551B3" w:rsidRPr="002551B3">
        <w:t>Machine</w:t>
      </w:r>
      <w:proofErr w:type="spellEnd"/>
      <w:r w:rsidR="002551B3" w:rsidRPr="002551B3">
        <w:t xml:space="preserve"> </w:t>
      </w:r>
      <w:proofErr w:type="spellStart"/>
      <w:r w:rsidR="002551B3" w:rsidRPr="002551B3">
        <w:t>connect</w:t>
      </w:r>
      <w:proofErr w:type="spellEnd"/>
      <w:r w:rsidR="002551B3" w:rsidRPr="002551B3">
        <w:t>“ lze navíc upravovat rozšířená nastavení a získávat informace zcela jednoduše přes smartphone.</w:t>
      </w:r>
    </w:p>
    <w:p w14:paraId="7D194D29" w14:textId="3CBC02D4" w:rsidR="008C4067" w:rsidRDefault="0025414B" w:rsidP="0025414B">
      <w:r w:rsidRPr="0025414B">
        <w:t>Pohon kol usnadňuje obsluhu a snižuje fyzickou námahu uživatele. Nový dávkovací systém Dose</w:t>
      </w:r>
      <w:r w:rsidR="0084417F">
        <w:t xml:space="preserve"> </w:t>
      </w:r>
      <w:r w:rsidRPr="0025414B">
        <w:t xml:space="preserve">pomáhá navíc při přesném dávkování čisticího prostředku – což šetří náklady a chrání zdroje. Funkce Auto </w:t>
      </w:r>
      <w:proofErr w:type="spellStart"/>
      <w:r w:rsidRPr="0025414B">
        <w:t>Rinse</w:t>
      </w:r>
      <w:proofErr w:type="spellEnd"/>
      <w:r w:rsidRPr="0025414B">
        <w:t xml:space="preserve"> zajišťuje bezkontaktní čištění nádrže na špinavou vodu, systém Auto-Fill jednoduché plnění nádrže na čistou vodu s automatickým </w:t>
      </w:r>
      <w:proofErr w:type="spellStart"/>
      <w:r w:rsidRPr="0025414B">
        <w:t>aquastopem</w:t>
      </w:r>
      <w:proofErr w:type="spellEnd"/>
      <w:r w:rsidRPr="0025414B">
        <w:t xml:space="preserve">. Čistou vodu doplníte bez problémů připojením univerzální hadice na jakýkoli vodovodní kohoutek. </w:t>
      </w:r>
    </w:p>
    <w:p w14:paraId="19DAE85E" w14:textId="7E111F68" w:rsidR="0025414B" w:rsidRDefault="0025414B" w:rsidP="0025414B"/>
    <w:p w14:paraId="71EEE100" w14:textId="7A121FBD" w:rsidR="0025414B" w:rsidRDefault="0025414B" w:rsidP="0025414B">
      <w:pPr>
        <w:rPr>
          <w:b/>
          <w:bCs/>
        </w:rPr>
      </w:pPr>
      <w:r>
        <w:rPr>
          <w:b/>
          <w:bCs/>
        </w:rPr>
        <w:t xml:space="preserve">Kärcher </w:t>
      </w:r>
      <w:r w:rsidRPr="0025414B">
        <w:rPr>
          <w:b/>
          <w:bCs/>
        </w:rPr>
        <w:t>B 260 RI Bp</w:t>
      </w:r>
    </w:p>
    <w:p w14:paraId="774BBC14" w14:textId="5E333649" w:rsidR="0025414B" w:rsidRDefault="0025414B" w:rsidP="0025414B">
      <w:r w:rsidRPr="0025414B">
        <w:t xml:space="preserve">Podlahový mycí stroj s odsáváním </w:t>
      </w:r>
      <w:r w:rsidR="000A7076">
        <w:t xml:space="preserve">a </w:t>
      </w:r>
      <w:r w:rsidRPr="0025414B">
        <w:t xml:space="preserve">s posedem B 260 RI Bp na bateriový pohon </w:t>
      </w:r>
      <w:r w:rsidR="00E74DCA">
        <w:t>je vhodný pro čištění velkých prostor jako jsou letištní haly, výstavní prostory, vlaková nádraží či velké skladové haly. P</w:t>
      </w:r>
      <w:r w:rsidRPr="0025414B">
        <w:t xml:space="preserve">řesvědčí bohatou sériovou výbavou a mimořádně robustními komponenty zvlášť v náročných podmínkách průmyslového prostředí. Funkce Auto Fill pro časově úsporné plnění velké 260 l nádrže na čistou vodu i systém ručního vyplachování nádrže jsou součástí stroje jako i dávkovací systém čisticích prostředků Dose šetrný ke zdrojům. </w:t>
      </w:r>
    </w:p>
    <w:p w14:paraId="4512476A" w14:textId="6BB660A9" w:rsidR="0025414B" w:rsidRDefault="0025414B" w:rsidP="0025414B">
      <w:r w:rsidRPr="0025414B">
        <w:t xml:space="preserve">Zcela nově vyvinutá válcová kartáčová hlava ušetří díky optimalizované, integrované funkci zametání časově náročné ruční </w:t>
      </w:r>
      <w:proofErr w:type="spellStart"/>
      <w:r w:rsidRPr="0025414B">
        <w:t>předzametání</w:t>
      </w:r>
      <w:proofErr w:type="spellEnd"/>
      <w:r w:rsidRPr="0025414B">
        <w:t xml:space="preserve"> a snižuje současně riziko ucpání sací lišty. I nově vyvinutá sací lišta a optimalizovaný průtok vzduchu se postarají spolu s oběma neopotřebitelnými E</w:t>
      </w:r>
      <w:r w:rsidR="0012718D">
        <w:t>C</w:t>
      </w:r>
      <w:r w:rsidRPr="0025414B">
        <w:t xml:space="preserve"> turbínami o vynikající výsledky odsávání. Jízdní rychlost až 10 km/h a pracovní šířka </w:t>
      </w:r>
      <w:r w:rsidR="0012718D">
        <w:t xml:space="preserve">až </w:t>
      </w:r>
      <w:r w:rsidRPr="0025414B">
        <w:t>1</w:t>
      </w:r>
      <w:r w:rsidR="0012718D">
        <w:t>2</w:t>
      </w:r>
      <w:r w:rsidRPr="0025414B">
        <w:t>0 centimetrů umožňují plošný výkon v krátkém čase. V případě příliš rychlé jízdy do zatáčky se sensor úhlu natočení kol postará o maximální bezpečnost a stroj</w:t>
      </w:r>
      <w:r w:rsidR="0084417F" w:rsidRPr="0084417F">
        <w:t xml:space="preserve"> </w:t>
      </w:r>
      <w:r w:rsidR="0084417F" w:rsidRPr="0025414B">
        <w:t>zbrzdí</w:t>
      </w:r>
      <w:r w:rsidRPr="0025414B">
        <w:t>. Současně je automaticky optimalizováno nanášení vody v zatáčkách.</w:t>
      </w:r>
    </w:p>
    <w:p w14:paraId="40C20A2F" w14:textId="6F0D8FAD" w:rsidR="00E74DCA" w:rsidRDefault="00E74DCA" w:rsidP="0025414B"/>
    <w:p w14:paraId="764DE18C" w14:textId="27BCD244" w:rsidR="00E74DCA" w:rsidRPr="0025414B" w:rsidRDefault="00E74DCA" w:rsidP="0025414B">
      <w:r>
        <w:t>Oba</w:t>
      </w:r>
      <w:r w:rsidR="0012718D">
        <w:t xml:space="preserve"> podlahové</w:t>
      </w:r>
      <w:r>
        <w:t xml:space="preserve"> mycí stroje jsou snadno intuitivně ovladatelné a </w:t>
      </w:r>
      <w:r w:rsidR="00D56C34">
        <w:t>jsou vybaveny tzv. KIK klíčem (</w:t>
      </w:r>
      <w:r w:rsidR="000A7076" w:rsidRPr="0012718D">
        <w:t xml:space="preserve">Kärcher </w:t>
      </w:r>
      <w:r w:rsidR="0012718D" w:rsidRPr="0012718D">
        <w:t>Inteligentní klíč</w:t>
      </w:r>
      <w:r w:rsidR="00D56C34">
        <w:t>), který</w:t>
      </w:r>
      <w:r w:rsidR="0012718D" w:rsidRPr="0012718D">
        <w:t xml:space="preserve"> je k dispozici v různých barvách s individuálními uživatelskými právy.</w:t>
      </w:r>
    </w:p>
    <w:sectPr w:rsidR="00E74DCA" w:rsidRPr="002541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6E71B7"/>
    <w:multiLevelType w:val="hybridMultilevel"/>
    <w:tmpl w:val="8690DDFE"/>
    <w:lvl w:ilvl="0" w:tplc="F82C3B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06CE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4CE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E85A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E5D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103B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E078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5CA0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408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453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018"/>
    <w:rsid w:val="0000286F"/>
    <w:rsid w:val="00015618"/>
    <w:rsid w:val="00015BCF"/>
    <w:rsid w:val="000A7076"/>
    <w:rsid w:val="000B7601"/>
    <w:rsid w:val="000C5A67"/>
    <w:rsid w:val="00112320"/>
    <w:rsid w:val="0012718D"/>
    <w:rsid w:val="00130FBD"/>
    <w:rsid w:val="00165A81"/>
    <w:rsid w:val="00190596"/>
    <w:rsid w:val="001A4CF1"/>
    <w:rsid w:val="001D0809"/>
    <w:rsid w:val="00206A46"/>
    <w:rsid w:val="00217ECD"/>
    <w:rsid w:val="0025414B"/>
    <w:rsid w:val="002551B3"/>
    <w:rsid w:val="0025780D"/>
    <w:rsid w:val="003349D2"/>
    <w:rsid w:val="003C4070"/>
    <w:rsid w:val="004000EB"/>
    <w:rsid w:val="004A548B"/>
    <w:rsid w:val="004B2BDC"/>
    <w:rsid w:val="004B4920"/>
    <w:rsid w:val="00516BD6"/>
    <w:rsid w:val="005C47B0"/>
    <w:rsid w:val="005E5A26"/>
    <w:rsid w:val="005F3149"/>
    <w:rsid w:val="00686EFD"/>
    <w:rsid w:val="006C25FC"/>
    <w:rsid w:val="00711D6C"/>
    <w:rsid w:val="0072155B"/>
    <w:rsid w:val="007F64B3"/>
    <w:rsid w:val="0084417F"/>
    <w:rsid w:val="008C4067"/>
    <w:rsid w:val="009026B6"/>
    <w:rsid w:val="009073C7"/>
    <w:rsid w:val="009326D9"/>
    <w:rsid w:val="00982C85"/>
    <w:rsid w:val="00986C03"/>
    <w:rsid w:val="009E60F1"/>
    <w:rsid w:val="009F0D3B"/>
    <w:rsid w:val="00A92852"/>
    <w:rsid w:val="00AE2250"/>
    <w:rsid w:val="00B41E39"/>
    <w:rsid w:val="00B60456"/>
    <w:rsid w:val="00B728E8"/>
    <w:rsid w:val="00B766BC"/>
    <w:rsid w:val="00BA7182"/>
    <w:rsid w:val="00BB448C"/>
    <w:rsid w:val="00BC325C"/>
    <w:rsid w:val="00BD1C59"/>
    <w:rsid w:val="00BD5185"/>
    <w:rsid w:val="00BD65DC"/>
    <w:rsid w:val="00BE36C6"/>
    <w:rsid w:val="00BF72BE"/>
    <w:rsid w:val="00C03D7D"/>
    <w:rsid w:val="00CE16F2"/>
    <w:rsid w:val="00CF372D"/>
    <w:rsid w:val="00CF657D"/>
    <w:rsid w:val="00D56C34"/>
    <w:rsid w:val="00D76910"/>
    <w:rsid w:val="00D96A4F"/>
    <w:rsid w:val="00DC0018"/>
    <w:rsid w:val="00DD1A6D"/>
    <w:rsid w:val="00E27699"/>
    <w:rsid w:val="00E4209D"/>
    <w:rsid w:val="00E452A8"/>
    <w:rsid w:val="00E72174"/>
    <w:rsid w:val="00E74DCA"/>
    <w:rsid w:val="00EA0351"/>
    <w:rsid w:val="00F43B5B"/>
    <w:rsid w:val="00F90E26"/>
    <w:rsid w:val="00FC7C7B"/>
    <w:rsid w:val="00FD54A0"/>
    <w:rsid w:val="00FD667A"/>
    <w:rsid w:val="00FE0047"/>
    <w:rsid w:val="00FE0336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00C4"/>
  <w15:chartTrackingRefBased/>
  <w15:docId w15:val="{4C6E2827-1AAA-4DB7-BB82-1E559110D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F3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CE16F2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1905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059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059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05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059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504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39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639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6065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554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289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9947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511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026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72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1188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5935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2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297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5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2022-05-06T09:29:00Z</cp:lastPrinted>
  <dcterms:created xsi:type="dcterms:W3CDTF">2023-05-22T20:31:00Z</dcterms:created>
  <dcterms:modified xsi:type="dcterms:W3CDTF">2023-05-22T20:31:00Z</dcterms:modified>
</cp:coreProperties>
</file>