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57B04" w14:textId="21CCF3D1" w:rsidR="007F0332" w:rsidRPr="000024D2" w:rsidRDefault="00A5761F" w:rsidP="00384ABF">
      <w:pPr>
        <w:jc w:val="both"/>
        <w:rPr>
          <w:b/>
          <w:color w:val="000000" w:themeColor="text1"/>
          <w:sz w:val="24"/>
          <w:szCs w:val="24"/>
        </w:rPr>
      </w:pPr>
      <w:r w:rsidRPr="000024D2">
        <w:rPr>
          <w:b/>
          <w:color w:val="000000" w:themeColor="text1"/>
          <w:sz w:val="24"/>
          <w:szCs w:val="24"/>
        </w:rPr>
        <w:t>Až 35 % pacientů s prodělaným </w:t>
      </w:r>
      <w:r w:rsidR="004A090F">
        <w:rPr>
          <w:b/>
          <w:color w:val="000000" w:themeColor="text1"/>
          <w:sz w:val="24"/>
          <w:szCs w:val="24"/>
        </w:rPr>
        <w:t>c</w:t>
      </w:r>
      <w:r w:rsidR="00E70904">
        <w:rPr>
          <w:b/>
          <w:color w:val="000000" w:themeColor="text1"/>
          <w:sz w:val="24"/>
          <w:szCs w:val="24"/>
        </w:rPr>
        <w:t>ovid-</w:t>
      </w:r>
      <w:r w:rsidRPr="000024D2">
        <w:rPr>
          <w:b/>
          <w:color w:val="000000" w:themeColor="text1"/>
          <w:sz w:val="24"/>
          <w:szCs w:val="24"/>
        </w:rPr>
        <w:t>19 má zdravotní potíže se srdcem</w:t>
      </w:r>
    </w:p>
    <w:p w14:paraId="115D2AE9" w14:textId="77777777" w:rsidR="009148CC" w:rsidRPr="000024D2" w:rsidRDefault="009148CC" w:rsidP="00384ABF">
      <w:pPr>
        <w:jc w:val="both"/>
        <w:rPr>
          <w:b/>
          <w:color w:val="000000" w:themeColor="text1"/>
        </w:rPr>
      </w:pPr>
    </w:p>
    <w:p w14:paraId="50DC6A30" w14:textId="322E00F8" w:rsidR="00673173" w:rsidRPr="000024D2" w:rsidRDefault="00E70904" w:rsidP="00384AB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Praha, </w:t>
      </w:r>
      <w:r w:rsidR="00BE7FF2">
        <w:rPr>
          <w:b/>
          <w:color w:val="000000" w:themeColor="text1"/>
        </w:rPr>
        <w:t>1</w:t>
      </w:r>
      <w:r>
        <w:rPr>
          <w:b/>
          <w:color w:val="000000" w:themeColor="text1"/>
        </w:rPr>
        <w:t xml:space="preserve">. srpna 2023 - </w:t>
      </w:r>
      <w:r w:rsidR="009E04F5" w:rsidRPr="000024D2">
        <w:rPr>
          <w:b/>
          <w:color w:val="000000" w:themeColor="text1"/>
        </w:rPr>
        <w:t xml:space="preserve">Rozvoj onemocnění srdce a cév má podle nejnovějších studií souvislost </w:t>
      </w:r>
      <w:r>
        <w:rPr>
          <w:b/>
          <w:color w:val="000000" w:themeColor="text1"/>
        </w:rPr>
        <w:br/>
      </w:r>
      <w:r w:rsidR="009148CC" w:rsidRPr="000024D2">
        <w:rPr>
          <w:b/>
          <w:color w:val="000000" w:themeColor="text1"/>
        </w:rPr>
        <w:t xml:space="preserve">i </w:t>
      </w:r>
      <w:r w:rsidR="009E04F5" w:rsidRPr="000024D2">
        <w:rPr>
          <w:b/>
          <w:color w:val="000000" w:themeColor="text1"/>
        </w:rPr>
        <w:t xml:space="preserve">s prodělaným onemocněním </w:t>
      </w:r>
      <w:r w:rsidR="004A090F">
        <w:rPr>
          <w:b/>
          <w:color w:val="000000" w:themeColor="text1"/>
        </w:rPr>
        <w:t>c</w:t>
      </w:r>
      <w:r>
        <w:rPr>
          <w:b/>
          <w:color w:val="000000" w:themeColor="text1"/>
        </w:rPr>
        <w:t>ovid</w:t>
      </w:r>
      <w:r w:rsidR="009E04F5" w:rsidRPr="000024D2">
        <w:rPr>
          <w:b/>
          <w:color w:val="000000" w:themeColor="text1"/>
        </w:rPr>
        <w:t xml:space="preserve">-19. Jednak v zanedbané </w:t>
      </w:r>
      <w:r w:rsidR="00A5761F" w:rsidRPr="000024D2">
        <w:rPr>
          <w:b/>
          <w:color w:val="000000" w:themeColor="text1"/>
        </w:rPr>
        <w:t xml:space="preserve">pravidelné </w:t>
      </w:r>
      <w:r w:rsidR="009E04F5" w:rsidRPr="000024D2">
        <w:rPr>
          <w:b/>
          <w:color w:val="000000" w:themeColor="text1"/>
        </w:rPr>
        <w:t>péči, kdy pacienti včas nenavštívili lékaře s obtížemi, tak přímé poškození srdce v důsledku infekce. Podle studií</w:t>
      </w:r>
      <w:r w:rsidR="00673173" w:rsidRPr="000024D2">
        <w:rPr>
          <w:b/>
          <w:color w:val="000000" w:themeColor="text1"/>
        </w:rPr>
        <w:t xml:space="preserve"> mají </w:t>
      </w:r>
      <w:r w:rsidR="009E04F5" w:rsidRPr="000024D2">
        <w:rPr>
          <w:b/>
          <w:color w:val="000000" w:themeColor="text1"/>
        </w:rPr>
        <w:t>celosvětově 4</w:t>
      </w:r>
      <w:r w:rsidR="009148CC" w:rsidRPr="000024D2">
        <w:rPr>
          <w:b/>
          <w:color w:val="000000" w:themeColor="text1"/>
        </w:rPr>
        <w:t xml:space="preserve"> </w:t>
      </w:r>
      <w:r w:rsidR="009E04F5" w:rsidRPr="000024D2">
        <w:rPr>
          <w:b/>
          <w:color w:val="000000" w:themeColor="text1"/>
        </w:rPr>
        <w:t>% nových případů onemocnění srdce souvislost s</w:t>
      </w:r>
      <w:r w:rsidR="00673173" w:rsidRPr="000024D2">
        <w:rPr>
          <w:b/>
          <w:color w:val="000000" w:themeColor="text1"/>
        </w:rPr>
        <w:t xml:space="preserve"> prodělanou</w:t>
      </w:r>
      <w:r w:rsidR="009E04F5" w:rsidRPr="000024D2">
        <w:rPr>
          <w:b/>
          <w:color w:val="000000" w:themeColor="text1"/>
        </w:rPr>
        <w:t xml:space="preserve"> infekcí </w:t>
      </w:r>
      <w:r w:rsidR="004A090F">
        <w:rPr>
          <w:b/>
          <w:color w:val="000000" w:themeColor="text1"/>
        </w:rPr>
        <w:t>c</w:t>
      </w:r>
      <w:r w:rsidR="006750A0">
        <w:rPr>
          <w:b/>
          <w:color w:val="000000" w:themeColor="text1"/>
        </w:rPr>
        <w:t>ovid</w:t>
      </w:r>
      <w:r w:rsidR="009E04F5" w:rsidRPr="000024D2">
        <w:rPr>
          <w:b/>
          <w:color w:val="000000" w:themeColor="text1"/>
        </w:rPr>
        <w:t>-19. Další studie potvrdila potíže se srdcem u 35</w:t>
      </w:r>
      <w:r w:rsidR="009148CC" w:rsidRPr="000024D2">
        <w:rPr>
          <w:b/>
          <w:color w:val="000000" w:themeColor="text1"/>
        </w:rPr>
        <w:t xml:space="preserve"> </w:t>
      </w:r>
      <w:r w:rsidR="009E04F5" w:rsidRPr="000024D2">
        <w:rPr>
          <w:b/>
          <w:color w:val="000000" w:themeColor="text1"/>
        </w:rPr>
        <w:t>% pacientů, kteří byli s infekcí hospitalizováni</w:t>
      </w:r>
      <w:r w:rsidR="009148CC" w:rsidRPr="000024D2">
        <w:rPr>
          <w:b/>
          <w:color w:val="000000" w:themeColor="text1"/>
        </w:rPr>
        <w:t xml:space="preserve">, </w:t>
      </w:r>
      <w:r w:rsidR="00673173" w:rsidRPr="000024D2">
        <w:rPr>
          <w:b/>
          <w:color w:val="000000" w:themeColor="text1"/>
        </w:rPr>
        <w:t>a to téměř rok po infekci.</w:t>
      </w:r>
    </w:p>
    <w:p w14:paraId="32E28662" w14:textId="373D2539" w:rsidR="000A2836" w:rsidRPr="000024D2" w:rsidRDefault="000A2836" w:rsidP="00384ABF">
      <w:pPr>
        <w:jc w:val="both"/>
        <w:rPr>
          <w:color w:val="000000" w:themeColor="text1"/>
        </w:rPr>
      </w:pPr>
      <w:r w:rsidRPr="000024D2">
        <w:rPr>
          <w:color w:val="000000" w:themeColor="text1"/>
        </w:rPr>
        <w:t xml:space="preserve">Celosvětová pandemie onemocnění </w:t>
      </w:r>
      <w:r w:rsidR="006717C9">
        <w:rPr>
          <w:color w:val="000000" w:themeColor="text1"/>
        </w:rPr>
        <w:t>c</w:t>
      </w:r>
      <w:r w:rsidR="006750A0">
        <w:rPr>
          <w:color w:val="000000" w:themeColor="text1"/>
        </w:rPr>
        <w:t>ovid</w:t>
      </w:r>
      <w:r w:rsidR="005847C0" w:rsidRPr="000024D2">
        <w:rPr>
          <w:color w:val="000000" w:themeColor="text1"/>
        </w:rPr>
        <w:t>-</w:t>
      </w:r>
      <w:r w:rsidRPr="000024D2">
        <w:rPr>
          <w:color w:val="000000" w:themeColor="text1"/>
        </w:rPr>
        <w:t xml:space="preserve">19 </w:t>
      </w:r>
      <w:r w:rsidR="008601A0" w:rsidRPr="000024D2">
        <w:rPr>
          <w:color w:val="000000" w:themeColor="text1"/>
        </w:rPr>
        <w:t xml:space="preserve">naštěstí </w:t>
      </w:r>
      <w:r w:rsidR="00E51780" w:rsidRPr="000024D2">
        <w:rPr>
          <w:color w:val="000000" w:themeColor="text1"/>
        </w:rPr>
        <w:t xml:space="preserve">snad </w:t>
      </w:r>
      <w:r w:rsidR="008601A0" w:rsidRPr="000024D2">
        <w:rPr>
          <w:color w:val="000000" w:themeColor="text1"/>
        </w:rPr>
        <w:t xml:space="preserve">již </w:t>
      </w:r>
      <w:r w:rsidRPr="000024D2">
        <w:rPr>
          <w:color w:val="000000" w:themeColor="text1"/>
        </w:rPr>
        <w:t>skončila, nicméně hned po ní začaly týmy lékařů a vědců zkoumat, jaký vliv mělo onemocnění na lidský organi</w:t>
      </w:r>
      <w:r w:rsidR="006750A0">
        <w:rPr>
          <w:color w:val="000000" w:themeColor="text1"/>
        </w:rPr>
        <w:t>s</w:t>
      </w:r>
      <w:r w:rsidRPr="000024D2">
        <w:rPr>
          <w:color w:val="000000" w:themeColor="text1"/>
        </w:rPr>
        <w:t xml:space="preserve">mus. Zajímavé poznatky přinesly studie zabývající se onemocněními srdce a cévní soustavy po prodělání </w:t>
      </w:r>
      <w:r w:rsidR="006717C9">
        <w:rPr>
          <w:color w:val="000000" w:themeColor="text1"/>
        </w:rPr>
        <w:t>c</w:t>
      </w:r>
      <w:r w:rsidR="006750A0">
        <w:rPr>
          <w:color w:val="000000" w:themeColor="text1"/>
        </w:rPr>
        <w:t>ovid</w:t>
      </w:r>
      <w:r w:rsidR="005847C0" w:rsidRPr="000024D2">
        <w:rPr>
          <w:color w:val="000000" w:themeColor="text1"/>
        </w:rPr>
        <w:t>-</w:t>
      </w:r>
      <w:r w:rsidRPr="000024D2">
        <w:rPr>
          <w:color w:val="000000" w:themeColor="text1"/>
        </w:rPr>
        <w:t>19. Kardiovaskulární choroby mají v Česku na svědomí</w:t>
      </w:r>
      <w:r w:rsidR="00E51780" w:rsidRPr="000024D2">
        <w:rPr>
          <w:color w:val="000000" w:themeColor="text1"/>
        </w:rPr>
        <w:t xml:space="preserve"> více než</w:t>
      </w:r>
      <w:r w:rsidRPr="000024D2">
        <w:rPr>
          <w:color w:val="000000" w:themeColor="text1"/>
        </w:rPr>
        <w:t xml:space="preserve"> </w:t>
      </w:r>
      <w:r w:rsidR="005847C0" w:rsidRPr="000024D2">
        <w:rPr>
          <w:color w:val="000000" w:themeColor="text1"/>
        </w:rPr>
        <w:t>40 %</w:t>
      </w:r>
      <w:r w:rsidRPr="000024D2">
        <w:rPr>
          <w:color w:val="000000" w:themeColor="text1"/>
        </w:rPr>
        <w:t xml:space="preserve"> všech úmrtí a pokud by prodělání</w:t>
      </w:r>
      <w:r w:rsidR="005847C0" w:rsidRPr="000024D2">
        <w:rPr>
          <w:color w:val="000000" w:themeColor="text1"/>
        </w:rPr>
        <w:t xml:space="preserve"> </w:t>
      </w:r>
      <w:r w:rsidR="006750A0">
        <w:rPr>
          <w:color w:val="000000" w:themeColor="text1"/>
        </w:rPr>
        <w:t>této nemoci</w:t>
      </w:r>
      <w:r w:rsidR="008601A0" w:rsidRPr="000024D2">
        <w:rPr>
          <w:color w:val="000000" w:themeColor="text1"/>
        </w:rPr>
        <w:t xml:space="preserve"> situaci </w:t>
      </w:r>
      <w:r w:rsidR="00E51780" w:rsidRPr="000024D2">
        <w:rPr>
          <w:color w:val="000000" w:themeColor="text1"/>
        </w:rPr>
        <w:t xml:space="preserve">dále </w:t>
      </w:r>
      <w:r w:rsidRPr="000024D2">
        <w:rPr>
          <w:color w:val="000000" w:themeColor="text1"/>
        </w:rPr>
        <w:t>zhoršoval</w:t>
      </w:r>
      <w:r w:rsidR="008601A0" w:rsidRPr="000024D2">
        <w:rPr>
          <w:color w:val="000000" w:themeColor="text1"/>
        </w:rPr>
        <w:t>o</w:t>
      </w:r>
      <w:r w:rsidRPr="000024D2">
        <w:rPr>
          <w:color w:val="000000" w:themeColor="text1"/>
        </w:rPr>
        <w:t xml:space="preserve">, </w:t>
      </w:r>
      <w:r w:rsidR="00A5761F" w:rsidRPr="000024D2">
        <w:rPr>
          <w:color w:val="000000" w:themeColor="text1"/>
        </w:rPr>
        <w:t xml:space="preserve">mohl by to být </w:t>
      </w:r>
      <w:r w:rsidRPr="000024D2">
        <w:rPr>
          <w:color w:val="000000" w:themeColor="text1"/>
        </w:rPr>
        <w:t>závažný problém.</w:t>
      </w:r>
    </w:p>
    <w:p w14:paraId="374A3A5D" w14:textId="2BA730E2" w:rsidR="000A2836" w:rsidRPr="000024D2" w:rsidRDefault="00673173" w:rsidP="00384ABF">
      <w:pPr>
        <w:jc w:val="both"/>
        <w:rPr>
          <w:b/>
          <w:color w:val="000000" w:themeColor="text1"/>
        </w:rPr>
      </w:pPr>
      <w:r w:rsidRPr="000024D2">
        <w:rPr>
          <w:b/>
          <w:color w:val="000000" w:themeColor="text1"/>
        </w:rPr>
        <w:t>4</w:t>
      </w:r>
      <w:r w:rsidR="00A5761F" w:rsidRPr="000024D2">
        <w:rPr>
          <w:b/>
          <w:color w:val="000000" w:themeColor="text1"/>
        </w:rPr>
        <w:t xml:space="preserve"> </w:t>
      </w:r>
      <w:r w:rsidRPr="000024D2">
        <w:rPr>
          <w:b/>
          <w:color w:val="000000" w:themeColor="text1"/>
        </w:rPr>
        <w:t xml:space="preserve">% nových případů nemocí srdce jdou na vrub </w:t>
      </w:r>
      <w:r w:rsidR="00740D9A">
        <w:rPr>
          <w:b/>
          <w:color w:val="000000" w:themeColor="text1"/>
        </w:rPr>
        <w:t>c</w:t>
      </w:r>
      <w:r w:rsidR="006750A0">
        <w:rPr>
          <w:b/>
          <w:color w:val="000000" w:themeColor="text1"/>
        </w:rPr>
        <w:t>ovid-</w:t>
      </w:r>
      <w:r w:rsidRPr="000024D2">
        <w:rPr>
          <w:b/>
          <w:color w:val="000000" w:themeColor="text1"/>
        </w:rPr>
        <w:t>19</w:t>
      </w:r>
    </w:p>
    <w:p w14:paraId="6E6DF639" w14:textId="77777777" w:rsidR="00A0093C" w:rsidRDefault="000A2836" w:rsidP="00384ABF">
      <w:pPr>
        <w:jc w:val="both"/>
        <w:rPr>
          <w:color w:val="000000" w:themeColor="text1"/>
        </w:rPr>
      </w:pPr>
      <w:r w:rsidRPr="000024D2">
        <w:rPr>
          <w:color w:val="000000" w:themeColor="text1"/>
        </w:rPr>
        <w:t xml:space="preserve">Výsledky </w:t>
      </w:r>
      <w:r w:rsidR="005847C0" w:rsidRPr="000024D2">
        <w:rPr>
          <w:color w:val="000000" w:themeColor="text1"/>
        </w:rPr>
        <w:t xml:space="preserve">studie </w:t>
      </w:r>
      <w:r w:rsidRPr="000024D2">
        <w:rPr>
          <w:color w:val="000000" w:themeColor="text1"/>
        </w:rPr>
        <w:t xml:space="preserve">amerických vědců potvrdily podezření, že u osob, které prodělali </w:t>
      </w:r>
      <w:r w:rsidR="00A0093C">
        <w:rPr>
          <w:color w:val="000000" w:themeColor="text1"/>
        </w:rPr>
        <w:t>c</w:t>
      </w:r>
      <w:r w:rsidR="006750A0">
        <w:rPr>
          <w:color w:val="000000" w:themeColor="text1"/>
        </w:rPr>
        <w:t>ovid-</w:t>
      </w:r>
      <w:r w:rsidRPr="000024D2">
        <w:rPr>
          <w:color w:val="000000" w:themeColor="text1"/>
        </w:rPr>
        <w:t>19, existuje zvýšené riziko vzniku kardiovaskulárních komplikací</w:t>
      </w:r>
      <w:r w:rsidR="00917746" w:rsidRPr="000024D2">
        <w:rPr>
          <w:color w:val="000000" w:themeColor="text1"/>
        </w:rPr>
        <w:t>, a to</w:t>
      </w:r>
      <w:r w:rsidRPr="000024D2">
        <w:rPr>
          <w:color w:val="000000" w:themeColor="text1"/>
        </w:rPr>
        <w:t xml:space="preserve"> </w:t>
      </w:r>
      <w:r w:rsidR="00E51780" w:rsidRPr="000024D2">
        <w:rPr>
          <w:color w:val="000000" w:themeColor="text1"/>
        </w:rPr>
        <w:t xml:space="preserve">dokonce </w:t>
      </w:r>
      <w:r w:rsidRPr="000024D2">
        <w:rPr>
          <w:color w:val="000000" w:themeColor="text1"/>
        </w:rPr>
        <w:t xml:space="preserve">až rok po nákaze. </w:t>
      </w:r>
      <w:r w:rsidR="00917746" w:rsidRPr="000024D2">
        <w:rPr>
          <w:color w:val="000000" w:themeColor="text1"/>
        </w:rPr>
        <w:t xml:space="preserve">Jednalo se jak o poruchy </w:t>
      </w:r>
      <w:r w:rsidR="00E51780" w:rsidRPr="000024D2">
        <w:rPr>
          <w:color w:val="000000" w:themeColor="text1"/>
        </w:rPr>
        <w:t xml:space="preserve">srdečního </w:t>
      </w:r>
      <w:r w:rsidR="00917746" w:rsidRPr="000024D2">
        <w:rPr>
          <w:color w:val="000000" w:themeColor="text1"/>
        </w:rPr>
        <w:t xml:space="preserve">rytmu, poškození srdečního svalu, tak i ischemické komplikace jako infarkt nebo mrtvice. </w:t>
      </w:r>
      <w:r w:rsidR="008601A0" w:rsidRPr="000024D2">
        <w:rPr>
          <w:color w:val="000000" w:themeColor="text1"/>
        </w:rPr>
        <w:t xml:space="preserve">Případy související s infekcí </w:t>
      </w:r>
      <w:r w:rsidR="00A0093C">
        <w:rPr>
          <w:color w:val="000000" w:themeColor="text1"/>
        </w:rPr>
        <w:t>c</w:t>
      </w:r>
      <w:r w:rsidR="006750A0">
        <w:rPr>
          <w:color w:val="000000" w:themeColor="text1"/>
        </w:rPr>
        <w:t>ovid</w:t>
      </w:r>
      <w:r w:rsidR="005847C0" w:rsidRPr="000024D2">
        <w:rPr>
          <w:color w:val="000000" w:themeColor="text1"/>
        </w:rPr>
        <w:t>-19</w:t>
      </w:r>
      <w:r w:rsidR="008601A0" w:rsidRPr="000024D2">
        <w:rPr>
          <w:color w:val="000000" w:themeColor="text1"/>
        </w:rPr>
        <w:t xml:space="preserve"> tvoří až 4</w:t>
      </w:r>
      <w:r w:rsidR="00A5761F" w:rsidRPr="000024D2">
        <w:rPr>
          <w:color w:val="000000" w:themeColor="text1"/>
        </w:rPr>
        <w:t xml:space="preserve"> </w:t>
      </w:r>
      <w:r w:rsidR="008601A0" w:rsidRPr="000024D2">
        <w:rPr>
          <w:color w:val="000000" w:themeColor="text1"/>
        </w:rPr>
        <w:t xml:space="preserve">% všech nových případů onemocnění srdce.  </w:t>
      </w:r>
    </w:p>
    <w:p w14:paraId="35ADD6AE" w14:textId="0FB85850" w:rsidR="000A2836" w:rsidRPr="000024D2" w:rsidRDefault="00917746" w:rsidP="00384ABF">
      <w:pPr>
        <w:jc w:val="both"/>
        <w:rPr>
          <w:color w:val="000000" w:themeColor="text1"/>
        </w:rPr>
      </w:pPr>
      <w:r w:rsidRPr="000024D2">
        <w:rPr>
          <w:color w:val="000000" w:themeColor="text1"/>
        </w:rPr>
        <w:t>„</w:t>
      </w:r>
      <w:r w:rsidR="000A2836" w:rsidRPr="000024D2">
        <w:rPr>
          <w:color w:val="000000" w:themeColor="text1"/>
        </w:rPr>
        <w:t xml:space="preserve">Srdce </w:t>
      </w:r>
      <w:r w:rsidRPr="000024D2">
        <w:rPr>
          <w:color w:val="000000" w:themeColor="text1"/>
        </w:rPr>
        <w:t xml:space="preserve">je orgán, který se </w:t>
      </w:r>
      <w:r w:rsidR="000A2836" w:rsidRPr="000024D2">
        <w:rPr>
          <w:color w:val="000000" w:themeColor="text1"/>
        </w:rPr>
        <w:t xml:space="preserve">po poškození </w:t>
      </w:r>
      <w:r w:rsidRPr="000024D2">
        <w:rPr>
          <w:color w:val="000000" w:themeColor="text1"/>
        </w:rPr>
        <w:t xml:space="preserve">obtížně </w:t>
      </w:r>
      <w:r w:rsidR="000A2836" w:rsidRPr="000024D2">
        <w:rPr>
          <w:color w:val="000000" w:themeColor="text1"/>
        </w:rPr>
        <w:t>regeneruje</w:t>
      </w:r>
      <w:r w:rsidRPr="000024D2">
        <w:rPr>
          <w:color w:val="000000" w:themeColor="text1"/>
        </w:rPr>
        <w:t xml:space="preserve">. Pokud vzniklo poškození v důsledku infekčního onemocnění, je to </w:t>
      </w:r>
      <w:r w:rsidR="008601A0" w:rsidRPr="000024D2">
        <w:rPr>
          <w:color w:val="000000" w:themeColor="text1"/>
        </w:rPr>
        <w:t xml:space="preserve">velmi často </w:t>
      </w:r>
      <w:r w:rsidRPr="000024D2">
        <w:rPr>
          <w:color w:val="000000" w:themeColor="text1"/>
        </w:rPr>
        <w:t>pro pacienta nepříjemná komplikace na celý život.</w:t>
      </w:r>
      <w:r w:rsidR="00DB72F5" w:rsidRPr="000024D2">
        <w:rPr>
          <w:color w:val="000000" w:themeColor="text1"/>
        </w:rPr>
        <w:t xml:space="preserve"> Proto</w:t>
      </w:r>
      <w:r w:rsidR="008601A0" w:rsidRPr="000024D2">
        <w:rPr>
          <w:color w:val="000000" w:themeColor="text1"/>
        </w:rPr>
        <w:t xml:space="preserve"> </w:t>
      </w:r>
      <w:proofErr w:type="gramStart"/>
      <w:r w:rsidR="008601A0" w:rsidRPr="000024D2">
        <w:rPr>
          <w:color w:val="000000" w:themeColor="text1"/>
        </w:rPr>
        <w:t xml:space="preserve">by  </w:t>
      </w:r>
      <w:r w:rsidR="00E51780" w:rsidRPr="000024D2">
        <w:rPr>
          <w:color w:val="000000" w:themeColor="text1"/>
        </w:rPr>
        <w:t>u</w:t>
      </w:r>
      <w:proofErr w:type="gramEnd"/>
      <w:r w:rsidR="00E51780" w:rsidRPr="000024D2">
        <w:rPr>
          <w:color w:val="000000" w:themeColor="text1"/>
        </w:rPr>
        <w:t xml:space="preserve"> vybraných, především vysoce rizikových </w:t>
      </w:r>
      <w:r w:rsidR="008601A0" w:rsidRPr="000024D2">
        <w:rPr>
          <w:color w:val="000000" w:themeColor="text1"/>
        </w:rPr>
        <w:t xml:space="preserve">pacientů po prodělaném </w:t>
      </w:r>
      <w:r w:rsidR="00A0093C">
        <w:rPr>
          <w:color w:val="000000" w:themeColor="text1"/>
        </w:rPr>
        <w:t>c</w:t>
      </w:r>
      <w:r w:rsidR="006750A0">
        <w:rPr>
          <w:color w:val="000000" w:themeColor="text1"/>
        </w:rPr>
        <w:t>ovidu,</w:t>
      </w:r>
      <w:r w:rsidR="008601A0" w:rsidRPr="000024D2">
        <w:rPr>
          <w:color w:val="000000" w:themeColor="text1"/>
        </w:rPr>
        <w:t xml:space="preserve"> mělo dojít</w:t>
      </w:r>
      <w:r w:rsidR="00E51780" w:rsidRPr="000024D2">
        <w:rPr>
          <w:color w:val="000000" w:themeColor="text1"/>
        </w:rPr>
        <w:t xml:space="preserve"> </w:t>
      </w:r>
      <w:r w:rsidR="008601A0" w:rsidRPr="000024D2">
        <w:rPr>
          <w:color w:val="000000" w:themeColor="text1"/>
        </w:rPr>
        <w:t>i na vyšetření srdce</w:t>
      </w:r>
      <w:r w:rsidR="006750A0">
        <w:rPr>
          <w:color w:val="000000" w:themeColor="text1"/>
        </w:rPr>
        <w:t>,</w:t>
      </w:r>
      <w:r w:rsidRPr="000024D2">
        <w:rPr>
          <w:color w:val="000000" w:themeColor="text1"/>
        </w:rPr>
        <w:t xml:space="preserve">“ </w:t>
      </w:r>
      <w:r w:rsidR="006750A0">
        <w:rPr>
          <w:color w:val="000000" w:themeColor="text1"/>
        </w:rPr>
        <w:t>ř</w:t>
      </w:r>
      <w:r w:rsidRPr="000024D2">
        <w:rPr>
          <w:color w:val="000000" w:themeColor="text1"/>
        </w:rPr>
        <w:t xml:space="preserve">íká prof. MUDr. </w:t>
      </w:r>
      <w:r w:rsidR="00384ABF" w:rsidRPr="000024D2">
        <w:rPr>
          <w:color w:val="000000" w:themeColor="text1"/>
        </w:rPr>
        <w:t>Richard Češka</w:t>
      </w:r>
      <w:r w:rsidR="00A5761F" w:rsidRPr="000024D2">
        <w:rPr>
          <w:color w:val="000000" w:themeColor="text1"/>
        </w:rPr>
        <w:t>, garant</w:t>
      </w:r>
      <w:r w:rsidRPr="000024D2">
        <w:rPr>
          <w:color w:val="000000" w:themeColor="text1"/>
        </w:rPr>
        <w:t xml:space="preserve"> Srdce v hlavě.</w:t>
      </w:r>
    </w:p>
    <w:p w14:paraId="6911A355" w14:textId="77777777" w:rsidR="004852B7" w:rsidRPr="000024D2" w:rsidRDefault="00673173" w:rsidP="00384ABF">
      <w:pPr>
        <w:jc w:val="both"/>
        <w:rPr>
          <w:b/>
          <w:color w:val="000000" w:themeColor="text1"/>
        </w:rPr>
      </w:pPr>
      <w:r w:rsidRPr="000024D2">
        <w:rPr>
          <w:b/>
          <w:color w:val="000000" w:themeColor="text1"/>
        </w:rPr>
        <w:t>Třetina pacientů po hospitalizaci se zadýchává ještě rok</w:t>
      </w:r>
    </w:p>
    <w:p w14:paraId="64B3D0B7" w14:textId="7BA04B07" w:rsidR="005847C0" w:rsidRPr="000024D2" w:rsidRDefault="004852B7" w:rsidP="00384ABF">
      <w:pPr>
        <w:jc w:val="both"/>
        <w:rPr>
          <w:color w:val="000000" w:themeColor="text1"/>
        </w:rPr>
      </w:pPr>
      <w:r w:rsidRPr="000024D2">
        <w:rPr>
          <w:color w:val="000000" w:themeColor="text1"/>
        </w:rPr>
        <w:t xml:space="preserve">Jiná, </w:t>
      </w:r>
      <w:r w:rsidR="00070AEF" w:rsidRPr="000024D2">
        <w:rPr>
          <w:color w:val="000000" w:themeColor="text1"/>
        </w:rPr>
        <w:t>evropská, studie</w:t>
      </w:r>
      <w:r w:rsidRPr="000024D2">
        <w:rPr>
          <w:color w:val="000000" w:themeColor="text1"/>
        </w:rPr>
        <w:t xml:space="preserve"> přinesla hypotézu, že pacienti s </w:t>
      </w:r>
      <w:r w:rsidR="00A0093C">
        <w:rPr>
          <w:color w:val="000000" w:themeColor="text1"/>
        </w:rPr>
        <w:t>c</w:t>
      </w:r>
      <w:r w:rsidR="006750A0">
        <w:rPr>
          <w:color w:val="000000" w:themeColor="text1"/>
        </w:rPr>
        <w:t>ovid</w:t>
      </w:r>
      <w:r w:rsidRPr="000024D2">
        <w:rPr>
          <w:rFonts w:ascii="Cambria Math" w:hAnsi="Cambria Math" w:cs="Cambria Math"/>
          <w:color w:val="000000" w:themeColor="text1"/>
        </w:rPr>
        <w:t>‑</w:t>
      </w:r>
      <w:r w:rsidRPr="000024D2">
        <w:rPr>
          <w:color w:val="000000" w:themeColor="text1"/>
        </w:rPr>
        <w:t>19, kte</w:t>
      </w:r>
      <w:r w:rsidRPr="000024D2">
        <w:rPr>
          <w:rFonts w:ascii="Calibri" w:hAnsi="Calibri" w:cs="Calibri"/>
          <w:color w:val="000000" w:themeColor="text1"/>
        </w:rPr>
        <w:t>ří</w:t>
      </w:r>
      <w:r w:rsidRPr="000024D2">
        <w:rPr>
          <w:color w:val="000000" w:themeColor="text1"/>
        </w:rPr>
        <w:t xml:space="preserve"> </w:t>
      </w:r>
      <w:r w:rsidR="007442E8" w:rsidRPr="000024D2">
        <w:rPr>
          <w:color w:val="000000" w:themeColor="text1"/>
        </w:rPr>
        <w:t xml:space="preserve">se </w:t>
      </w:r>
      <w:r w:rsidR="00070AEF" w:rsidRPr="000024D2">
        <w:rPr>
          <w:color w:val="000000" w:themeColor="text1"/>
        </w:rPr>
        <w:t>až jeden rok po zotaven</w:t>
      </w:r>
      <w:r w:rsidR="00070AEF" w:rsidRPr="000024D2">
        <w:rPr>
          <w:rFonts w:ascii="Calibri" w:hAnsi="Calibri" w:cs="Calibri"/>
          <w:color w:val="000000" w:themeColor="text1"/>
        </w:rPr>
        <w:t>í</w:t>
      </w:r>
      <w:r w:rsidR="00070AEF" w:rsidRPr="000024D2">
        <w:rPr>
          <w:color w:val="000000" w:themeColor="text1"/>
        </w:rPr>
        <w:t xml:space="preserve"> z </w:t>
      </w:r>
      <w:r w:rsidR="00A5761F" w:rsidRPr="000024D2">
        <w:rPr>
          <w:color w:val="000000" w:themeColor="text1"/>
        </w:rPr>
        <w:t>nemoci</w:t>
      </w:r>
      <w:r w:rsidR="00070AEF" w:rsidRPr="000024D2">
        <w:rPr>
          <w:color w:val="000000" w:themeColor="text1"/>
        </w:rPr>
        <w:t xml:space="preserve">, lehce unaví a zadýchávají během </w:t>
      </w:r>
      <w:r w:rsidRPr="000024D2">
        <w:rPr>
          <w:color w:val="000000" w:themeColor="text1"/>
        </w:rPr>
        <w:t>fyzick</w:t>
      </w:r>
      <w:r w:rsidRPr="000024D2">
        <w:rPr>
          <w:rFonts w:ascii="Calibri" w:hAnsi="Calibri" w:cs="Calibri"/>
          <w:color w:val="000000" w:themeColor="text1"/>
        </w:rPr>
        <w:t>é</w:t>
      </w:r>
      <w:r w:rsidRPr="000024D2">
        <w:rPr>
          <w:color w:val="000000" w:themeColor="text1"/>
        </w:rPr>
        <w:t xml:space="preserve"> aktivity</w:t>
      </w:r>
      <w:r w:rsidR="00070AEF" w:rsidRPr="000024D2">
        <w:rPr>
          <w:color w:val="000000" w:themeColor="text1"/>
        </w:rPr>
        <w:t>,</w:t>
      </w:r>
      <w:r w:rsidRPr="000024D2">
        <w:rPr>
          <w:color w:val="000000" w:themeColor="text1"/>
        </w:rPr>
        <w:t xml:space="preserve"> mohli utrp</w:t>
      </w:r>
      <w:r w:rsidRPr="000024D2">
        <w:rPr>
          <w:rFonts w:ascii="Calibri" w:hAnsi="Calibri" w:cs="Calibri"/>
          <w:color w:val="000000" w:themeColor="text1"/>
        </w:rPr>
        <w:t>ě</w:t>
      </w:r>
      <w:r w:rsidRPr="000024D2">
        <w:rPr>
          <w:color w:val="000000" w:themeColor="text1"/>
        </w:rPr>
        <w:t>t po</w:t>
      </w:r>
      <w:r w:rsidRPr="000024D2">
        <w:rPr>
          <w:rFonts w:ascii="Calibri" w:hAnsi="Calibri" w:cs="Calibri"/>
          <w:color w:val="000000" w:themeColor="text1"/>
        </w:rPr>
        <w:t>š</w:t>
      </w:r>
      <w:r w:rsidRPr="000024D2">
        <w:rPr>
          <w:color w:val="000000" w:themeColor="text1"/>
        </w:rPr>
        <w:t>kozen</w:t>
      </w:r>
      <w:r w:rsidRPr="000024D2">
        <w:rPr>
          <w:rFonts w:ascii="Calibri" w:hAnsi="Calibri" w:cs="Calibri"/>
          <w:color w:val="000000" w:themeColor="text1"/>
        </w:rPr>
        <w:t>í</w:t>
      </w:r>
      <w:r w:rsidRPr="000024D2">
        <w:rPr>
          <w:color w:val="000000" w:themeColor="text1"/>
        </w:rPr>
        <w:t xml:space="preserve"> srdce. Studie zahrnovala pacient</w:t>
      </w:r>
      <w:r w:rsidR="00070AEF" w:rsidRPr="000024D2">
        <w:rPr>
          <w:color w:val="000000" w:themeColor="text1"/>
        </w:rPr>
        <w:t>y</w:t>
      </w:r>
      <w:r w:rsidRPr="000024D2">
        <w:rPr>
          <w:color w:val="000000" w:themeColor="text1"/>
        </w:rPr>
        <w:t xml:space="preserve"> bez předchozího srdečního onemocnění</w:t>
      </w:r>
      <w:r w:rsidR="00070AEF" w:rsidRPr="000024D2">
        <w:rPr>
          <w:color w:val="000000" w:themeColor="text1"/>
        </w:rPr>
        <w:t xml:space="preserve"> v průměrném věku 50 let</w:t>
      </w:r>
      <w:r w:rsidRPr="000024D2">
        <w:rPr>
          <w:color w:val="000000" w:themeColor="text1"/>
        </w:rPr>
        <w:t xml:space="preserve">, kteří byli hospitalizováni s </w:t>
      </w:r>
      <w:r w:rsidR="00B01270">
        <w:rPr>
          <w:color w:val="000000" w:themeColor="text1"/>
        </w:rPr>
        <w:t>c</w:t>
      </w:r>
      <w:r w:rsidR="006750A0">
        <w:rPr>
          <w:color w:val="000000" w:themeColor="text1"/>
        </w:rPr>
        <w:t>ovid</w:t>
      </w:r>
      <w:r w:rsidRPr="000024D2">
        <w:rPr>
          <w:rFonts w:ascii="Cambria Math" w:hAnsi="Cambria Math" w:cs="Cambria Math"/>
          <w:color w:val="000000" w:themeColor="text1"/>
        </w:rPr>
        <w:t>‑</w:t>
      </w:r>
      <w:r w:rsidRPr="000024D2">
        <w:rPr>
          <w:color w:val="000000" w:themeColor="text1"/>
        </w:rPr>
        <w:t xml:space="preserve">19. </w:t>
      </w:r>
      <w:r w:rsidR="00070AEF" w:rsidRPr="000024D2">
        <w:rPr>
          <w:color w:val="000000" w:themeColor="text1"/>
        </w:rPr>
        <w:t xml:space="preserve">Po speciálním vyšetření EKG byly výsledky šokující: po </w:t>
      </w:r>
      <w:r w:rsidRPr="000024D2">
        <w:rPr>
          <w:color w:val="000000" w:themeColor="text1"/>
        </w:rPr>
        <w:t xml:space="preserve">roce mělo </w:t>
      </w:r>
      <w:r w:rsidR="009E04F5" w:rsidRPr="000024D2">
        <w:rPr>
          <w:color w:val="000000" w:themeColor="text1"/>
        </w:rPr>
        <w:t>35 %</w:t>
      </w:r>
      <w:r w:rsidR="00070AEF" w:rsidRPr="000024D2">
        <w:rPr>
          <w:color w:val="000000" w:themeColor="text1"/>
        </w:rPr>
        <w:t xml:space="preserve"> </w:t>
      </w:r>
      <w:r w:rsidRPr="000024D2">
        <w:rPr>
          <w:color w:val="000000" w:themeColor="text1"/>
        </w:rPr>
        <w:t>pacientů dušnost při námaze.</w:t>
      </w:r>
      <w:r w:rsidR="00070AEF" w:rsidRPr="000024D2">
        <w:rPr>
          <w:color w:val="000000" w:themeColor="text1"/>
        </w:rPr>
        <w:t xml:space="preserve"> Pro kvalitnější vyhodnocení</w:t>
      </w:r>
      <w:r w:rsidRPr="000024D2">
        <w:rPr>
          <w:color w:val="000000" w:themeColor="text1"/>
        </w:rPr>
        <w:t xml:space="preserve"> </w:t>
      </w:r>
      <w:r w:rsidR="00070AEF" w:rsidRPr="000024D2">
        <w:rPr>
          <w:color w:val="000000" w:themeColor="text1"/>
        </w:rPr>
        <w:t>kardiovaskulárních</w:t>
      </w:r>
      <w:r w:rsidRPr="000024D2">
        <w:rPr>
          <w:color w:val="000000" w:themeColor="text1"/>
        </w:rPr>
        <w:t xml:space="preserve"> násled</w:t>
      </w:r>
      <w:r w:rsidR="005847C0" w:rsidRPr="000024D2">
        <w:rPr>
          <w:color w:val="000000" w:themeColor="text1"/>
        </w:rPr>
        <w:t>ků</w:t>
      </w:r>
      <w:r w:rsidRPr="000024D2">
        <w:rPr>
          <w:color w:val="000000" w:themeColor="text1"/>
        </w:rPr>
        <w:t xml:space="preserve"> tohoto onemocnění je však potřeba dalších studií.   </w:t>
      </w:r>
    </w:p>
    <w:p w14:paraId="45C76E55" w14:textId="4DD787B3" w:rsidR="00786A5F" w:rsidRDefault="004B12EE" w:rsidP="00384ABF">
      <w:pPr>
        <w:jc w:val="both"/>
        <w:rPr>
          <w:color w:val="000000" w:themeColor="text1"/>
        </w:rPr>
      </w:pPr>
      <w:r w:rsidRPr="000024D2">
        <w:rPr>
          <w:color w:val="000000" w:themeColor="text1"/>
        </w:rPr>
        <w:t>„</w:t>
      </w:r>
      <w:r w:rsidR="005847C0" w:rsidRPr="000024D2">
        <w:rPr>
          <w:color w:val="000000" w:themeColor="text1"/>
        </w:rPr>
        <w:t xml:space="preserve">Komplikace po samotném onemocnění </w:t>
      </w:r>
      <w:r w:rsidR="007664E5">
        <w:rPr>
          <w:color w:val="000000" w:themeColor="text1"/>
        </w:rPr>
        <w:t>c</w:t>
      </w:r>
      <w:r w:rsidR="006750A0">
        <w:rPr>
          <w:color w:val="000000" w:themeColor="text1"/>
        </w:rPr>
        <w:t>ovid</w:t>
      </w:r>
      <w:r w:rsidR="005847C0" w:rsidRPr="000024D2">
        <w:rPr>
          <w:color w:val="000000" w:themeColor="text1"/>
        </w:rPr>
        <w:t xml:space="preserve">-19 a takzvaný postcovidový syndrom jsou medicínské problémy, které bude třeba pečlivě sledovat, vědecky zkoumat a intenzivně léčit. Již fakt, že během pandemie pacienti s onemocněním </w:t>
      </w:r>
      <w:r w:rsidR="009E04F5" w:rsidRPr="000024D2">
        <w:rPr>
          <w:color w:val="000000" w:themeColor="text1"/>
        </w:rPr>
        <w:t>srdce a cév neměli možnost své onemocnění léčit, je závažný. Zanedbaná péče v mnohých případech stav těchto pacientů zhoršila</w:t>
      </w:r>
      <w:r w:rsidRPr="000024D2">
        <w:rPr>
          <w:color w:val="000000" w:themeColor="text1"/>
        </w:rPr>
        <w:t xml:space="preserve">,“ </w:t>
      </w:r>
      <w:r w:rsidR="006750A0">
        <w:rPr>
          <w:color w:val="000000" w:themeColor="text1"/>
        </w:rPr>
        <w:t>upozorňuje</w:t>
      </w:r>
      <w:r w:rsidRPr="000024D2">
        <w:rPr>
          <w:color w:val="000000" w:themeColor="text1"/>
        </w:rPr>
        <w:t xml:space="preserve"> prof. MUDr. </w:t>
      </w:r>
      <w:r w:rsidR="00384ABF" w:rsidRPr="000024D2">
        <w:rPr>
          <w:color w:val="000000" w:themeColor="text1"/>
        </w:rPr>
        <w:t>Richard Češka</w:t>
      </w:r>
      <w:r w:rsidR="006750A0">
        <w:rPr>
          <w:color w:val="000000" w:themeColor="text1"/>
        </w:rPr>
        <w:t xml:space="preserve">, </w:t>
      </w:r>
      <w:r w:rsidR="006750A0" w:rsidRPr="000024D2">
        <w:rPr>
          <w:color w:val="000000" w:themeColor="text1"/>
        </w:rPr>
        <w:t>garant Srdce v hlavě.</w:t>
      </w:r>
      <w:r w:rsidR="00E51780" w:rsidRPr="000024D2">
        <w:rPr>
          <w:color w:val="000000" w:themeColor="text1"/>
        </w:rPr>
        <w:t xml:space="preserve"> </w:t>
      </w:r>
    </w:p>
    <w:p w14:paraId="752A75F7" w14:textId="43BD9EA0" w:rsidR="009E04F5" w:rsidRPr="000024D2" w:rsidRDefault="00E51780" w:rsidP="00384ABF">
      <w:pPr>
        <w:jc w:val="both"/>
        <w:rPr>
          <w:color w:val="000000" w:themeColor="text1"/>
        </w:rPr>
      </w:pPr>
      <w:r w:rsidRPr="000024D2">
        <w:rPr>
          <w:color w:val="000000" w:themeColor="text1"/>
        </w:rPr>
        <w:t xml:space="preserve">Je prostě třeba na souvislosti mezi onemocněním </w:t>
      </w:r>
      <w:r w:rsidR="00681685">
        <w:rPr>
          <w:color w:val="000000" w:themeColor="text1"/>
        </w:rPr>
        <w:t>c</w:t>
      </w:r>
      <w:r w:rsidR="00786A5F">
        <w:rPr>
          <w:color w:val="000000" w:themeColor="text1"/>
        </w:rPr>
        <w:t>ovid</w:t>
      </w:r>
      <w:r w:rsidRPr="000024D2">
        <w:rPr>
          <w:color w:val="000000" w:themeColor="text1"/>
        </w:rPr>
        <w:t xml:space="preserve">-19 a onemocněními srdce myslet. Platí to pro lékaře i pacienty. </w:t>
      </w:r>
      <w:r w:rsidR="009E04F5" w:rsidRPr="000024D2">
        <w:rPr>
          <w:color w:val="000000" w:themeColor="text1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9E04F5" w:rsidRPr="00002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36"/>
    <w:rsid w:val="000024D2"/>
    <w:rsid w:val="00070AEF"/>
    <w:rsid w:val="000A2836"/>
    <w:rsid w:val="002A7D8F"/>
    <w:rsid w:val="00384ABF"/>
    <w:rsid w:val="004852B7"/>
    <w:rsid w:val="004A090F"/>
    <w:rsid w:val="004B12EE"/>
    <w:rsid w:val="004D0292"/>
    <w:rsid w:val="005847C0"/>
    <w:rsid w:val="006717C9"/>
    <w:rsid w:val="00673173"/>
    <w:rsid w:val="006750A0"/>
    <w:rsid w:val="00681685"/>
    <w:rsid w:val="00740D9A"/>
    <w:rsid w:val="007442E8"/>
    <w:rsid w:val="007664E5"/>
    <w:rsid w:val="00786A5F"/>
    <w:rsid w:val="007F0332"/>
    <w:rsid w:val="008601A0"/>
    <w:rsid w:val="009148CC"/>
    <w:rsid w:val="00917746"/>
    <w:rsid w:val="009A4E1D"/>
    <w:rsid w:val="009E04F5"/>
    <w:rsid w:val="009E0F82"/>
    <w:rsid w:val="00A0093C"/>
    <w:rsid w:val="00A5761F"/>
    <w:rsid w:val="00B01270"/>
    <w:rsid w:val="00BE7FF2"/>
    <w:rsid w:val="00C551BC"/>
    <w:rsid w:val="00C9488A"/>
    <w:rsid w:val="00DB72F5"/>
    <w:rsid w:val="00E51780"/>
    <w:rsid w:val="00E70904"/>
    <w:rsid w:val="00EC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F0AE"/>
  <w15:chartTrackingRefBased/>
  <w15:docId w15:val="{BC312142-66CC-4A27-9DD9-BA9B1EFD5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148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7" ma:contentTypeDescription="Vytvoří nový dokument" ma:contentTypeScope="" ma:versionID="3b65202682a8324d11386f45ec6b149e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756da6e73f76ce5ac979fadf8409c645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D4B797-55E5-41B9-A806-DD48BC2FBE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7BC71A-2A34-45E7-88A9-CC01C8F24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AspenPR</Company>
  <LinksUpToDate>false</LinksUpToDate>
  <CharactersWithSpaces>3194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dcterms:created xsi:type="dcterms:W3CDTF">2023-08-15T20:53:00Z</dcterms:created>
  <dcterms:modified xsi:type="dcterms:W3CDTF">2023-08-15T20:53:00Z</dcterms:modified>
  <cp:category/>
</cp:coreProperties>
</file>