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7CC40894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se</w:t>
      </w:r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opět zásadně 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podíle</w:t>
      </w:r>
      <w:r w:rsidR="00F74BA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l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na zajištění čistoty</w:t>
      </w:r>
      <w:r w:rsidR="00E2176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KVIFF. </w:t>
      </w:r>
      <w:r w:rsidR="00F74BA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</w:r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Letos b</w:t>
      </w:r>
      <w:r w:rsidR="00F74BA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yl</w:t>
      </w:r>
      <w:r w:rsidR="000215D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kladen velký důraz na ekologický aspekt</w:t>
      </w: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0E3932D1" w14:textId="74D89BB4" w:rsidR="00CF4940" w:rsidRPr="00DE68DA" w:rsidRDefault="00BC76E9" w:rsidP="005B0D60">
      <w:pPr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8F3895">
        <w:rPr>
          <w:rFonts w:asciiTheme="minorHAnsi" w:hAnsiTheme="minorHAnsi" w:cstheme="minorHAnsi"/>
          <w:b/>
          <w:bCs/>
          <w:color w:val="000000" w:themeColor="text1"/>
        </w:rPr>
        <w:t>9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8F3895">
        <w:rPr>
          <w:rFonts w:asciiTheme="minorHAnsi" w:hAnsiTheme="minorHAnsi" w:cstheme="minorHAnsi"/>
          <w:b/>
          <w:bCs/>
          <w:color w:val="000000" w:themeColor="text1"/>
        </w:rPr>
        <w:t xml:space="preserve">srpna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0215D8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DE68DA">
        <w:rPr>
          <w:rFonts w:asciiTheme="minorHAnsi" w:hAnsiTheme="minorHAnsi" w:cstheme="minorHAnsi"/>
          <w:b/>
          <w:bCs/>
          <w:color w:val="0D0D0D" w:themeColor="text1" w:themeTint="F2"/>
        </w:rPr>
        <w:t>Společnost Kärcher</w:t>
      </w:r>
      <w:r w:rsidR="00C7739D" w:rsidRPr="00DE68DA">
        <w:rPr>
          <w:rFonts w:asciiTheme="minorHAnsi" w:hAnsiTheme="minorHAnsi" w:cstheme="minorHAnsi"/>
          <w:b/>
          <w:bCs/>
          <w:color w:val="0D0D0D" w:themeColor="text1" w:themeTint="F2"/>
        </w:rPr>
        <w:t>, která</w:t>
      </w:r>
      <w:r w:rsidR="00F1661A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="00E6651F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je </w:t>
      </w:r>
      <w:r w:rsidR="00F1661A" w:rsidRPr="00DE68DA">
        <w:rPr>
          <w:rFonts w:asciiTheme="minorHAnsi" w:hAnsiTheme="minorHAnsi" w:cstheme="minorHAnsi"/>
          <w:b/>
          <w:bCs/>
          <w:color w:val="0D0D0D" w:themeColor="text1" w:themeTint="F2"/>
        </w:rPr>
        <w:t>nejen</w:t>
      </w:r>
      <w:r w:rsidR="00D26470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="00E6651F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pojmem </w:t>
      </w:r>
      <w:r w:rsidR="00F1661A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v oblasti úklidových </w:t>
      </w:r>
    </w:p>
    <w:p w14:paraId="482C5EBA" w14:textId="67A91E3B" w:rsidR="00C7739D" w:rsidRPr="00DE68DA" w:rsidRDefault="00F1661A" w:rsidP="005B0D60">
      <w:pPr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a čisticích strojů a technologií, ale také významným podporovatelem </w:t>
      </w:r>
      <w:r w:rsidR="002D2997" w:rsidRPr="00DE68DA">
        <w:rPr>
          <w:rFonts w:asciiTheme="minorHAnsi" w:hAnsiTheme="minorHAnsi" w:cstheme="minorHAnsi"/>
          <w:b/>
          <w:bCs/>
          <w:color w:val="0D0D0D" w:themeColor="text1" w:themeTint="F2"/>
        </w:rPr>
        <w:t>kultury</w:t>
      </w:r>
      <w:r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a kulturn</w:t>
      </w:r>
      <w:r w:rsidR="002D2997" w:rsidRPr="00DE68DA">
        <w:rPr>
          <w:rFonts w:asciiTheme="minorHAnsi" w:hAnsiTheme="minorHAnsi" w:cstheme="minorHAnsi"/>
          <w:b/>
          <w:bCs/>
          <w:color w:val="0D0D0D" w:themeColor="text1" w:themeTint="F2"/>
        </w:rPr>
        <w:t>ího</w:t>
      </w:r>
      <w:r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dědictví</w:t>
      </w:r>
      <w:r w:rsidR="00C7739D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v mnoha zemích po celém světě, b</w:t>
      </w:r>
      <w:r w:rsidR="00F74BAD" w:rsidRPr="00DE68DA">
        <w:rPr>
          <w:rFonts w:asciiTheme="minorHAnsi" w:hAnsiTheme="minorHAnsi" w:cstheme="minorHAnsi"/>
          <w:b/>
          <w:bCs/>
          <w:color w:val="0D0D0D" w:themeColor="text1" w:themeTint="F2"/>
        </w:rPr>
        <w:t>yla</w:t>
      </w:r>
      <w:r w:rsidR="00C7739D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letos opět </w:t>
      </w:r>
      <w:r w:rsidR="00EF421B" w:rsidRPr="00DE68DA">
        <w:rPr>
          <w:rFonts w:asciiTheme="minorHAnsi" w:hAnsiTheme="minorHAnsi" w:cstheme="minorHAnsi"/>
          <w:b/>
          <w:bCs/>
          <w:color w:val="0D0D0D" w:themeColor="text1" w:themeTint="F2"/>
        </w:rPr>
        <w:t>partnerem čistého festivalu</w:t>
      </w:r>
      <w:r w:rsidR="005B0D60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-</w:t>
      </w:r>
      <w:r w:rsidR="00EF421B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="001B341F" w:rsidRPr="00DE68DA">
        <w:rPr>
          <w:rFonts w:asciiTheme="minorHAnsi" w:hAnsiTheme="minorHAnsi" w:cstheme="minorHAnsi"/>
          <w:b/>
          <w:bCs/>
          <w:color w:val="0D0D0D" w:themeColor="text1" w:themeTint="F2"/>
        </w:rPr>
        <w:t xml:space="preserve">57. ročníku </w:t>
      </w:r>
      <w:r w:rsidR="00C7739D" w:rsidRPr="00DE68DA">
        <w:rPr>
          <w:rFonts w:asciiTheme="minorHAnsi" w:hAnsiTheme="minorHAnsi" w:cstheme="minorHAnsi"/>
          <w:b/>
          <w:bCs/>
          <w:color w:val="0D0D0D" w:themeColor="text1" w:themeTint="F2"/>
          <w:shd w:val="clear" w:color="auto" w:fill="FFFFFF"/>
        </w:rPr>
        <w:t>Mezinárodního filmového festivalu Karlovy Vary</w:t>
      </w:r>
      <w:r w:rsidR="00DE68DA">
        <w:rPr>
          <w:rFonts w:asciiTheme="minorHAnsi" w:hAnsiTheme="minorHAnsi" w:cstheme="minorHAnsi"/>
          <w:b/>
          <w:bCs/>
          <w:color w:val="0D0D0D" w:themeColor="text1" w:themeTint="F2"/>
          <w:shd w:val="clear" w:color="auto" w:fill="FFFFFF"/>
        </w:rPr>
        <w:t xml:space="preserve"> (KVIFF).</w:t>
      </w:r>
    </w:p>
    <w:p w14:paraId="368919DD" w14:textId="3C49A862" w:rsidR="00AB2B2F" w:rsidRDefault="00944809" w:rsidP="000215D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„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Dosavadní 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partnerství </w:t>
      </w:r>
      <w:r w:rsidR="000215D8">
        <w:rPr>
          <w:rFonts w:asciiTheme="minorHAnsi" w:hAnsiTheme="minorHAnsi" w:cstheme="minorHAnsi"/>
          <w:color w:val="0D0D0D" w:themeColor="text1" w:themeTint="F2"/>
        </w:rPr>
        <w:t>je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velice pozitivně vnímáno jak u nás ve firmě, tak u organizátora </w:t>
      </w:r>
      <w:r w:rsidR="00AC48A7">
        <w:rPr>
          <w:rFonts w:asciiTheme="minorHAnsi" w:hAnsiTheme="minorHAnsi" w:cstheme="minorHAnsi"/>
          <w:color w:val="0D0D0D" w:themeColor="text1" w:themeTint="F2"/>
        </w:rPr>
        <w:br/>
      </w:r>
      <w:r w:rsidR="00344D79">
        <w:rPr>
          <w:rFonts w:asciiTheme="minorHAnsi" w:hAnsiTheme="minorHAnsi" w:cstheme="minorHAnsi"/>
          <w:color w:val="0D0D0D" w:themeColor="text1" w:themeTint="F2"/>
        </w:rPr>
        <w:t>i návštěvníků festivalu, proto si v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elice vážíme toho, že </w:t>
      </w:r>
      <w:r w:rsidR="00DE68DA">
        <w:rPr>
          <w:rFonts w:asciiTheme="minorHAnsi" w:hAnsiTheme="minorHAnsi" w:cstheme="minorHAnsi"/>
          <w:color w:val="0D0D0D" w:themeColor="text1" w:themeTint="F2"/>
        </w:rPr>
        <w:t>jsme mohli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být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součástí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77AD9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>5</w:t>
      </w:r>
      <w:r w:rsidR="000215D8">
        <w:rPr>
          <w:rFonts w:asciiTheme="minorHAnsi" w:hAnsiTheme="minorHAnsi" w:cstheme="minorHAnsi"/>
          <w:color w:val="0D0D0D" w:themeColor="text1" w:themeTint="F2"/>
        </w:rPr>
        <w:t>7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. ročníku </w:t>
      </w:r>
      <w:r w:rsidR="00903390">
        <w:rPr>
          <w:rFonts w:asciiTheme="minorHAnsi" w:hAnsiTheme="minorHAnsi" w:cstheme="minorHAnsi"/>
          <w:color w:val="0D0D0D" w:themeColor="text1" w:themeTint="F2"/>
        </w:rPr>
        <w:t>této jedinečné události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. Opět </w:t>
      </w:r>
      <w:r w:rsidR="00DE68DA">
        <w:rPr>
          <w:rFonts w:asciiTheme="minorHAnsi" w:hAnsiTheme="minorHAnsi" w:cstheme="minorHAnsi"/>
          <w:color w:val="0D0D0D" w:themeColor="text1" w:themeTint="F2"/>
        </w:rPr>
        <w:t>jsme rádi</w:t>
      </w:r>
      <w:r w:rsidR="00344D79">
        <w:rPr>
          <w:rFonts w:asciiTheme="minorHAnsi" w:hAnsiTheme="minorHAnsi" w:cstheme="minorHAnsi"/>
          <w:color w:val="0D0D0D" w:themeColor="text1" w:themeTint="F2"/>
        </w:rPr>
        <w:t xml:space="preserve"> pom</w:t>
      </w:r>
      <w:r w:rsidR="00DE68DA">
        <w:rPr>
          <w:rFonts w:asciiTheme="minorHAnsi" w:hAnsiTheme="minorHAnsi" w:cstheme="minorHAnsi"/>
          <w:color w:val="0D0D0D" w:themeColor="text1" w:themeTint="F2"/>
        </w:rPr>
        <w:t xml:space="preserve">ohli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se zajištěním a udržením čistoty </w:t>
      </w:r>
      <w:r w:rsidR="00E966A3">
        <w:rPr>
          <w:rFonts w:asciiTheme="minorHAnsi" w:hAnsiTheme="minorHAnsi" w:cstheme="minorHAnsi"/>
          <w:color w:val="0D0D0D" w:themeColor="text1" w:themeTint="F2"/>
        </w:rPr>
        <w:t xml:space="preserve">v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průběhu festivalu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, zejména v prostorách a okolí hotelu </w:t>
      </w:r>
      <w:proofErr w:type="spellStart"/>
      <w:r w:rsidR="000215D8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="000215D8">
        <w:rPr>
          <w:rFonts w:asciiTheme="minorHAnsi" w:hAnsiTheme="minorHAnsi" w:cstheme="minorHAnsi"/>
          <w:color w:val="0D0D0D" w:themeColor="text1" w:themeTint="F2"/>
        </w:rPr>
        <w:t>,</w:t>
      </w:r>
      <w:r w:rsidR="00903390">
        <w:rPr>
          <w:rFonts w:asciiTheme="minorHAnsi" w:hAnsiTheme="minorHAnsi" w:cstheme="minorHAnsi"/>
          <w:color w:val="0D0D0D" w:themeColor="text1" w:themeTint="F2"/>
        </w:rPr>
        <w:t xml:space="preserve"> kolonády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 a přilehlých parků.</w:t>
      </w:r>
      <w:r w:rsidR="00201841" w:rsidRPr="00D62AA0">
        <w:rPr>
          <w:rFonts w:asciiTheme="minorHAnsi" w:hAnsiTheme="minorHAnsi" w:cstheme="minorHAnsi"/>
          <w:color w:val="0D0D0D" w:themeColor="text1" w:themeTint="F2"/>
        </w:rPr>
        <w:t xml:space="preserve"> Máme radost, </w:t>
      </w:r>
      <w:r w:rsidR="00220B70">
        <w:rPr>
          <w:rFonts w:asciiTheme="minorHAnsi" w:hAnsiTheme="minorHAnsi" w:cstheme="minorHAnsi"/>
          <w:color w:val="0D0D0D" w:themeColor="text1" w:themeTint="F2"/>
        </w:rPr>
        <w:t xml:space="preserve">že </w:t>
      </w:r>
      <w:r w:rsidR="00DE68DA">
        <w:rPr>
          <w:rFonts w:asciiTheme="minorHAnsi" w:hAnsiTheme="minorHAnsi" w:cstheme="minorHAnsi"/>
          <w:color w:val="0D0D0D" w:themeColor="text1" w:themeTint="F2"/>
        </w:rPr>
        <w:t>jsme mohli</w:t>
      </w:r>
      <w:r w:rsidR="000215D8" w:rsidRPr="000215D8">
        <w:rPr>
          <w:rFonts w:asciiTheme="minorHAnsi" w:hAnsiTheme="minorHAnsi" w:cstheme="minorHAnsi"/>
          <w:color w:val="0D0D0D" w:themeColor="text1" w:themeTint="F2"/>
        </w:rPr>
        <w:t xml:space="preserve"> poskytnout naše nejnovější stroje</w:t>
      </w:r>
      <w:r w:rsidR="00220B70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="000215D8" w:rsidRPr="000215D8">
        <w:rPr>
          <w:rFonts w:asciiTheme="minorHAnsi" w:hAnsiTheme="minorHAnsi" w:cstheme="minorHAnsi"/>
          <w:color w:val="0D0D0D" w:themeColor="text1" w:themeTint="F2"/>
        </w:rPr>
        <w:t xml:space="preserve"> technologie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, které se osvědč</w:t>
      </w:r>
      <w:r w:rsidR="00344D79">
        <w:rPr>
          <w:rFonts w:asciiTheme="minorHAnsi" w:hAnsiTheme="minorHAnsi" w:cstheme="minorHAnsi"/>
          <w:color w:val="0D0D0D" w:themeColor="text1" w:themeTint="F2"/>
        </w:rPr>
        <w:t>ují v mnoha evropských i světových městech, stejně tak na kulturních a společenských událostech všeho druhu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. Velice rádi </w:t>
      </w:r>
      <w:r w:rsidR="00DE68DA">
        <w:rPr>
          <w:rFonts w:asciiTheme="minorHAnsi" w:hAnsiTheme="minorHAnsi" w:cstheme="minorHAnsi"/>
          <w:color w:val="0D0D0D" w:themeColor="text1" w:themeTint="F2"/>
        </w:rPr>
        <w:t>jsme přispěli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 také k důrazu pořadatelů festivalu na co největší ekologičnost,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” říká Milada Skutilová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generální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ředitelka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české pobočky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Kärcher.</w:t>
      </w:r>
    </w:p>
    <w:p w14:paraId="5B647B51" w14:textId="01C0C140" w:rsidR="000215D8" w:rsidRDefault="00F37157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903390">
        <w:rPr>
          <w:rFonts w:asciiTheme="minorHAnsi" w:hAnsiTheme="minorHAnsi" w:cstheme="minorHAnsi"/>
          <w:color w:val="0D0D0D" w:themeColor="text1" w:themeTint="F2"/>
        </w:rPr>
        <w:t>Kärcher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poskyt</w:t>
      </w:r>
      <w:r w:rsidR="00222BF3">
        <w:rPr>
          <w:rFonts w:asciiTheme="minorHAnsi" w:hAnsiTheme="minorHAnsi" w:cstheme="minorHAnsi"/>
          <w:color w:val="0D0D0D" w:themeColor="text1" w:themeTint="F2"/>
        </w:rPr>
        <w:t>l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uklízecím četám </w:t>
      </w:r>
      <w:r w:rsidR="00123707">
        <w:rPr>
          <w:rFonts w:asciiTheme="minorHAnsi" w:hAnsiTheme="minorHAnsi" w:cstheme="minorHAnsi"/>
          <w:color w:val="0D0D0D" w:themeColor="text1" w:themeTint="F2"/>
        </w:rPr>
        <w:t>nejen komunální a zametací stroje pro venkovní úklid v exponovaných částech města, ale také</w:t>
      </w:r>
      <w:r w:rsidR="00E241BC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D269E">
        <w:rPr>
          <w:rFonts w:asciiTheme="minorHAnsi" w:hAnsiTheme="minorHAnsi" w:cstheme="minorHAnsi"/>
          <w:color w:val="0D0D0D" w:themeColor="text1" w:themeTint="F2"/>
        </w:rPr>
        <w:t>širokou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flotilu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>čisticí</w:t>
      </w:r>
      <w:r w:rsidR="00123707">
        <w:rPr>
          <w:rFonts w:asciiTheme="minorHAnsi" w:hAnsiTheme="minorHAnsi" w:cstheme="minorHAnsi"/>
          <w:color w:val="0D0D0D" w:themeColor="text1" w:themeTint="F2"/>
        </w:rPr>
        <w:t>ch strojů</w:t>
      </w:r>
      <w:r w:rsidR="008D269E">
        <w:rPr>
          <w:rFonts w:asciiTheme="minorHAnsi" w:hAnsiTheme="minorHAnsi" w:cstheme="minorHAnsi"/>
          <w:color w:val="0D0D0D" w:themeColor="text1" w:themeTint="F2"/>
        </w:rPr>
        <w:t>,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pomůcek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 a prostředků</w:t>
      </w:r>
      <w:r w:rsidR="00123707">
        <w:rPr>
          <w:rFonts w:asciiTheme="minorHAnsi" w:hAnsiTheme="minorHAnsi" w:cstheme="minorHAnsi"/>
          <w:color w:val="0D0D0D" w:themeColor="text1" w:themeTint="F2"/>
        </w:rPr>
        <w:t xml:space="preserve"> pro úklid </w:t>
      </w:r>
      <w:r w:rsidR="008D269E">
        <w:rPr>
          <w:rFonts w:asciiTheme="minorHAnsi" w:hAnsiTheme="minorHAnsi" w:cstheme="minorHAnsi"/>
          <w:color w:val="0D0D0D" w:themeColor="text1" w:themeTint="F2"/>
        </w:rPr>
        <w:t xml:space="preserve">a desinfekci </w:t>
      </w:r>
      <w:r w:rsidR="00123707">
        <w:rPr>
          <w:rFonts w:asciiTheme="minorHAnsi" w:hAnsiTheme="minorHAnsi" w:cstheme="minorHAnsi"/>
          <w:color w:val="0D0D0D" w:themeColor="text1" w:themeTint="F2"/>
        </w:rPr>
        <w:t>vnitřních festivalových lokalit</w:t>
      </w:r>
      <w:r w:rsidR="001B341F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CC0D71">
        <w:rPr>
          <w:rFonts w:asciiTheme="minorHAnsi" w:hAnsiTheme="minorHAnsi" w:cstheme="minorHAnsi"/>
          <w:color w:val="0D0D0D" w:themeColor="text1" w:themeTint="F2"/>
        </w:rPr>
        <w:t xml:space="preserve">podílel se i na zajištění  </w:t>
      </w:r>
      <w:r w:rsidR="001B341F">
        <w:rPr>
          <w:rFonts w:asciiTheme="minorHAnsi" w:hAnsiTheme="minorHAnsi" w:cstheme="minorHAnsi"/>
          <w:color w:val="0D0D0D" w:themeColor="text1" w:themeTint="F2"/>
        </w:rPr>
        <w:t>i odpadov</w:t>
      </w:r>
      <w:r w:rsidR="00CC0D71">
        <w:rPr>
          <w:rFonts w:asciiTheme="minorHAnsi" w:hAnsiTheme="minorHAnsi" w:cstheme="minorHAnsi"/>
          <w:color w:val="0D0D0D" w:themeColor="text1" w:themeTint="F2"/>
        </w:rPr>
        <w:t>ých</w:t>
      </w:r>
      <w:r w:rsidR="001B341F">
        <w:rPr>
          <w:rFonts w:asciiTheme="minorHAnsi" w:hAnsiTheme="minorHAnsi" w:cstheme="minorHAnsi"/>
          <w:color w:val="0D0D0D" w:themeColor="text1" w:themeTint="F2"/>
        </w:rPr>
        <w:t xml:space="preserve"> nádob pro tříděný odpad</w:t>
      </w:r>
      <w:r w:rsidR="00CC0D71">
        <w:rPr>
          <w:rFonts w:asciiTheme="minorHAnsi" w:hAnsiTheme="minorHAnsi" w:cstheme="minorHAnsi"/>
          <w:color w:val="0D0D0D" w:themeColor="text1" w:themeTint="F2"/>
        </w:rPr>
        <w:t xml:space="preserve"> v hotelu </w:t>
      </w:r>
      <w:proofErr w:type="spellStart"/>
      <w:r w:rsidR="00CC0D71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="00CC0D71">
        <w:rPr>
          <w:rFonts w:asciiTheme="minorHAnsi" w:hAnsiTheme="minorHAnsi" w:cstheme="minorHAnsi"/>
          <w:color w:val="0D0D0D" w:themeColor="text1" w:themeTint="F2"/>
        </w:rPr>
        <w:t xml:space="preserve"> a venkovních festivalových prostorách</w:t>
      </w:r>
      <w:r w:rsidR="00123707">
        <w:rPr>
          <w:rFonts w:asciiTheme="minorHAnsi" w:hAnsiTheme="minorHAnsi" w:cstheme="minorHAnsi"/>
          <w:color w:val="0D0D0D" w:themeColor="text1" w:themeTint="F2"/>
        </w:rPr>
        <w:t>.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21761" w:rsidRPr="00903390">
        <w:rPr>
          <w:rFonts w:asciiTheme="minorHAnsi" w:hAnsiTheme="minorHAnsi" w:cstheme="minorHAnsi"/>
        </w:rPr>
        <w:t xml:space="preserve">Experti společnosti Kärcher </w:t>
      </w:r>
      <w:r w:rsidR="00222BF3">
        <w:rPr>
          <w:rFonts w:asciiTheme="minorHAnsi" w:hAnsiTheme="minorHAnsi" w:cstheme="minorHAnsi"/>
        </w:rPr>
        <w:t>byli</w:t>
      </w:r>
      <w:r w:rsidR="00E21761" w:rsidRPr="00903390">
        <w:rPr>
          <w:rFonts w:asciiTheme="minorHAnsi" w:hAnsiTheme="minorHAnsi" w:cstheme="minorHAnsi"/>
        </w:rPr>
        <w:t xml:space="preserve"> </w:t>
      </w:r>
      <w:r w:rsidR="00417086">
        <w:rPr>
          <w:rFonts w:asciiTheme="minorHAnsi" w:hAnsiTheme="minorHAnsi" w:cstheme="minorHAnsi"/>
        </w:rPr>
        <w:t xml:space="preserve">navíc </w:t>
      </w:r>
      <w:r w:rsidR="00E21761" w:rsidRPr="00903390">
        <w:rPr>
          <w:rFonts w:asciiTheme="minorHAnsi" w:hAnsiTheme="minorHAnsi" w:cstheme="minorHAnsi"/>
        </w:rPr>
        <w:t>po celou dobu festivalu k dispozici pro poradenství a supervi</w:t>
      </w:r>
      <w:r w:rsidR="004747FE" w:rsidRPr="00903390">
        <w:rPr>
          <w:rFonts w:asciiTheme="minorHAnsi" w:hAnsiTheme="minorHAnsi" w:cstheme="minorHAnsi"/>
        </w:rPr>
        <w:t>zi</w:t>
      </w:r>
      <w:r w:rsidR="00E21761" w:rsidRPr="00903390">
        <w:rPr>
          <w:rFonts w:asciiTheme="minorHAnsi" w:hAnsiTheme="minorHAnsi" w:cstheme="minorHAnsi"/>
        </w:rPr>
        <w:t xml:space="preserve"> </w:t>
      </w:r>
      <w:r w:rsidR="004747FE" w:rsidRPr="00903390">
        <w:rPr>
          <w:rFonts w:asciiTheme="minorHAnsi" w:hAnsiTheme="minorHAnsi" w:cstheme="minorHAnsi"/>
          <w:color w:val="0D0D0D" w:themeColor="text1" w:themeTint="F2"/>
        </w:rPr>
        <w:t xml:space="preserve">úklidového </w:t>
      </w:r>
      <w:r w:rsidR="00E21761" w:rsidRPr="00903390">
        <w:rPr>
          <w:rFonts w:asciiTheme="minorHAnsi" w:hAnsiTheme="minorHAnsi" w:cstheme="minorHAnsi"/>
          <w:color w:val="0D0D0D" w:themeColor="text1" w:themeTint="F2"/>
        </w:rPr>
        <w:t>řešení festivalu</w:t>
      </w:r>
      <w:r w:rsidR="00EF421B">
        <w:rPr>
          <w:rFonts w:asciiTheme="minorHAnsi" w:hAnsiTheme="minorHAnsi" w:cstheme="minorHAnsi"/>
          <w:color w:val="0D0D0D" w:themeColor="text1" w:themeTint="F2"/>
        </w:rPr>
        <w:t>.</w:t>
      </w:r>
      <w:r w:rsidR="000215D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222BF3">
        <w:rPr>
          <w:rFonts w:asciiTheme="minorHAnsi" w:hAnsiTheme="minorHAnsi" w:cstheme="minorHAnsi"/>
          <w:color w:val="0D0D0D" w:themeColor="text1" w:themeTint="F2"/>
        </w:rPr>
        <w:t>Populární byl také tradiční že</w:t>
      </w:r>
      <w:r w:rsidR="003A05A4">
        <w:rPr>
          <w:rFonts w:asciiTheme="minorHAnsi" w:hAnsiTheme="minorHAnsi" w:cstheme="minorHAnsi"/>
          <w:color w:val="0D0D0D" w:themeColor="text1" w:themeTint="F2"/>
        </w:rPr>
        <w:t>h</w:t>
      </w:r>
      <w:r w:rsidR="00222BF3">
        <w:rPr>
          <w:rFonts w:asciiTheme="minorHAnsi" w:hAnsiTheme="minorHAnsi" w:cstheme="minorHAnsi"/>
          <w:color w:val="0D0D0D" w:themeColor="text1" w:themeTint="F2"/>
        </w:rPr>
        <w:t>lící koute</w:t>
      </w:r>
      <w:r w:rsidR="003A05A4">
        <w:rPr>
          <w:rFonts w:asciiTheme="minorHAnsi" w:hAnsiTheme="minorHAnsi" w:cstheme="minorHAnsi"/>
          <w:color w:val="0D0D0D" w:themeColor="text1" w:themeTint="F2"/>
        </w:rPr>
        <w:t xml:space="preserve">k </w:t>
      </w:r>
      <w:r w:rsidR="00222BF3">
        <w:rPr>
          <w:rFonts w:asciiTheme="minorHAnsi" w:hAnsiTheme="minorHAnsi" w:cstheme="minorHAnsi"/>
          <w:color w:val="0D0D0D" w:themeColor="text1" w:themeTint="F2"/>
        </w:rPr>
        <w:t xml:space="preserve">v hotelu </w:t>
      </w:r>
      <w:proofErr w:type="spellStart"/>
      <w:r w:rsidR="00222BF3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="00222BF3">
        <w:rPr>
          <w:rFonts w:asciiTheme="minorHAnsi" w:hAnsiTheme="minorHAnsi" w:cstheme="minorHAnsi"/>
          <w:color w:val="0D0D0D" w:themeColor="text1" w:themeTint="F2"/>
        </w:rPr>
        <w:t>.</w:t>
      </w:r>
    </w:p>
    <w:p w14:paraId="50195B89" w14:textId="10C8D33C" w:rsidR="00664A46" w:rsidRDefault="00664A46" w:rsidP="00664A46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664A46">
        <w:rPr>
          <w:rFonts w:asciiTheme="minorHAnsi" w:hAnsiTheme="minorHAnsi" w:cstheme="minorHAnsi"/>
          <w:color w:val="0D0D0D" w:themeColor="text1" w:themeTint="F2"/>
        </w:rPr>
        <w:t>Velkou výhodou je, že</w:t>
      </w:r>
      <w:r>
        <w:rPr>
          <w:rFonts w:asciiTheme="minorHAnsi" w:hAnsiTheme="minorHAnsi" w:cstheme="minorHAnsi"/>
          <w:color w:val="0D0D0D" w:themeColor="text1" w:themeTint="F2"/>
        </w:rPr>
        <w:t xml:space="preserve"> společnost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Kärcher se na ekologická a udržitelná</w:t>
      </w:r>
      <w:r w:rsidR="00220B70">
        <w:rPr>
          <w:rFonts w:asciiTheme="minorHAnsi" w:hAnsiTheme="minorHAnsi" w:cstheme="minorHAnsi"/>
          <w:color w:val="0D0D0D" w:themeColor="text1" w:themeTint="F2"/>
        </w:rPr>
        <w:t xml:space="preserve"> řešení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specializuje již </w:t>
      </w:r>
      <w:r>
        <w:rPr>
          <w:rFonts w:asciiTheme="minorHAnsi" w:hAnsiTheme="minorHAnsi" w:cstheme="minorHAnsi"/>
          <w:color w:val="0D0D0D" w:themeColor="text1" w:themeTint="F2"/>
        </w:rPr>
        <w:t>mnoho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let</w:t>
      </w:r>
      <w:r>
        <w:rPr>
          <w:rFonts w:asciiTheme="minorHAnsi" w:hAnsiTheme="minorHAnsi" w:cstheme="minorHAnsi"/>
          <w:color w:val="0D0D0D" w:themeColor="text1" w:themeTint="F2"/>
        </w:rPr>
        <w:t xml:space="preserve"> a neustále je zdokon</w:t>
      </w:r>
      <w:r w:rsidR="00417086">
        <w:rPr>
          <w:rFonts w:asciiTheme="minorHAnsi" w:hAnsiTheme="minorHAnsi" w:cstheme="minorHAnsi"/>
          <w:color w:val="0D0D0D" w:themeColor="text1" w:themeTint="F2"/>
        </w:rPr>
        <w:t>a</w:t>
      </w:r>
      <w:r>
        <w:rPr>
          <w:rFonts w:asciiTheme="minorHAnsi" w:hAnsiTheme="minorHAnsi" w:cstheme="minorHAnsi"/>
          <w:color w:val="0D0D0D" w:themeColor="text1" w:themeTint="F2"/>
        </w:rPr>
        <w:t>luje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. Na festivalu </w:t>
      </w:r>
      <w:r w:rsidR="00222BF3">
        <w:rPr>
          <w:rFonts w:asciiTheme="minorHAnsi" w:hAnsiTheme="minorHAnsi" w:cstheme="minorHAnsi"/>
          <w:color w:val="0D0D0D" w:themeColor="text1" w:themeTint="F2"/>
        </w:rPr>
        <w:t>mohla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ve velké míře využívat bateriové stroje, například extraktory, vysavače či okenní vysavače pro úklid vnitřních prostor. </w:t>
      </w:r>
      <w:r w:rsidR="005320D8">
        <w:rPr>
          <w:rFonts w:asciiTheme="minorHAnsi" w:hAnsiTheme="minorHAnsi" w:cstheme="minorHAnsi"/>
          <w:color w:val="0D0D0D" w:themeColor="text1" w:themeTint="F2"/>
        </w:rPr>
        <w:t xml:space="preserve"> Třeba b</w:t>
      </w:r>
      <w:r w:rsidR="005320D8" w:rsidRPr="00664A46">
        <w:rPr>
          <w:rFonts w:asciiTheme="minorHAnsi" w:hAnsiTheme="minorHAnsi" w:cstheme="minorHAnsi"/>
          <w:color w:val="0D0D0D" w:themeColor="text1" w:themeTint="F2"/>
        </w:rPr>
        <w:t xml:space="preserve">ateriové </w:t>
      </w:r>
      <w:r w:rsidRPr="00664A46">
        <w:rPr>
          <w:rFonts w:asciiTheme="minorHAnsi" w:hAnsiTheme="minorHAnsi" w:cstheme="minorHAnsi"/>
          <w:color w:val="0D0D0D" w:themeColor="text1" w:themeTint="F2"/>
        </w:rPr>
        <w:t>vysavače na záda mají vynikající mobilitu a jsou flexibilní, zajistí vyšší produktivitu při menší námaze a úsporu času až 23 %, jsou šetrné i pro personál a mají výrazně nižší spotřebu energie. Šetřit energii u vysavačů na bateriový pohon je dvojnásobně smysluplné, pro životní prostředí a pro delší pracovní intervaly.</w:t>
      </w:r>
    </w:p>
    <w:p w14:paraId="361AAB2A" w14:textId="6DE4A9DE" w:rsidR="00664A46" w:rsidRPr="00664A46" w:rsidRDefault="00664A46" w:rsidP="00664A46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664A46">
        <w:rPr>
          <w:rFonts w:asciiTheme="minorHAnsi" w:hAnsiTheme="minorHAnsi" w:cstheme="minorHAnsi"/>
          <w:color w:val="0D0D0D" w:themeColor="text1" w:themeTint="F2"/>
        </w:rPr>
        <w:t xml:space="preserve">Venkovní prostory </w:t>
      </w:r>
      <w:r w:rsidR="00222BF3">
        <w:rPr>
          <w:rFonts w:asciiTheme="minorHAnsi" w:hAnsiTheme="minorHAnsi" w:cstheme="minorHAnsi"/>
          <w:color w:val="0D0D0D" w:themeColor="text1" w:themeTint="F2"/>
        </w:rPr>
        <w:t>byly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pravidelně zametány a uklízeny třemi komunálními stroji Kärcher. </w:t>
      </w:r>
      <w:r w:rsidR="00222BF3">
        <w:rPr>
          <w:rFonts w:asciiTheme="minorHAnsi" w:hAnsiTheme="minorHAnsi" w:cstheme="minorHAnsi"/>
          <w:color w:val="0D0D0D" w:themeColor="text1" w:themeTint="F2"/>
        </w:rPr>
        <w:t>Zaji</w:t>
      </w:r>
      <w:r w:rsidR="00E949B1">
        <w:rPr>
          <w:rFonts w:asciiTheme="minorHAnsi" w:hAnsiTheme="minorHAnsi" w:cstheme="minorHAnsi"/>
          <w:color w:val="0D0D0D" w:themeColor="text1" w:themeTint="F2"/>
        </w:rPr>
        <w:t>štěno bylo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zejména odstranění prachu i s funkcí skrápění, nečistot z chodníků a parků. Venkovní lavičky </w:t>
      </w:r>
      <w:r w:rsidR="00222BF3">
        <w:rPr>
          <w:rFonts w:asciiTheme="minorHAnsi" w:hAnsiTheme="minorHAnsi" w:cstheme="minorHAnsi"/>
          <w:color w:val="0D0D0D" w:themeColor="text1" w:themeTint="F2"/>
        </w:rPr>
        <w:t>byly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čištěny od nečistot, desinfekce bude prováděna horkou vodou, vše tedy </w:t>
      </w:r>
      <w:r>
        <w:rPr>
          <w:rFonts w:asciiTheme="minorHAnsi" w:hAnsiTheme="minorHAnsi" w:cstheme="minorHAnsi"/>
          <w:color w:val="0D0D0D" w:themeColor="text1" w:themeTint="F2"/>
        </w:rPr>
        <w:t>ne</w:t>
      </w:r>
      <w:r w:rsidRPr="00664A46">
        <w:rPr>
          <w:rFonts w:asciiTheme="minorHAnsi" w:hAnsiTheme="minorHAnsi" w:cstheme="minorHAnsi"/>
          <w:color w:val="0D0D0D" w:themeColor="text1" w:themeTint="F2"/>
        </w:rPr>
        <w:t>chemickou cestou.</w:t>
      </w:r>
    </w:p>
    <w:p w14:paraId="210EB70D" w14:textId="12C8FDA1" w:rsidR="00664A46" w:rsidRPr="00D62AA0" w:rsidRDefault="00664A46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664A46">
        <w:rPr>
          <w:rFonts w:asciiTheme="minorHAnsi" w:hAnsiTheme="minorHAnsi" w:cstheme="minorHAnsi"/>
          <w:color w:val="0D0D0D" w:themeColor="text1" w:themeTint="F2"/>
        </w:rPr>
        <w:t>Nové typy úklidových vozíků Kärcher pro manuální úklid mají komponenty z recyklovaných plastů (např</w:t>
      </w:r>
      <w:r w:rsidR="00040B88">
        <w:rPr>
          <w:rFonts w:asciiTheme="minorHAnsi" w:hAnsiTheme="minorHAnsi" w:cstheme="minorHAnsi"/>
          <w:color w:val="0D0D0D" w:themeColor="text1" w:themeTint="F2"/>
        </w:rPr>
        <w:t>íklad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kbelíky, zásuvky). Čisticí prostředky pro manuální úklid používané v době festivalu jsou držiteli certifikátu EU-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Ecolabel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, některé z nich dokonce i certifikátu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Nordic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Swan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Ecolabel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. </w:t>
      </w:r>
      <w:proofErr w:type="spellStart"/>
      <w:r w:rsidRPr="00664A46">
        <w:rPr>
          <w:rFonts w:asciiTheme="minorHAnsi" w:hAnsiTheme="minorHAnsi" w:cstheme="minorHAnsi"/>
          <w:color w:val="0D0D0D" w:themeColor="text1" w:themeTint="F2"/>
        </w:rPr>
        <w:t>Mikrovláknové</w:t>
      </w:r>
      <w:proofErr w:type="spellEnd"/>
      <w:r w:rsidRPr="00664A46">
        <w:rPr>
          <w:rFonts w:asciiTheme="minorHAnsi" w:hAnsiTheme="minorHAnsi" w:cstheme="minorHAnsi"/>
          <w:color w:val="0D0D0D" w:themeColor="text1" w:themeTint="F2"/>
        </w:rPr>
        <w:t xml:space="preserve"> utěrky pro manuální úklid jsou vyrobeny z velmi kvalitního materiálu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, mají </w:t>
      </w:r>
      <w:r w:rsidRPr="00664A46">
        <w:rPr>
          <w:rFonts w:asciiTheme="minorHAnsi" w:hAnsiTheme="minorHAnsi" w:cstheme="minorHAnsi"/>
          <w:color w:val="0D0D0D" w:themeColor="text1" w:themeTint="F2"/>
        </w:rPr>
        <w:t>delší životnost (až 300 vyprání)</w:t>
      </w:r>
      <w:r w:rsidR="00040B88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lepší absorpc</w:t>
      </w:r>
      <w:r w:rsidR="00040B88">
        <w:rPr>
          <w:rFonts w:asciiTheme="minorHAnsi" w:hAnsiTheme="minorHAnsi" w:cstheme="minorHAnsi"/>
          <w:color w:val="0D0D0D" w:themeColor="text1" w:themeTint="F2"/>
        </w:rPr>
        <w:t>i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nečistot. Čisticí prostředky používané v podlahových mycích strojích a extraktorech nejsou nebezpečné pro životní prostředí. V oblastech, kde lze použít pro úklid podlahové mycí stroje, </w:t>
      </w:r>
      <w:r w:rsidR="00222BF3">
        <w:rPr>
          <w:rFonts w:asciiTheme="minorHAnsi" w:hAnsiTheme="minorHAnsi" w:cstheme="minorHAnsi"/>
          <w:color w:val="0D0D0D" w:themeColor="text1" w:themeTint="F2"/>
        </w:rPr>
        <w:t xml:space="preserve">byly </w:t>
      </w:r>
      <w:r w:rsidR="00E34E62">
        <w:rPr>
          <w:rFonts w:asciiTheme="minorHAnsi" w:hAnsiTheme="minorHAnsi" w:cstheme="minorHAnsi"/>
          <w:color w:val="0D0D0D" w:themeColor="text1" w:themeTint="F2"/>
        </w:rPr>
        <w:t>maximálně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využívány</w:t>
      </w:r>
      <w:r w:rsidR="00E34E62">
        <w:rPr>
          <w:rFonts w:asciiTheme="minorHAnsi" w:hAnsiTheme="minorHAnsi" w:cstheme="minorHAnsi"/>
          <w:color w:val="0D0D0D" w:themeColor="text1" w:themeTint="F2"/>
        </w:rPr>
        <w:t>: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šetří čas, 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umožňují </w:t>
      </w:r>
      <w:r w:rsidRPr="00664A46">
        <w:rPr>
          <w:rFonts w:asciiTheme="minorHAnsi" w:hAnsiTheme="minorHAnsi" w:cstheme="minorHAnsi"/>
          <w:color w:val="0D0D0D" w:themeColor="text1" w:themeTint="F2"/>
        </w:rPr>
        <w:t>efektivní úklid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 a </w:t>
      </w:r>
      <w:r w:rsidRPr="00664A46">
        <w:rPr>
          <w:rFonts w:asciiTheme="minorHAnsi" w:hAnsiTheme="minorHAnsi" w:cstheme="minorHAnsi"/>
          <w:color w:val="0D0D0D" w:themeColor="text1" w:themeTint="F2"/>
        </w:rPr>
        <w:t>oproti běžnému manuálnímu úklidu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 spotřebují výrazně méně vody. </w:t>
      </w:r>
      <w:r w:rsidR="00E34E62">
        <w:rPr>
          <w:rFonts w:asciiTheme="minorHAnsi" w:hAnsiTheme="minorHAnsi" w:cstheme="minorHAnsi"/>
          <w:color w:val="0D0D0D" w:themeColor="text1" w:themeTint="F2"/>
        </w:rPr>
        <w:lastRenderedPageBreak/>
        <w:t>Pro letošní ročník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Kärcher</w:t>
      </w:r>
      <w:r w:rsidR="00E34E62">
        <w:rPr>
          <w:rFonts w:asciiTheme="minorHAnsi" w:hAnsiTheme="minorHAnsi" w:cstheme="minorHAnsi"/>
          <w:color w:val="0D0D0D" w:themeColor="text1" w:themeTint="F2"/>
        </w:rPr>
        <w:t xml:space="preserve"> navázal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69210A">
        <w:rPr>
          <w:rFonts w:asciiTheme="minorHAnsi" w:hAnsiTheme="minorHAnsi" w:cstheme="minorHAnsi"/>
          <w:color w:val="0D0D0D" w:themeColor="text1" w:themeTint="F2"/>
        </w:rPr>
        <w:t>také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užší spolupráci se značkou TORK, která</w:t>
      </w:r>
      <w:r w:rsidR="00222BF3">
        <w:rPr>
          <w:rFonts w:asciiTheme="minorHAnsi" w:hAnsiTheme="minorHAnsi" w:cstheme="minorHAnsi"/>
          <w:color w:val="0D0D0D" w:themeColor="text1" w:themeTint="F2"/>
        </w:rPr>
        <w:t xml:space="preserve"> zajistila</w:t>
      </w:r>
      <w:r w:rsidRPr="00664A46">
        <w:rPr>
          <w:rFonts w:asciiTheme="minorHAnsi" w:hAnsiTheme="minorHAnsi" w:cstheme="minorHAnsi"/>
          <w:color w:val="0D0D0D" w:themeColor="text1" w:themeTint="F2"/>
        </w:rPr>
        <w:t xml:space="preserve"> ekologické řešení toaletních potřeb.</w:t>
      </w:r>
    </w:p>
    <w:p w14:paraId="63DD4131" w14:textId="14C84C84" w:rsidR="00F37157" w:rsidRPr="00D62AA0" w:rsidRDefault="00E21761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se v České republice vedle koncových zákazníků, zaměřuje </w:t>
      </w:r>
      <w:r w:rsidR="003835D8" w:rsidRPr="00D62AA0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na firemní sektor, kde poskytuje ideální řešení na míru jednotlivým průmyslovým</w:t>
      </w:r>
      <w:r w:rsidR="0094308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odvětvím, jako jsou kancelářské budovy, retail, hotely a restaurace, doprav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 xml:space="preserve"> logistik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F37157" w:rsidRPr="00D62AA0">
        <w:rPr>
          <w:rFonts w:asciiTheme="minorHAnsi" w:hAnsiTheme="minorHAnsi" w:cstheme="minorHAnsi"/>
          <w:color w:val="0D0D0D" w:themeColor="text1" w:themeTint="F2"/>
        </w:rPr>
        <w:t>automotive</w:t>
      </w:r>
      <w:proofErr w:type="spellEnd"/>
      <w:r w:rsidR="00F37157" w:rsidRPr="00D62AA0">
        <w:rPr>
          <w:rFonts w:asciiTheme="minorHAnsi" w:hAnsiTheme="minorHAnsi" w:cstheme="minorHAnsi"/>
          <w:color w:val="0D0D0D" w:themeColor="text1" w:themeTint="F2"/>
        </w:rPr>
        <w:t>, stavebnictví, zemědělství, zdravotnictví i výrobní průmysl.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Silným hráčem je </w:t>
      </w:r>
      <w:r w:rsidR="00E966A3">
        <w:rPr>
          <w:rFonts w:asciiTheme="minorHAnsi" w:hAnsiTheme="minorHAnsi" w:cstheme="minorHAnsi"/>
          <w:color w:val="0D0D0D" w:themeColor="text1" w:themeTint="F2"/>
        </w:rPr>
        <w:t>i</w:t>
      </w:r>
      <w:r w:rsidR="00E966A3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na poli komunální techniky.</w:t>
      </w:r>
    </w:p>
    <w:p w14:paraId="5B8E62A1" w14:textId="47603639" w:rsidR="00767818" w:rsidRPr="00D62AA0" w:rsidRDefault="00767818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6741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20A4B"/>
    <w:rsid w:val="000215D8"/>
    <w:rsid w:val="000308A6"/>
    <w:rsid w:val="00031A1A"/>
    <w:rsid w:val="00040B88"/>
    <w:rsid w:val="00064D28"/>
    <w:rsid w:val="00065AC3"/>
    <w:rsid w:val="0007237F"/>
    <w:rsid w:val="00077062"/>
    <w:rsid w:val="00084CDB"/>
    <w:rsid w:val="000B7154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B341F"/>
    <w:rsid w:val="001C3766"/>
    <w:rsid w:val="001C3BB9"/>
    <w:rsid w:val="001D308C"/>
    <w:rsid w:val="001E5C73"/>
    <w:rsid w:val="00201841"/>
    <w:rsid w:val="00220B70"/>
    <w:rsid w:val="00222BF3"/>
    <w:rsid w:val="00226FE0"/>
    <w:rsid w:val="00241D06"/>
    <w:rsid w:val="00262287"/>
    <w:rsid w:val="002759EA"/>
    <w:rsid w:val="002874BD"/>
    <w:rsid w:val="002D2997"/>
    <w:rsid w:val="002E03DA"/>
    <w:rsid w:val="00307D2B"/>
    <w:rsid w:val="00334441"/>
    <w:rsid w:val="00344D79"/>
    <w:rsid w:val="0036739D"/>
    <w:rsid w:val="00371DD2"/>
    <w:rsid w:val="00374CB2"/>
    <w:rsid w:val="003835D8"/>
    <w:rsid w:val="00392609"/>
    <w:rsid w:val="003A05A4"/>
    <w:rsid w:val="003A6D22"/>
    <w:rsid w:val="003B5A52"/>
    <w:rsid w:val="003C23BC"/>
    <w:rsid w:val="003D01C7"/>
    <w:rsid w:val="003D4959"/>
    <w:rsid w:val="003D7C9C"/>
    <w:rsid w:val="00404D32"/>
    <w:rsid w:val="00417086"/>
    <w:rsid w:val="004225CD"/>
    <w:rsid w:val="004246EB"/>
    <w:rsid w:val="0045451E"/>
    <w:rsid w:val="00472EF3"/>
    <w:rsid w:val="004747FE"/>
    <w:rsid w:val="00486443"/>
    <w:rsid w:val="00490B09"/>
    <w:rsid w:val="00496C42"/>
    <w:rsid w:val="00496E83"/>
    <w:rsid w:val="004C0743"/>
    <w:rsid w:val="004C1B0B"/>
    <w:rsid w:val="004C744B"/>
    <w:rsid w:val="005030A5"/>
    <w:rsid w:val="005320D8"/>
    <w:rsid w:val="0055520E"/>
    <w:rsid w:val="00581F62"/>
    <w:rsid w:val="00594778"/>
    <w:rsid w:val="005B0D60"/>
    <w:rsid w:val="005B4657"/>
    <w:rsid w:val="005C3ED9"/>
    <w:rsid w:val="005D5B4F"/>
    <w:rsid w:val="005E139D"/>
    <w:rsid w:val="005E5288"/>
    <w:rsid w:val="005E7B1D"/>
    <w:rsid w:val="00607B5D"/>
    <w:rsid w:val="0061285F"/>
    <w:rsid w:val="006258CD"/>
    <w:rsid w:val="00644FAD"/>
    <w:rsid w:val="00664A46"/>
    <w:rsid w:val="00690C93"/>
    <w:rsid w:val="0069210A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3AA6"/>
    <w:rsid w:val="007774C6"/>
    <w:rsid w:val="00783D99"/>
    <w:rsid w:val="00793A22"/>
    <w:rsid w:val="007A5C08"/>
    <w:rsid w:val="007C0181"/>
    <w:rsid w:val="00817200"/>
    <w:rsid w:val="00820C00"/>
    <w:rsid w:val="008236E2"/>
    <w:rsid w:val="00826659"/>
    <w:rsid w:val="008427AC"/>
    <w:rsid w:val="00843292"/>
    <w:rsid w:val="008556C2"/>
    <w:rsid w:val="00877AD9"/>
    <w:rsid w:val="00895F1A"/>
    <w:rsid w:val="008A2C5F"/>
    <w:rsid w:val="008A2EE8"/>
    <w:rsid w:val="008A45C8"/>
    <w:rsid w:val="008D0015"/>
    <w:rsid w:val="008D269E"/>
    <w:rsid w:val="008D7F5C"/>
    <w:rsid w:val="008F3895"/>
    <w:rsid w:val="008F3E7F"/>
    <w:rsid w:val="00903390"/>
    <w:rsid w:val="00922EDE"/>
    <w:rsid w:val="009345B1"/>
    <w:rsid w:val="00943083"/>
    <w:rsid w:val="00944809"/>
    <w:rsid w:val="009877FA"/>
    <w:rsid w:val="00994E6D"/>
    <w:rsid w:val="009B6E40"/>
    <w:rsid w:val="009D5F13"/>
    <w:rsid w:val="009E450F"/>
    <w:rsid w:val="009E4BED"/>
    <w:rsid w:val="009F553A"/>
    <w:rsid w:val="00A0761C"/>
    <w:rsid w:val="00A21566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B1F"/>
    <w:rsid w:val="00AC2D31"/>
    <w:rsid w:val="00AC48A7"/>
    <w:rsid w:val="00AF355C"/>
    <w:rsid w:val="00AF54AB"/>
    <w:rsid w:val="00B21889"/>
    <w:rsid w:val="00B323BE"/>
    <w:rsid w:val="00B463E4"/>
    <w:rsid w:val="00B5385A"/>
    <w:rsid w:val="00B53C8C"/>
    <w:rsid w:val="00B651B0"/>
    <w:rsid w:val="00B71512"/>
    <w:rsid w:val="00B95573"/>
    <w:rsid w:val="00B9617E"/>
    <w:rsid w:val="00B9709E"/>
    <w:rsid w:val="00BC76E9"/>
    <w:rsid w:val="00BD2611"/>
    <w:rsid w:val="00BE7865"/>
    <w:rsid w:val="00BF052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A3A68"/>
    <w:rsid w:val="00CA65BC"/>
    <w:rsid w:val="00CB1DE1"/>
    <w:rsid w:val="00CB65F9"/>
    <w:rsid w:val="00CC0D71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C2017"/>
    <w:rsid w:val="00DE10C2"/>
    <w:rsid w:val="00DE68DA"/>
    <w:rsid w:val="00DF6536"/>
    <w:rsid w:val="00E21761"/>
    <w:rsid w:val="00E22D9E"/>
    <w:rsid w:val="00E241BC"/>
    <w:rsid w:val="00E34E62"/>
    <w:rsid w:val="00E43F80"/>
    <w:rsid w:val="00E46B30"/>
    <w:rsid w:val="00E614E9"/>
    <w:rsid w:val="00E6651F"/>
    <w:rsid w:val="00E73EDC"/>
    <w:rsid w:val="00E82994"/>
    <w:rsid w:val="00E92B21"/>
    <w:rsid w:val="00E93ADC"/>
    <w:rsid w:val="00E949B1"/>
    <w:rsid w:val="00E966A3"/>
    <w:rsid w:val="00E968A6"/>
    <w:rsid w:val="00EA2896"/>
    <w:rsid w:val="00EA660B"/>
    <w:rsid w:val="00EB58DB"/>
    <w:rsid w:val="00EB7047"/>
    <w:rsid w:val="00EB7405"/>
    <w:rsid w:val="00EC238B"/>
    <w:rsid w:val="00EE0F90"/>
    <w:rsid w:val="00EF15CA"/>
    <w:rsid w:val="00EF3F47"/>
    <w:rsid w:val="00EF421B"/>
    <w:rsid w:val="00F065D9"/>
    <w:rsid w:val="00F1661A"/>
    <w:rsid w:val="00F37157"/>
    <w:rsid w:val="00F42BBF"/>
    <w:rsid w:val="00F5051F"/>
    <w:rsid w:val="00F71C14"/>
    <w:rsid w:val="00F72C9B"/>
    <w:rsid w:val="00F74BAD"/>
    <w:rsid w:val="00F95B4E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750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27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2023-08-17T18:00:00Z</dcterms:created>
  <dcterms:modified xsi:type="dcterms:W3CDTF">2023-08-17T18:00:00Z</dcterms:modified>
  <cp:category/>
</cp:coreProperties>
</file>