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749D7" w14:textId="77777777" w:rsidR="00F11487" w:rsidRPr="00D01EAC" w:rsidRDefault="00FC52BA">
      <w:pPr>
        <w:rPr>
          <w:b/>
          <w:bCs/>
          <w:sz w:val="36"/>
          <w:szCs w:val="36"/>
        </w:rPr>
      </w:pPr>
      <w:r w:rsidRPr="00D01EAC">
        <w:rPr>
          <w:b/>
          <w:bCs/>
          <w:sz w:val="36"/>
          <w:szCs w:val="36"/>
        </w:rPr>
        <w:t>Zažeňte podzimní chmury. Zklidněte svou mysl meditací a praktikováním jógy. Klíčem je pravidelnost</w:t>
      </w:r>
    </w:p>
    <w:p w14:paraId="6F48718D" w14:textId="658EF8CB" w:rsidR="00FC52BA" w:rsidRDefault="006712F6" w:rsidP="006712F6">
      <w:pPr>
        <w:jc w:val="both"/>
      </w:pPr>
      <w:r w:rsidRPr="006712F6">
        <w:rPr>
          <w:b/>
          <w:bCs/>
        </w:rPr>
        <w:t xml:space="preserve">Praha, </w:t>
      </w:r>
      <w:r w:rsidR="008D1B3E">
        <w:rPr>
          <w:b/>
          <w:bCs/>
        </w:rPr>
        <w:t>18</w:t>
      </w:r>
      <w:r w:rsidRPr="006712F6">
        <w:rPr>
          <w:b/>
          <w:bCs/>
        </w:rPr>
        <w:t xml:space="preserve">. </w:t>
      </w:r>
      <w:r w:rsidR="00A53E56">
        <w:rPr>
          <w:b/>
          <w:bCs/>
        </w:rPr>
        <w:t>září</w:t>
      </w:r>
      <w:r w:rsidR="00A53E56" w:rsidRPr="006712F6">
        <w:rPr>
          <w:b/>
          <w:bCs/>
        </w:rPr>
        <w:t xml:space="preserve"> </w:t>
      </w:r>
      <w:r w:rsidRPr="006712F6">
        <w:rPr>
          <w:b/>
          <w:bCs/>
        </w:rPr>
        <w:t>2023</w:t>
      </w:r>
      <w:r>
        <w:t xml:space="preserve"> - </w:t>
      </w:r>
      <w:r w:rsidR="00FC52BA">
        <w:t>Naše mysl nikdy nemá den volna, stále přemýšlí, přemítá, vzpomíná, plánuje</w:t>
      </w:r>
      <w:r w:rsidR="003E0D7B">
        <w:t xml:space="preserve"> a s přicházejícím podzimem se naše myšlenky často stávají chmurnější a těžší. Může za to nejen nepřízeň počasí, ale také úbytek slunečního svitu, n</w:t>
      </w:r>
      <w:r w:rsidR="0048080C">
        <w:t>a</w:t>
      </w:r>
      <w:r w:rsidR="003E0D7B">
        <w:t xml:space="preserve">růstající únava, ospalost, často více práce, méně odpočinku, </w:t>
      </w:r>
      <w:r w:rsidR="0048080C">
        <w:t>u někoho se</w:t>
      </w:r>
      <w:r w:rsidR="003E0D7B">
        <w:t xml:space="preserve"> dostavuje </w:t>
      </w:r>
      <w:r w:rsidR="0048080C">
        <w:t xml:space="preserve">až </w:t>
      </w:r>
      <w:r w:rsidR="003E0D7B">
        <w:t xml:space="preserve">podzimní deprese. Povzbudit a zklidnit mysl </w:t>
      </w:r>
      <w:r w:rsidR="0048080C">
        <w:t>lze</w:t>
      </w:r>
      <w:r w:rsidR="003E0D7B">
        <w:t xml:space="preserve"> řadou různých technik nebo cvičením, pomůže i úprava životního stylu, denního rytmu </w:t>
      </w:r>
      <w:r w:rsidR="0048080C">
        <w:t>a</w:t>
      </w:r>
      <w:r w:rsidR="003E0D7B">
        <w:t xml:space="preserve"> změna jídelníčku. Všechny tyto faktory mají vliv na to, jak se každý den cítíme. Pokud si najdeme chvilku na seb</w:t>
      </w:r>
      <w:r w:rsidR="0048080C">
        <w:t>e</w:t>
      </w:r>
      <w:r w:rsidR="003E0D7B">
        <w:t xml:space="preserve"> a pár minut denně </w:t>
      </w:r>
      <w:r w:rsidR="0048080C">
        <w:t xml:space="preserve">věnujeme i meditaci nebo si </w:t>
      </w:r>
      <w:r w:rsidR="003E0D7B">
        <w:t xml:space="preserve">pravidelně </w:t>
      </w:r>
      <w:r w:rsidR="0048080C">
        <w:t>zacvičíme jógu</w:t>
      </w:r>
      <w:r w:rsidR="003E0D7B">
        <w:t>, můžeme se postupně vypracovat k pozitivnějšímu vidění světa a lepší náladě</w:t>
      </w:r>
      <w:r w:rsidR="0048080C">
        <w:t xml:space="preserve"> i bez ohledu na roční období.</w:t>
      </w:r>
    </w:p>
    <w:p w14:paraId="4939341F" w14:textId="77777777" w:rsidR="00FC52BA" w:rsidRPr="00D01EAC" w:rsidRDefault="003C143E" w:rsidP="006712F6">
      <w:pPr>
        <w:jc w:val="both"/>
        <w:rPr>
          <w:b/>
          <w:bCs/>
        </w:rPr>
      </w:pPr>
      <w:r w:rsidRPr="00D01EAC">
        <w:rPr>
          <w:b/>
          <w:bCs/>
        </w:rPr>
        <w:t>Uspěchaná doba, roztěkané myšlenky. Proč začít s jógou?</w:t>
      </w:r>
    </w:p>
    <w:p w14:paraId="32915384" w14:textId="77777777" w:rsidR="00A1338D" w:rsidRDefault="00A1338D" w:rsidP="006712F6">
      <w:pPr>
        <w:jc w:val="both"/>
      </w:pPr>
      <w:r>
        <w:t>Nedokážete se soustředit, mysl vám neustále těká z myšlenky na myšlenku, z minulosti na budoucnost, ze včerejška na zítřek, sedíte u počítače a místo práce myslíte na to, co</w:t>
      </w:r>
      <w:r w:rsidR="00D01EAC">
        <w:t xml:space="preserve"> musíte koupit, co</w:t>
      </w:r>
      <w:r>
        <w:t xml:space="preserve"> budete večer vařit nebo kdo udělá úkoly s dětmi? Takový stav mysli má často za následek nízkou produktivitu, neudržení pracovních termínů, narůstání stresu a propadání beznaději. Jedním z prvních krůčků, jak z toho ven, může být právě nastolení klidu v naší mysli</w:t>
      </w:r>
      <w:r w:rsidR="003C143E">
        <w:t>. Začít můžete sami, například pomocí pravidelné meditace nebo praktikování jógy. Pokud je pro vás na začátek praktikování meditace příliš neuchopitelné, ezoterické, začněte s praktikováním jógy a relaxací v jednotlivých jogínských pozicích. Postupně se tak naučíte odpoutat od všedních myšlenek a zrelaxovat nejen tělo, ale také mysl.</w:t>
      </w:r>
    </w:p>
    <w:p w14:paraId="0C3DC905" w14:textId="77777777" w:rsidR="00FC52BA" w:rsidRPr="00D01EAC" w:rsidRDefault="003C143E" w:rsidP="006712F6">
      <w:pPr>
        <w:jc w:val="both"/>
        <w:rPr>
          <w:b/>
          <w:bCs/>
        </w:rPr>
      </w:pPr>
      <w:r w:rsidRPr="00D01EAC">
        <w:rPr>
          <w:b/>
          <w:bCs/>
        </w:rPr>
        <w:t>Jaké cvičení vybrat</w:t>
      </w:r>
      <w:r w:rsidR="00D01EAC">
        <w:rPr>
          <w:b/>
          <w:bCs/>
        </w:rPr>
        <w:t xml:space="preserve"> a jak vydržet</w:t>
      </w:r>
      <w:r w:rsidRPr="00D01EAC">
        <w:rPr>
          <w:b/>
          <w:bCs/>
        </w:rPr>
        <w:t>?</w:t>
      </w:r>
    </w:p>
    <w:p w14:paraId="39558508" w14:textId="77777777" w:rsidR="003C143E" w:rsidRDefault="003C143E" w:rsidP="006712F6">
      <w:pPr>
        <w:jc w:val="both"/>
      </w:pPr>
      <w:r>
        <w:t xml:space="preserve">Jóga je poměrně široký pojem a každý lektor vnímá její praxi trochu jinak. Pro někoho je to pouhé cvičení, které formuje tělo, pro jiné je to </w:t>
      </w:r>
      <w:r w:rsidR="009B13B7">
        <w:t>protažení těla</w:t>
      </w:r>
      <w:r>
        <w:t xml:space="preserve">, jehož hlavním benefitem je uvolnění a relaxace, může to být ale i duchovní záležitost. </w:t>
      </w:r>
      <w:r w:rsidR="009B13B7">
        <w:t>Najděte si proto svůj typ jógy</w:t>
      </w:r>
      <w:r>
        <w:t>,</w:t>
      </w:r>
      <w:r w:rsidR="009B13B7">
        <w:t xml:space="preserve"> který vám bude vyhovovat,</w:t>
      </w:r>
      <w:r>
        <w:t xml:space="preserve"> svého lektora a praktikujte ideálně pravidelně.</w:t>
      </w:r>
      <w:r w:rsidR="009B13B7">
        <w:t xml:space="preserve"> Účinky jógy se </w:t>
      </w:r>
      <w:r w:rsidR="00D01EAC">
        <w:t xml:space="preserve">zpravidla </w:t>
      </w:r>
      <w:r w:rsidR="009B13B7">
        <w:t>dostaví už po několika lekcích, pocítíte zklidnění mysli, uvolnění i posílení těla, často se zbavíte i dalších neduhů jako jsou například bolesti hlavy, budete lépe zvládat své emoce, zpomalíte své životní tempo. Účinky jsou široké a odvíjí se od intenzity a pravidelnosti cvičení.</w:t>
      </w:r>
    </w:p>
    <w:p w14:paraId="20DD50EF" w14:textId="77777777" w:rsidR="00FC52BA" w:rsidRDefault="009B13B7" w:rsidP="006712F6">
      <w:pPr>
        <w:jc w:val="both"/>
      </w:pPr>
      <w:r>
        <w:t xml:space="preserve">A protože žádné začátky nejsou snadné, ani v józe nepůjde všechno hned. Snadno se tak může stát, že začnete ztrácet motivaci. „Ztráta motivace či lenost je </w:t>
      </w:r>
      <w:proofErr w:type="spellStart"/>
      <w:r>
        <w:t>achil</w:t>
      </w:r>
      <w:r w:rsidR="00610980">
        <w:t>l</w:t>
      </w:r>
      <w:r>
        <w:t>ovou</w:t>
      </w:r>
      <w:proofErr w:type="spellEnd"/>
      <w:r>
        <w:t xml:space="preserve"> patou řady odhodlaných začínajících sportovců či jogínů. Nejlépe </w:t>
      </w:r>
      <w:r w:rsidR="00610980">
        <w:t>funguje, pokud se na společné praxi jógy dohodne více přátel najednou. Plánovat můžete společné lekce ve studiu, ale osvědčenou metodou jsou i menší skupinky, které mají soukromého lektora nebo praktikují například společně online, buď podle videí na internetu nebo s online lektorem, odpadá zde riziko, že budou veřejné lekce obsazené</w:t>
      </w:r>
      <w:r w:rsidR="00D01EAC">
        <w:t>. Zároveň se mezi sebou vzájemně motivujete v jógové praxi vytrvat</w:t>
      </w:r>
      <w:r w:rsidR="00610980">
        <w:t>,“ říká Petr Sal</w:t>
      </w:r>
      <w:r w:rsidR="006712F6">
        <w:t>o</w:t>
      </w:r>
      <w:r w:rsidR="00610980">
        <w:t xml:space="preserve">mon, zakladatel platformy </w:t>
      </w:r>
      <w:proofErr w:type="spellStart"/>
      <w:r w:rsidR="00610980">
        <w:t>Týmuj</w:t>
      </w:r>
      <w:proofErr w:type="spellEnd"/>
      <w:r w:rsidR="00D01EAC">
        <w:t xml:space="preserve"> a dodává: „</w:t>
      </w:r>
      <w:r w:rsidR="00610980">
        <w:t>Dobře fungují i pracovní kolektivy, kde se na společných lekcích jógy</w:t>
      </w:r>
      <w:r w:rsidR="00D01EAC" w:rsidRPr="00D01EAC">
        <w:t xml:space="preserve"> domlouvají </w:t>
      </w:r>
      <w:r w:rsidR="00D01EAC">
        <w:t xml:space="preserve">mezi sebou </w:t>
      </w:r>
      <w:r w:rsidR="00D01EAC" w:rsidRPr="00D01EAC">
        <w:t>kolegové</w:t>
      </w:r>
      <w:r w:rsidR="00D01EAC">
        <w:t>, někteří zaměstnavatelé takové lekce nabízejí i jako benefit</w:t>
      </w:r>
      <w:r w:rsidR="00610980">
        <w:t xml:space="preserve">. Fungují k tomu například i speciální aplikace, ve kterých hned všichni účastníci vidí, kolik se jich lekce zúčastní či si </w:t>
      </w:r>
      <w:r w:rsidR="00D01EAC">
        <w:t xml:space="preserve">mohou </w:t>
      </w:r>
      <w:r w:rsidR="00610980">
        <w:t>přehledně vyměňovat potřebné informace</w:t>
      </w:r>
      <w:r w:rsidR="006712F6">
        <w:t>.“</w:t>
      </w:r>
    </w:p>
    <w:p w14:paraId="6576B02C" w14:textId="77777777" w:rsidR="005B66D9" w:rsidRDefault="005B66D9" w:rsidP="006712F6">
      <w:pPr>
        <w:jc w:val="both"/>
      </w:pPr>
      <w:r>
        <w:t>Tip na závěr</w:t>
      </w:r>
    </w:p>
    <w:p w14:paraId="15516F8A" w14:textId="7E659F03" w:rsidR="005B66D9" w:rsidRDefault="005B66D9" w:rsidP="006712F6">
      <w:pPr>
        <w:jc w:val="both"/>
      </w:pPr>
      <w:r>
        <w:t xml:space="preserve">Za příznivého počasí stojí za to vyzkoušet jógové cvičení </w:t>
      </w:r>
      <w:proofErr w:type="gramStart"/>
      <w:r>
        <w:t>venku</w:t>
      </w:r>
      <w:r w:rsidR="003703DE">
        <w:t xml:space="preserve"> - třeba</w:t>
      </w:r>
      <w:proofErr w:type="gramEnd"/>
      <w:r w:rsidR="003703DE">
        <w:t xml:space="preserve"> v parku. Jsou lektoři, kteří se na </w:t>
      </w:r>
      <w:r w:rsidR="008524CC">
        <w:t>ni</w:t>
      </w:r>
      <w:r w:rsidR="003703DE">
        <w:t xml:space="preserve"> specializují. </w:t>
      </w:r>
      <w:r w:rsidR="008524CC">
        <w:t>„</w:t>
      </w:r>
      <w:r w:rsidR="003703DE">
        <w:t xml:space="preserve">Jóga se cvičí většinou naboso, ale pokud byste potřebovali pro venkovní cvičení obutí, vyzkoušejte </w:t>
      </w:r>
      <w:r w:rsidR="00A657B0">
        <w:t xml:space="preserve">model </w:t>
      </w:r>
      <w:hyperlink r:id="rId4" w:history="1">
        <w:proofErr w:type="spellStart"/>
        <w:r w:rsidR="00A657B0" w:rsidRPr="00A657B0">
          <w:rPr>
            <w:rStyle w:val="Hypertextovodkaz"/>
          </w:rPr>
          <w:t>Sunrise</w:t>
        </w:r>
        <w:proofErr w:type="spellEnd"/>
      </w:hyperlink>
      <w:r w:rsidR="008524CC">
        <w:t xml:space="preserve"> z </w:t>
      </w:r>
      <w:proofErr w:type="spellStart"/>
      <w:r w:rsidR="003703DE">
        <w:t>barefootov</w:t>
      </w:r>
      <w:r w:rsidR="008524CC">
        <w:t>ých</w:t>
      </w:r>
      <w:proofErr w:type="spellEnd"/>
      <w:r w:rsidR="003703DE">
        <w:t xml:space="preserve"> minimalistick</w:t>
      </w:r>
      <w:r w:rsidR="008524CC">
        <w:t>ých</w:t>
      </w:r>
      <w:r w:rsidR="003703DE">
        <w:t xml:space="preserve"> bot, ve kterých se budete cítit jako </w:t>
      </w:r>
      <w:r w:rsidR="003703DE">
        <w:lastRenderedPageBreak/>
        <w:t xml:space="preserve">naboso,“ doporučuje </w:t>
      </w:r>
      <w:r w:rsidR="008524CC" w:rsidRPr="008524CC">
        <w:t xml:space="preserve">Aryna Levchenko z českého zastoupení </w:t>
      </w:r>
      <w:proofErr w:type="spellStart"/>
      <w:r w:rsidR="008524CC" w:rsidRPr="008524CC">
        <w:t>Xero</w:t>
      </w:r>
      <w:proofErr w:type="spellEnd"/>
      <w:r w:rsidR="008524CC" w:rsidRPr="008524CC">
        <w:t xml:space="preserve"> </w:t>
      </w:r>
      <w:proofErr w:type="spellStart"/>
      <w:r w:rsidR="008524CC" w:rsidRPr="008524CC">
        <w:t>Shoes</w:t>
      </w:r>
      <w:proofErr w:type="spellEnd"/>
      <w:r w:rsidR="008524CC" w:rsidRPr="008524CC">
        <w:t>.</w:t>
      </w:r>
      <w:r w:rsidR="008524CC">
        <w:t xml:space="preserve"> „Uvidíte, že si jógu na čerstvém vzduchu užijete.“</w:t>
      </w:r>
    </w:p>
    <w:p w14:paraId="7030B5A8" w14:textId="77777777" w:rsidR="00FC52BA" w:rsidRDefault="00FC52BA"/>
    <w:sectPr w:rsidR="00FC5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BA"/>
    <w:rsid w:val="002A1E21"/>
    <w:rsid w:val="00333E72"/>
    <w:rsid w:val="003703DE"/>
    <w:rsid w:val="003C143E"/>
    <w:rsid w:val="003E0D7B"/>
    <w:rsid w:val="0048080C"/>
    <w:rsid w:val="0057159E"/>
    <w:rsid w:val="005B66D9"/>
    <w:rsid w:val="00610980"/>
    <w:rsid w:val="006712F6"/>
    <w:rsid w:val="008524CC"/>
    <w:rsid w:val="008D1B3E"/>
    <w:rsid w:val="009B13B7"/>
    <w:rsid w:val="00A1338D"/>
    <w:rsid w:val="00A53E56"/>
    <w:rsid w:val="00A657B0"/>
    <w:rsid w:val="00BF45A3"/>
    <w:rsid w:val="00CD67B9"/>
    <w:rsid w:val="00D01EAC"/>
    <w:rsid w:val="00F11487"/>
    <w:rsid w:val="00FC52BA"/>
    <w:rsid w:val="00FE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DBE9"/>
  <w15:chartTrackingRefBased/>
  <w15:docId w15:val="{B6CA55D8-3D60-4887-99BA-A87A874D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B66D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657B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5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xeroshoes.eu/shop/shoes/sunrise-women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2023-09-18T09:38:00Z</cp:lastPrinted>
  <dcterms:created xsi:type="dcterms:W3CDTF">2023-09-30T18:19:00Z</dcterms:created>
  <dcterms:modified xsi:type="dcterms:W3CDTF">2023-09-30T18:19:00Z</dcterms:modified>
</cp:coreProperties>
</file>