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E0AC1" w14:textId="548E7CEF" w:rsidR="004B7D7F" w:rsidRPr="00841FB3" w:rsidRDefault="00483807" w:rsidP="00BC5810">
      <w:pPr>
        <w:pStyle w:val="Nadpis1"/>
        <w:spacing w:after="120"/>
        <w:jc w:val="center"/>
        <w:rPr>
          <w:rFonts w:asciiTheme="minorHAnsi" w:eastAsia="Times New Roman" w:hAnsiTheme="minorHAnsi" w:cstheme="minorHAnsi"/>
          <w:b/>
          <w:bCs/>
          <w:color w:val="auto"/>
          <w:lang w:eastAsia="cs-CZ"/>
        </w:rPr>
      </w:pPr>
      <w:r w:rsidRPr="00841FB3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Kanceláře jsou stále v kurzu. Klasické office budovy, </w:t>
      </w:r>
      <w:proofErr w:type="spellStart"/>
      <w:r w:rsidRPr="00841FB3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resimercial</w:t>
      </w:r>
      <w:proofErr w:type="spellEnd"/>
      <w:r w:rsidRPr="00841FB3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 trendy prostory i coworkingy</w:t>
      </w:r>
    </w:p>
    <w:p w14:paraId="28F2021B" w14:textId="77777777" w:rsidR="004B7D7F" w:rsidRPr="00841FB3" w:rsidRDefault="004B7D7F" w:rsidP="00A2750F">
      <w:pPr>
        <w:shd w:val="clear" w:color="auto" w:fill="FFFFFF"/>
        <w:spacing w:after="120" w:line="240" w:lineRule="auto"/>
        <w:rPr>
          <w:rFonts w:eastAsia="Times New Roman" w:cstheme="minorHAnsi"/>
          <w:lang w:eastAsia="cs-CZ"/>
        </w:rPr>
      </w:pPr>
    </w:p>
    <w:p w14:paraId="2A41550C" w14:textId="7926E95F" w:rsidR="002A781A" w:rsidRPr="00841FB3" w:rsidRDefault="003C23B6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lang w:eastAsia="cs-CZ"/>
        </w:rPr>
      </w:pPr>
      <w:r w:rsidRPr="00841FB3">
        <w:rPr>
          <w:rFonts w:eastAsia="Times New Roman" w:cstheme="minorHAnsi"/>
          <w:b/>
          <w:bCs/>
          <w:lang w:eastAsia="cs-CZ"/>
        </w:rPr>
        <w:t xml:space="preserve">Praha, </w:t>
      </w:r>
      <w:r w:rsidR="001B0221">
        <w:rPr>
          <w:rFonts w:eastAsia="Times New Roman" w:cstheme="minorHAnsi"/>
          <w:b/>
          <w:bCs/>
          <w:lang w:eastAsia="cs-CZ"/>
        </w:rPr>
        <w:t>14</w:t>
      </w:r>
      <w:r w:rsidRPr="00841FB3">
        <w:rPr>
          <w:rFonts w:eastAsia="Times New Roman" w:cstheme="minorHAnsi"/>
          <w:b/>
          <w:bCs/>
          <w:lang w:eastAsia="cs-CZ"/>
        </w:rPr>
        <w:t xml:space="preserve">. </w:t>
      </w:r>
      <w:r w:rsidR="009B6A2C" w:rsidRPr="00841FB3">
        <w:rPr>
          <w:rFonts w:eastAsia="Times New Roman" w:cstheme="minorHAnsi"/>
          <w:b/>
          <w:bCs/>
          <w:lang w:eastAsia="cs-CZ"/>
        </w:rPr>
        <w:t xml:space="preserve">listopadu </w:t>
      </w:r>
      <w:proofErr w:type="gramStart"/>
      <w:r w:rsidRPr="00841FB3">
        <w:rPr>
          <w:rFonts w:eastAsia="Times New Roman" w:cstheme="minorHAnsi"/>
          <w:b/>
          <w:bCs/>
          <w:lang w:eastAsia="cs-CZ"/>
        </w:rPr>
        <w:t xml:space="preserve">2023 </w:t>
      </w:r>
      <w:r w:rsidR="00BC5810" w:rsidRPr="00841FB3">
        <w:rPr>
          <w:rFonts w:eastAsia="Times New Roman" w:cstheme="minorHAnsi"/>
          <w:b/>
          <w:bCs/>
          <w:lang w:eastAsia="cs-CZ"/>
        </w:rPr>
        <w:t>–</w:t>
      </w:r>
      <w:r w:rsidRPr="00841FB3">
        <w:rPr>
          <w:rFonts w:eastAsia="Times New Roman" w:cstheme="minorHAnsi"/>
          <w:b/>
          <w:bCs/>
          <w:lang w:eastAsia="cs-CZ"/>
        </w:rPr>
        <w:t xml:space="preserve"> </w:t>
      </w:r>
      <w:r w:rsidR="00483807" w:rsidRPr="00841FB3">
        <w:rPr>
          <w:rFonts w:eastAsia="Times New Roman" w:cstheme="minorHAnsi"/>
          <w:b/>
          <w:bCs/>
          <w:lang w:eastAsia="cs-CZ"/>
        </w:rPr>
        <w:t>O</w:t>
      </w:r>
      <w:proofErr w:type="gramEnd"/>
      <w:r w:rsidR="00483807" w:rsidRPr="00841FB3">
        <w:rPr>
          <w:rFonts w:eastAsia="Times New Roman" w:cstheme="minorHAnsi"/>
          <w:b/>
          <w:bCs/>
          <w:lang w:eastAsia="cs-CZ"/>
        </w:rPr>
        <w:t xml:space="preserve"> dobré kanceláře bude zájem vždy. </w:t>
      </w:r>
      <w:r w:rsidR="00BC5810" w:rsidRPr="00841FB3">
        <w:rPr>
          <w:rFonts w:eastAsia="Times New Roman" w:cstheme="minorHAnsi"/>
          <w:b/>
          <w:bCs/>
          <w:lang w:eastAsia="cs-CZ"/>
        </w:rPr>
        <w:t>Někomu vyhovují klasické kancelářské prostory v </w:t>
      </w:r>
      <w:r w:rsidR="0008182D" w:rsidRPr="00841FB3">
        <w:rPr>
          <w:rFonts w:eastAsia="Times New Roman" w:cstheme="minorHAnsi"/>
          <w:b/>
          <w:bCs/>
          <w:lang w:eastAsia="cs-CZ"/>
        </w:rPr>
        <w:t>office</w:t>
      </w:r>
      <w:r w:rsidR="00BC5810" w:rsidRPr="00841FB3">
        <w:rPr>
          <w:rFonts w:eastAsia="Times New Roman" w:cstheme="minorHAnsi"/>
          <w:b/>
          <w:bCs/>
          <w:lang w:eastAsia="cs-CZ"/>
        </w:rPr>
        <w:t xml:space="preserve"> budově, jinému pak </w:t>
      </w:r>
      <w:r w:rsidR="0008182D" w:rsidRPr="00841FB3">
        <w:rPr>
          <w:rFonts w:eastAsia="Times New Roman" w:cstheme="minorHAnsi"/>
          <w:b/>
          <w:bCs/>
          <w:lang w:eastAsia="cs-CZ"/>
        </w:rPr>
        <w:t xml:space="preserve">neformálnější </w:t>
      </w:r>
      <w:r w:rsidR="00BC5810" w:rsidRPr="00841FB3">
        <w:rPr>
          <w:rFonts w:eastAsia="Times New Roman" w:cstheme="minorHAnsi"/>
          <w:b/>
          <w:bCs/>
          <w:lang w:eastAsia="cs-CZ"/>
        </w:rPr>
        <w:t>charakter v historickém centru města. Něco jiného potřebují nadnárodní korporace, něco jiného mladé flexibilní startupy.</w:t>
      </w:r>
      <w:r w:rsidR="004F44D0" w:rsidRPr="00841FB3">
        <w:rPr>
          <w:rFonts w:eastAsia="Times New Roman" w:cstheme="minorHAnsi"/>
          <w:b/>
          <w:bCs/>
          <w:lang w:eastAsia="cs-CZ"/>
        </w:rPr>
        <w:t xml:space="preserve"> A samostatnou kapitolou jsou pak </w:t>
      </w:r>
      <w:proofErr w:type="spellStart"/>
      <w:r w:rsidR="004F44D0" w:rsidRPr="00841FB3">
        <w:rPr>
          <w:rFonts w:eastAsia="Times New Roman" w:cstheme="minorHAnsi"/>
          <w:b/>
          <w:bCs/>
          <w:lang w:eastAsia="cs-CZ"/>
        </w:rPr>
        <w:t>corworkingové</w:t>
      </w:r>
      <w:proofErr w:type="spellEnd"/>
      <w:r w:rsidR="004F44D0" w:rsidRPr="00841FB3">
        <w:rPr>
          <w:rFonts w:eastAsia="Times New Roman" w:cstheme="minorHAnsi"/>
          <w:b/>
          <w:bCs/>
          <w:lang w:eastAsia="cs-CZ"/>
        </w:rPr>
        <w:t xml:space="preserve"> typy kanceláří.</w:t>
      </w:r>
      <w:r w:rsidR="004A5243" w:rsidRPr="00841FB3">
        <w:rPr>
          <w:rFonts w:eastAsia="Times New Roman" w:cstheme="minorHAnsi"/>
          <w:b/>
          <w:bCs/>
          <w:lang w:eastAsia="cs-CZ"/>
        </w:rPr>
        <w:t xml:space="preserve"> </w:t>
      </w:r>
    </w:p>
    <w:p w14:paraId="15283947" w14:textId="4F249906" w:rsidR="00797E22" w:rsidRPr="00841FB3" w:rsidRDefault="00797E22" w:rsidP="00D57959">
      <w:pPr>
        <w:pStyle w:val="Bezmezer"/>
        <w:rPr>
          <w:b/>
          <w:bCs/>
          <w:lang w:eastAsia="cs-CZ"/>
        </w:rPr>
      </w:pPr>
    </w:p>
    <w:p w14:paraId="204495BB" w14:textId="43CA12EE" w:rsidR="0076268B" w:rsidRPr="00841FB3" w:rsidRDefault="0076268B" w:rsidP="0076268B">
      <w:pPr>
        <w:pStyle w:val="Bezmezer"/>
        <w:rPr>
          <w:b/>
          <w:bCs/>
          <w:lang w:eastAsia="cs-CZ"/>
        </w:rPr>
      </w:pPr>
      <w:r w:rsidRPr="00841FB3">
        <w:rPr>
          <w:b/>
          <w:bCs/>
          <w:lang w:eastAsia="cs-CZ"/>
        </w:rPr>
        <w:t>Kancelářské budovy</w:t>
      </w:r>
    </w:p>
    <w:p w14:paraId="0230FCE1" w14:textId="77777777" w:rsidR="0076268B" w:rsidRPr="00841FB3" w:rsidRDefault="0076268B" w:rsidP="0076268B">
      <w:pPr>
        <w:pStyle w:val="Bezmezer"/>
        <w:rPr>
          <w:lang w:eastAsia="cs-CZ"/>
        </w:rPr>
      </w:pPr>
    </w:p>
    <w:p w14:paraId="392835FA" w14:textId="68079953" w:rsidR="0076268B" w:rsidRPr="00841FB3" w:rsidRDefault="0076268B" w:rsidP="0076268B">
      <w:pPr>
        <w:pStyle w:val="Bezmezer"/>
        <w:rPr>
          <w:lang w:eastAsia="cs-CZ"/>
        </w:rPr>
      </w:pPr>
      <w:r w:rsidRPr="00841FB3">
        <w:rPr>
          <w:lang w:eastAsia="cs-CZ"/>
        </w:rPr>
        <w:t>Tradiční kancelářské prostory jsou stálou klasikou, která firmám a institucím přináší přidanou hodnotu. Jsou většinou složeny z řady oddělených kancelářských prostor pro užší týmy spolupracovníků, a pak jedné či několika společných jednacích místností. Mnoha firmám toto mnoha lety dobré praxe prověřené uspořádání vyhovuje, protože kanceláře jsou dobře vybavené a pro zaměstnance a jejich práci poskytují dobrý servis.</w:t>
      </w:r>
    </w:p>
    <w:p w14:paraId="7EC77EBF" w14:textId="77777777" w:rsidR="0076268B" w:rsidRPr="00841FB3" w:rsidRDefault="0076268B" w:rsidP="0076268B">
      <w:pPr>
        <w:pStyle w:val="Bezmezer"/>
        <w:rPr>
          <w:lang w:eastAsia="cs-CZ"/>
        </w:rPr>
      </w:pPr>
    </w:p>
    <w:p w14:paraId="7F750096" w14:textId="40931378" w:rsidR="00C35A42" w:rsidRPr="00841FB3" w:rsidRDefault="0076268B" w:rsidP="0076268B">
      <w:pPr>
        <w:pStyle w:val="Bezmezer"/>
        <w:rPr>
          <w:lang w:eastAsia="cs-CZ"/>
        </w:rPr>
      </w:pPr>
      <w:r w:rsidRPr="00841FB3">
        <w:rPr>
          <w:lang w:eastAsia="cs-CZ"/>
        </w:rPr>
        <w:t>„Kancelářská budova je cíleně vytvořená tak, aby poskytovala profesionální služby kancelářského zázemí. Nájemce se pak o mnoho věcí nemusí starat a má je jako bonus k nájmu kanceláře. Jedná se například o technické a technologické řešení, prostorovou dostatečnost, plus samozřejmě akusticky a světelně vyhovující prostory</w:t>
      </w:r>
      <w:r w:rsidR="00C35A42" w:rsidRPr="00841FB3">
        <w:rPr>
          <w:lang w:eastAsia="cs-CZ"/>
        </w:rPr>
        <w:t xml:space="preserve">,“ říká </w:t>
      </w:r>
      <w:r w:rsidR="00DF3C3A" w:rsidRPr="00841FB3">
        <w:rPr>
          <w:lang w:eastAsia="cs-CZ"/>
        </w:rPr>
        <w:t>Andrej Hronec</w:t>
      </w:r>
      <w:r w:rsidR="00B23207" w:rsidRPr="00841FB3">
        <w:rPr>
          <w:lang w:eastAsia="cs-CZ"/>
        </w:rPr>
        <w:t xml:space="preserve"> ze společnosti </w:t>
      </w:r>
      <w:proofErr w:type="spellStart"/>
      <w:r w:rsidR="00B23207" w:rsidRPr="00841FB3">
        <w:rPr>
          <w:lang w:eastAsia="cs-CZ"/>
        </w:rPr>
        <w:t>Audiopro</w:t>
      </w:r>
      <w:proofErr w:type="spellEnd"/>
      <w:r w:rsidR="00B23207" w:rsidRPr="00841FB3">
        <w:rPr>
          <w:lang w:eastAsia="cs-CZ"/>
        </w:rPr>
        <w:t>.</w:t>
      </w:r>
    </w:p>
    <w:p w14:paraId="5F23C298" w14:textId="77777777" w:rsidR="00745054" w:rsidRPr="00841FB3" w:rsidRDefault="00745054" w:rsidP="00D57959">
      <w:pPr>
        <w:pStyle w:val="Bezmezer"/>
        <w:rPr>
          <w:lang w:eastAsia="cs-CZ"/>
        </w:rPr>
      </w:pPr>
    </w:p>
    <w:p w14:paraId="2DFEE4C3" w14:textId="3BF48683" w:rsidR="00BC5810" w:rsidRPr="00841FB3" w:rsidRDefault="00BC5810" w:rsidP="00BC5810">
      <w:pPr>
        <w:shd w:val="clear" w:color="auto" w:fill="FFFFFF"/>
        <w:spacing w:after="120" w:line="240" w:lineRule="auto"/>
        <w:rPr>
          <w:lang w:eastAsia="cs-CZ"/>
        </w:rPr>
      </w:pPr>
      <w:r w:rsidRPr="00841FB3">
        <w:rPr>
          <w:lang w:eastAsia="cs-CZ"/>
        </w:rPr>
        <w:t>Moderní kancelářsk</w:t>
      </w:r>
      <w:r w:rsidR="00483807" w:rsidRPr="00841FB3">
        <w:rPr>
          <w:lang w:eastAsia="cs-CZ"/>
        </w:rPr>
        <w:t>é</w:t>
      </w:r>
      <w:r w:rsidRPr="00841FB3">
        <w:rPr>
          <w:lang w:eastAsia="cs-CZ"/>
        </w:rPr>
        <w:t xml:space="preserve"> budov</w:t>
      </w:r>
      <w:r w:rsidR="00483807" w:rsidRPr="00841FB3">
        <w:rPr>
          <w:lang w:eastAsia="cs-CZ"/>
        </w:rPr>
        <w:t>y</w:t>
      </w:r>
      <w:r w:rsidRPr="00841FB3">
        <w:rPr>
          <w:lang w:eastAsia="cs-CZ"/>
        </w:rPr>
        <w:t xml:space="preserve"> nabízejí většinou velmi flexibilní prostory, a to </w:t>
      </w:r>
      <w:r w:rsidR="00483807" w:rsidRPr="00841FB3">
        <w:rPr>
          <w:lang w:eastAsia="cs-CZ"/>
        </w:rPr>
        <w:t>klidně již</w:t>
      </w:r>
      <w:r w:rsidRPr="00841FB3">
        <w:rPr>
          <w:lang w:eastAsia="cs-CZ"/>
        </w:rPr>
        <w:t xml:space="preserve"> od 100 m2 až třeba do 1 000 m2. </w:t>
      </w:r>
      <w:r w:rsidR="00483807" w:rsidRPr="00841FB3">
        <w:rPr>
          <w:lang w:eastAsia="cs-CZ"/>
        </w:rPr>
        <w:t>D</w:t>
      </w:r>
      <w:r w:rsidRPr="00841FB3">
        <w:rPr>
          <w:lang w:eastAsia="cs-CZ"/>
        </w:rPr>
        <w:t>ispozičn</w:t>
      </w:r>
      <w:r w:rsidR="00483807" w:rsidRPr="00841FB3">
        <w:rPr>
          <w:lang w:eastAsia="cs-CZ"/>
        </w:rPr>
        <w:t>í</w:t>
      </w:r>
      <w:r w:rsidRPr="00841FB3">
        <w:rPr>
          <w:lang w:eastAsia="cs-CZ"/>
        </w:rPr>
        <w:t xml:space="preserve"> řešen</w:t>
      </w:r>
      <w:r w:rsidR="00483807" w:rsidRPr="00841FB3">
        <w:rPr>
          <w:lang w:eastAsia="cs-CZ"/>
        </w:rPr>
        <w:t>í je většinou možné upravovat</w:t>
      </w:r>
      <w:r w:rsidRPr="00841FB3">
        <w:rPr>
          <w:lang w:eastAsia="cs-CZ"/>
        </w:rPr>
        <w:t xml:space="preserve"> dle dohody s nájemcem.</w:t>
      </w:r>
      <w:r w:rsidR="00483807" w:rsidRPr="00841FB3">
        <w:rPr>
          <w:lang w:eastAsia="cs-CZ"/>
        </w:rPr>
        <w:t xml:space="preserve"> </w:t>
      </w:r>
      <w:r w:rsidRPr="00841FB3">
        <w:rPr>
          <w:lang w:eastAsia="cs-CZ"/>
        </w:rPr>
        <w:t xml:space="preserve">Většina těchto </w:t>
      </w:r>
      <w:r w:rsidR="00483807" w:rsidRPr="00841FB3">
        <w:rPr>
          <w:lang w:eastAsia="cs-CZ"/>
        </w:rPr>
        <w:t>prostor</w:t>
      </w:r>
      <w:r w:rsidRPr="00841FB3">
        <w:rPr>
          <w:lang w:eastAsia="cs-CZ"/>
        </w:rPr>
        <w:t xml:space="preserve"> totiž již při návrhu projektu myslí na co největší variabilnost, a tak je pak jednoduché příčky postavit či zrušit, a podle toho přizpůsobit prostor pro týmy všech velikostí.</w:t>
      </w:r>
      <w:r w:rsidR="00EC64B9" w:rsidRPr="00841FB3">
        <w:rPr>
          <w:lang w:eastAsia="cs-CZ"/>
        </w:rPr>
        <w:t xml:space="preserve"> </w:t>
      </w:r>
      <w:r w:rsidRPr="00841FB3">
        <w:rPr>
          <w:lang w:eastAsia="cs-CZ"/>
        </w:rPr>
        <w:t xml:space="preserve">Někteří pronajímatelé nabízejí i zajištění nábytku, a to buď standardního, nebo i na míru. Samozřejmostí je vysokorychlostní připojení k internetu, včetně kvalitní </w:t>
      </w:r>
      <w:proofErr w:type="spellStart"/>
      <w:r w:rsidRPr="00841FB3">
        <w:rPr>
          <w:lang w:eastAsia="cs-CZ"/>
        </w:rPr>
        <w:t>WiFi</w:t>
      </w:r>
      <w:proofErr w:type="spellEnd"/>
      <w:r w:rsidRPr="00841FB3">
        <w:rPr>
          <w:lang w:eastAsia="cs-CZ"/>
        </w:rPr>
        <w:t xml:space="preserve"> sítě.</w:t>
      </w:r>
    </w:p>
    <w:p w14:paraId="0B0E5A59" w14:textId="6738636B" w:rsidR="0008182D" w:rsidRPr="00841FB3" w:rsidRDefault="0076268B" w:rsidP="00BC5810">
      <w:pPr>
        <w:shd w:val="clear" w:color="auto" w:fill="FFFFFF"/>
        <w:spacing w:after="120" w:line="240" w:lineRule="auto"/>
        <w:rPr>
          <w:lang w:eastAsia="cs-CZ"/>
        </w:rPr>
      </w:pPr>
      <w:r w:rsidRPr="00841FB3">
        <w:rPr>
          <w:lang w:eastAsia="cs-CZ"/>
        </w:rPr>
        <w:t>„</w:t>
      </w:r>
      <w:r w:rsidR="00483807" w:rsidRPr="00841FB3">
        <w:rPr>
          <w:lang w:eastAsia="cs-CZ"/>
        </w:rPr>
        <w:t xml:space="preserve">Pro mnoho firem </w:t>
      </w:r>
      <w:r w:rsidR="00BC5810" w:rsidRPr="00841FB3">
        <w:rPr>
          <w:lang w:eastAsia="cs-CZ"/>
        </w:rPr>
        <w:t>je</w:t>
      </w:r>
      <w:r w:rsidR="00483807" w:rsidRPr="00841FB3">
        <w:rPr>
          <w:lang w:eastAsia="cs-CZ"/>
        </w:rPr>
        <w:t xml:space="preserve"> důležité</w:t>
      </w:r>
      <w:r w:rsidR="00BC5810" w:rsidRPr="00841FB3">
        <w:rPr>
          <w:lang w:eastAsia="cs-CZ"/>
        </w:rPr>
        <w:t>, že součástí pronájmu jsou recepční a asistentské služby,</w:t>
      </w:r>
      <w:r w:rsidR="004A5243" w:rsidRPr="00841FB3">
        <w:rPr>
          <w:lang w:eastAsia="cs-CZ"/>
        </w:rPr>
        <w:t xml:space="preserve"> ostrah</w:t>
      </w:r>
      <w:r w:rsidR="009B6A2C" w:rsidRPr="00841FB3">
        <w:rPr>
          <w:lang w:eastAsia="cs-CZ"/>
        </w:rPr>
        <w:t>a či</w:t>
      </w:r>
      <w:r w:rsidR="00BC5810" w:rsidRPr="00841FB3">
        <w:rPr>
          <w:lang w:eastAsia="cs-CZ"/>
        </w:rPr>
        <w:t xml:space="preserve"> </w:t>
      </w:r>
      <w:r w:rsidR="009B6A2C" w:rsidRPr="00841FB3">
        <w:rPr>
          <w:lang w:eastAsia="cs-CZ"/>
        </w:rPr>
        <w:t>služby dohledového centra. Anebo třeba i dodávka čerstvého ovoce na pracoviště a další podobné služby,</w:t>
      </w:r>
      <w:r w:rsidRPr="00841FB3">
        <w:rPr>
          <w:lang w:eastAsia="cs-CZ"/>
        </w:rPr>
        <w:t xml:space="preserve">“ </w:t>
      </w:r>
      <w:r w:rsidR="00EC64B9" w:rsidRPr="00841FB3">
        <w:rPr>
          <w:lang w:eastAsia="cs-CZ"/>
        </w:rPr>
        <w:t xml:space="preserve">říká </w:t>
      </w:r>
      <w:r w:rsidR="0008182D" w:rsidRPr="00841FB3">
        <w:rPr>
          <w:lang w:eastAsia="cs-CZ"/>
        </w:rPr>
        <w:t>Ondřej Mareček z SSI Group.</w:t>
      </w:r>
    </w:p>
    <w:p w14:paraId="241FD8C3" w14:textId="3278A2C8" w:rsidR="00BC5810" w:rsidRPr="00EF3193" w:rsidRDefault="00177B5D" w:rsidP="00BC5810">
      <w:pPr>
        <w:shd w:val="clear" w:color="auto" w:fill="FFFFFF"/>
        <w:spacing w:after="120" w:line="240" w:lineRule="auto"/>
        <w:rPr>
          <w:lang w:eastAsia="cs-CZ"/>
        </w:rPr>
      </w:pPr>
      <w:r w:rsidRPr="00841FB3">
        <w:rPr>
          <w:lang w:eastAsia="cs-CZ"/>
        </w:rPr>
        <w:t>Kancelářské budovy</w:t>
      </w:r>
      <w:r w:rsidR="00BC5810" w:rsidRPr="00841FB3">
        <w:rPr>
          <w:lang w:eastAsia="cs-CZ"/>
        </w:rPr>
        <w:t xml:space="preserve"> </w:t>
      </w:r>
      <w:r w:rsidR="00107C25">
        <w:rPr>
          <w:lang w:eastAsia="cs-CZ"/>
        </w:rPr>
        <w:t>m</w:t>
      </w:r>
      <w:r w:rsidRPr="00841FB3">
        <w:rPr>
          <w:lang w:eastAsia="cs-CZ"/>
        </w:rPr>
        <w:t>ají</w:t>
      </w:r>
      <w:r w:rsidR="00BC5810" w:rsidRPr="00841FB3">
        <w:rPr>
          <w:lang w:eastAsia="cs-CZ"/>
        </w:rPr>
        <w:t xml:space="preserve"> také dostatek skladových prostor, hlídané parkoviště, garážová stání, ale také třeba fitness v ceně pronájmu. Běžnou součástí vybavenosti těchto prostor jsou restaurace, kavárny, prodejny občerstvení, bankomaty či jiné služby tak, že zaměstnanec nepotřebuje v podstatě </w:t>
      </w:r>
      <w:r w:rsidR="00BC5810" w:rsidRPr="00EF3193">
        <w:rPr>
          <w:lang w:eastAsia="cs-CZ"/>
        </w:rPr>
        <w:t>opustit budovu. Přitom přístup 24/7 je dnes v těchto budovách naprosto běžným standardem.</w:t>
      </w:r>
    </w:p>
    <w:p w14:paraId="3A9E2F86" w14:textId="2BC5E3C1" w:rsidR="0076268B" w:rsidRPr="00841FB3" w:rsidRDefault="0076268B" w:rsidP="00BC5810">
      <w:pPr>
        <w:shd w:val="clear" w:color="auto" w:fill="FFFFFF"/>
        <w:spacing w:after="120" w:line="240" w:lineRule="auto"/>
        <w:rPr>
          <w:rFonts w:eastAsia="Times New Roman" w:cstheme="minorHAnsi"/>
          <w:lang w:eastAsia="cs-CZ"/>
        </w:rPr>
      </w:pPr>
      <w:r w:rsidRPr="00EF3193">
        <w:rPr>
          <w:lang w:eastAsia="cs-CZ"/>
        </w:rPr>
        <w:t>„</w:t>
      </w:r>
      <w:r w:rsidR="00EC64B9" w:rsidRPr="00EF3193">
        <w:rPr>
          <w:lang w:eastAsia="cs-CZ"/>
        </w:rPr>
        <w:t xml:space="preserve">Mnoho firem volí pronájem moderních kancelářských prostor v office budovách i proto, že součástí servisu je jednoduchá dodávka služeb </w:t>
      </w:r>
      <w:r w:rsidRPr="00EF3193">
        <w:rPr>
          <w:lang w:eastAsia="cs-CZ"/>
        </w:rPr>
        <w:t>kvalitního úklidu</w:t>
      </w:r>
      <w:r w:rsidR="00EF3193">
        <w:rPr>
          <w:lang w:eastAsia="cs-CZ"/>
        </w:rPr>
        <w:t xml:space="preserve">. </w:t>
      </w:r>
      <w:r w:rsidR="00EF3193" w:rsidRPr="00EF3193">
        <w:rPr>
          <w:lang w:eastAsia="cs-CZ"/>
        </w:rPr>
        <w:t>Čisté a bezpečné pracoviště je totiž jednou z věcí, které patří k samozřejmostem, jež zaměstnanci vyžadují</w:t>
      </w:r>
      <w:r w:rsidR="00EF3193">
        <w:rPr>
          <w:lang w:eastAsia="cs-CZ"/>
        </w:rPr>
        <w:t>,</w:t>
      </w:r>
      <w:r w:rsidRPr="00EF3193">
        <w:rPr>
          <w:lang w:eastAsia="cs-CZ"/>
        </w:rPr>
        <w:t xml:space="preserve">“ říká Lukáš Rom ze společnosti </w:t>
      </w:r>
      <w:proofErr w:type="spellStart"/>
      <w:r w:rsidRPr="00EF3193">
        <w:rPr>
          <w:lang w:eastAsia="cs-CZ"/>
        </w:rPr>
        <w:t>Kärcher</w:t>
      </w:r>
      <w:proofErr w:type="spellEnd"/>
      <w:r w:rsidR="00EF3193">
        <w:rPr>
          <w:lang w:eastAsia="cs-CZ"/>
        </w:rPr>
        <w:t>.</w:t>
      </w:r>
    </w:p>
    <w:p w14:paraId="4AB96869" w14:textId="5E275B3D" w:rsidR="0076268B" w:rsidRPr="00841FB3" w:rsidRDefault="0076268B" w:rsidP="00BC5810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lang w:eastAsia="cs-CZ"/>
        </w:rPr>
      </w:pPr>
      <w:proofErr w:type="spellStart"/>
      <w:r w:rsidRPr="00841FB3">
        <w:rPr>
          <w:rFonts w:eastAsia="Times New Roman" w:cstheme="minorHAnsi"/>
          <w:b/>
          <w:bCs/>
          <w:lang w:eastAsia="cs-CZ"/>
        </w:rPr>
        <w:t>Resimercial</w:t>
      </w:r>
      <w:proofErr w:type="spellEnd"/>
      <w:r w:rsidRPr="00841FB3">
        <w:rPr>
          <w:rFonts w:eastAsia="Times New Roman" w:cstheme="minorHAnsi"/>
          <w:b/>
          <w:bCs/>
          <w:lang w:eastAsia="cs-CZ"/>
        </w:rPr>
        <w:t xml:space="preserve"> kanceláře </w:t>
      </w:r>
    </w:p>
    <w:p w14:paraId="2640C6AF" w14:textId="02CC5032" w:rsidR="00EC64B9" w:rsidRPr="00841FB3" w:rsidRDefault="0008182D" w:rsidP="00EC64B9">
      <w:pPr>
        <w:shd w:val="clear" w:color="auto" w:fill="FFFFFF"/>
        <w:spacing w:after="120" w:line="240" w:lineRule="auto"/>
        <w:rPr>
          <w:lang w:eastAsia="cs-CZ"/>
        </w:rPr>
      </w:pPr>
      <w:r w:rsidRPr="00841FB3">
        <w:rPr>
          <w:lang w:eastAsia="cs-CZ"/>
        </w:rPr>
        <w:t xml:space="preserve">Alternativou klasických kancelářských budov je dlouhodobě </w:t>
      </w:r>
      <w:r w:rsidR="00EC64B9" w:rsidRPr="00841FB3">
        <w:rPr>
          <w:lang w:eastAsia="cs-CZ"/>
        </w:rPr>
        <w:t xml:space="preserve">tzv. </w:t>
      </w:r>
      <w:proofErr w:type="spellStart"/>
      <w:r w:rsidR="00EC64B9" w:rsidRPr="00841FB3">
        <w:rPr>
          <w:lang w:eastAsia="cs-CZ"/>
        </w:rPr>
        <w:t>resimercial</w:t>
      </w:r>
      <w:proofErr w:type="spellEnd"/>
      <w:r w:rsidR="00EC64B9" w:rsidRPr="00841FB3">
        <w:rPr>
          <w:lang w:eastAsia="cs-CZ"/>
        </w:rPr>
        <w:t xml:space="preserve"> design. Ten kombinuje rezidenční a komerční funkce, aby se zaměstnanci </w:t>
      </w:r>
      <w:r w:rsidR="00177B5D" w:rsidRPr="00841FB3">
        <w:rPr>
          <w:lang w:eastAsia="cs-CZ"/>
        </w:rPr>
        <w:t xml:space="preserve">i obchodní partneři </w:t>
      </w:r>
      <w:r w:rsidR="00EC64B9" w:rsidRPr="00841FB3">
        <w:rPr>
          <w:lang w:eastAsia="cs-CZ"/>
        </w:rPr>
        <w:t xml:space="preserve">v pracovním prostoru cítili </w:t>
      </w:r>
      <w:r w:rsidR="00177B5D" w:rsidRPr="00841FB3">
        <w:rPr>
          <w:lang w:eastAsia="cs-CZ"/>
        </w:rPr>
        <w:t>jako doma</w:t>
      </w:r>
      <w:r w:rsidR="00EC64B9" w:rsidRPr="00841FB3">
        <w:rPr>
          <w:lang w:eastAsia="cs-CZ"/>
        </w:rPr>
        <w:t xml:space="preserve">. </w:t>
      </w:r>
      <w:r w:rsidRPr="00841FB3">
        <w:rPr>
          <w:lang w:eastAsia="cs-CZ"/>
        </w:rPr>
        <w:t>Takové prostory často využívají menší a středně velké společnosti</w:t>
      </w:r>
      <w:r w:rsidR="004A5243" w:rsidRPr="00841FB3">
        <w:rPr>
          <w:lang w:eastAsia="cs-CZ"/>
        </w:rPr>
        <w:t>, které se často opírají o neformální a kreativní pojetí.</w:t>
      </w:r>
    </w:p>
    <w:p w14:paraId="50F9D755" w14:textId="52170493" w:rsidR="002C12CD" w:rsidRPr="00841FB3" w:rsidRDefault="00177B5D" w:rsidP="002C12CD">
      <w:pPr>
        <w:shd w:val="clear" w:color="auto" w:fill="FFFFFF"/>
        <w:spacing w:after="120" w:line="240" w:lineRule="auto"/>
        <w:rPr>
          <w:rFonts w:eastAsia="Times New Roman" w:cstheme="minorHAnsi"/>
          <w:lang w:eastAsia="cs-CZ"/>
        </w:rPr>
      </w:pPr>
      <w:proofErr w:type="spellStart"/>
      <w:r w:rsidRPr="00841FB3">
        <w:rPr>
          <w:rFonts w:eastAsia="Times New Roman" w:cstheme="minorHAnsi"/>
          <w:lang w:eastAsia="cs-CZ"/>
        </w:rPr>
        <w:t>Resimercial</w:t>
      </w:r>
      <w:proofErr w:type="spellEnd"/>
      <w:r w:rsidRPr="00841FB3">
        <w:rPr>
          <w:rFonts w:eastAsia="Times New Roman" w:cstheme="minorHAnsi"/>
          <w:lang w:eastAsia="cs-CZ"/>
        </w:rPr>
        <w:t xml:space="preserve"> kanceláře jsou útulné a pohodlné</w:t>
      </w:r>
      <w:r w:rsidR="002C12CD" w:rsidRPr="00841FB3">
        <w:rPr>
          <w:rFonts w:eastAsia="Times New Roman" w:cstheme="minorHAnsi"/>
          <w:lang w:eastAsia="cs-CZ"/>
        </w:rPr>
        <w:t xml:space="preserve"> bez obětování profesionality. Často to znamená využít výhod prvků inspirovaných bydlením, které nahrazují konvenčnější nebo standardizované komerční </w:t>
      </w:r>
      <w:r w:rsidR="002C12CD" w:rsidRPr="00841FB3">
        <w:rPr>
          <w:rFonts w:eastAsia="Times New Roman" w:cstheme="minorHAnsi"/>
          <w:lang w:eastAsia="cs-CZ"/>
        </w:rPr>
        <w:lastRenderedPageBreak/>
        <w:t>vybavení. Od využití prostor v běžné zástavbě, přes vybavení nábytkem z přírodních materiálů a měkkých tkanin, až po odpočinkové a zábavní zóny.</w:t>
      </w:r>
    </w:p>
    <w:p w14:paraId="2D9666E3" w14:textId="7DD7A33B" w:rsidR="00EC64B9" w:rsidRPr="00841FB3" w:rsidRDefault="00EC64B9" w:rsidP="00EC64B9">
      <w:pPr>
        <w:shd w:val="clear" w:color="auto" w:fill="FFFFFF"/>
        <w:spacing w:after="120" w:line="240" w:lineRule="auto"/>
        <w:rPr>
          <w:rFonts w:eastAsia="Times New Roman" w:cstheme="minorHAnsi"/>
          <w:lang w:eastAsia="cs-CZ"/>
        </w:rPr>
      </w:pPr>
      <w:r w:rsidRPr="00841FB3">
        <w:rPr>
          <w:rFonts w:eastAsia="Times New Roman" w:cstheme="minorHAnsi"/>
          <w:lang w:eastAsia="cs-CZ"/>
        </w:rPr>
        <w:t>„</w:t>
      </w:r>
      <w:r w:rsidR="00AC293A" w:rsidRPr="00841FB3">
        <w:rPr>
          <w:rFonts w:eastAsia="Times New Roman" w:cstheme="minorHAnsi"/>
          <w:lang w:eastAsia="cs-CZ"/>
        </w:rPr>
        <w:t>Tento typ kanceláří a firemních prostor</w:t>
      </w:r>
      <w:r w:rsidR="00177B5D" w:rsidRPr="00841FB3">
        <w:rPr>
          <w:rFonts w:eastAsia="Times New Roman" w:cstheme="minorHAnsi"/>
          <w:lang w:eastAsia="cs-CZ"/>
        </w:rPr>
        <w:t xml:space="preserve"> pak řeší všechny služby individuálně. Vše, co potřebují od technického vybavení, komunikační technologie, přes úklid</w:t>
      </w:r>
      <w:r w:rsidR="006E446F" w:rsidRPr="00841FB3">
        <w:rPr>
          <w:rFonts w:eastAsia="Times New Roman" w:cstheme="minorHAnsi"/>
          <w:lang w:eastAsia="cs-CZ"/>
        </w:rPr>
        <w:t xml:space="preserve"> až po služby recepce</w:t>
      </w:r>
      <w:r w:rsidRPr="00841FB3">
        <w:rPr>
          <w:rFonts w:eastAsia="Times New Roman" w:cstheme="minorHAnsi"/>
          <w:lang w:eastAsia="cs-CZ"/>
        </w:rPr>
        <w:t xml:space="preserve">,“ vysvětluje Michal Černý z </w:t>
      </w:r>
      <w:proofErr w:type="spellStart"/>
      <w:r w:rsidRPr="00841FB3">
        <w:rPr>
          <w:rFonts w:eastAsia="Times New Roman" w:cstheme="minorHAnsi"/>
          <w:lang w:eastAsia="cs-CZ"/>
        </w:rPr>
        <w:t>Audiopro</w:t>
      </w:r>
      <w:proofErr w:type="spellEnd"/>
      <w:r w:rsidRPr="00841FB3">
        <w:rPr>
          <w:rFonts w:eastAsia="Times New Roman" w:cstheme="minorHAnsi"/>
          <w:lang w:eastAsia="cs-CZ"/>
        </w:rPr>
        <w:t>.</w:t>
      </w:r>
      <w:r w:rsidR="006E446F" w:rsidRPr="00841FB3">
        <w:rPr>
          <w:rFonts w:eastAsia="Times New Roman" w:cstheme="minorHAnsi"/>
          <w:lang w:eastAsia="cs-CZ"/>
        </w:rPr>
        <w:t xml:space="preserve"> „Výhodou je, že všechny služby jsou zcela na míru firmě, která je poptává, nevýhodou může být organizační zátěž zajištění těchto služeb,“ dodává.</w:t>
      </w:r>
    </w:p>
    <w:p w14:paraId="39D56E0B" w14:textId="485EFFCA" w:rsidR="0076268B" w:rsidRPr="00841FB3" w:rsidRDefault="0076268B" w:rsidP="00BC5810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lang w:eastAsia="cs-CZ"/>
        </w:rPr>
      </w:pPr>
      <w:r w:rsidRPr="00841FB3">
        <w:rPr>
          <w:rFonts w:eastAsia="Times New Roman" w:cstheme="minorHAnsi"/>
          <w:b/>
          <w:bCs/>
          <w:lang w:eastAsia="cs-CZ"/>
        </w:rPr>
        <w:t>Coworkingové kanceláře</w:t>
      </w:r>
    </w:p>
    <w:p w14:paraId="209B9D3E" w14:textId="77777777" w:rsidR="000A6212" w:rsidRPr="00841FB3" w:rsidRDefault="00BC5810" w:rsidP="00AC293A">
      <w:pPr>
        <w:shd w:val="clear" w:color="auto" w:fill="FFFFFF"/>
        <w:spacing w:after="120" w:line="240" w:lineRule="auto"/>
        <w:rPr>
          <w:rFonts w:eastAsia="Times New Roman" w:cstheme="minorHAnsi"/>
          <w:lang w:eastAsia="cs-CZ"/>
        </w:rPr>
      </w:pPr>
      <w:r w:rsidRPr="00841FB3">
        <w:rPr>
          <w:rFonts w:eastAsia="Times New Roman" w:cstheme="minorHAnsi"/>
          <w:lang w:eastAsia="cs-CZ"/>
        </w:rPr>
        <w:t>Další možností</w:t>
      </w:r>
      <w:r w:rsidR="00AC293A" w:rsidRPr="00841FB3">
        <w:rPr>
          <w:rFonts w:eastAsia="Times New Roman" w:cstheme="minorHAnsi"/>
          <w:lang w:eastAsia="cs-CZ"/>
        </w:rPr>
        <w:t xml:space="preserve"> kancelářských prostor jsou coworkingové kanceláře, které jsou vhodné jak pro lidi pracující na volné noze,</w:t>
      </w:r>
      <w:r w:rsidR="005A3F84" w:rsidRPr="00841FB3">
        <w:rPr>
          <w:rFonts w:eastAsia="Times New Roman" w:cstheme="minorHAnsi"/>
          <w:lang w:eastAsia="cs-CZ"/>
        </w:rPr>
        <w:t xml:space="preserve"> jako varianta k </w:t>
      </w:r>
      <w:proofErr w:type="spellStart"/>
      <w:r w:rsidR="005A3F84" w:rsidRPr="00841FB3">
        <w:rPr>
          <w:rFonts w:eastAsia="Times New Roman" w:cstheme="minorHAnsi"/>
          <w:lang w:eastAsia="cs-CZ"/>
        </w:rPr>
        <w:t>homeoffice</w:t>
      </w:r>
      <w:proofErr w:type="spellEnd"/>
      <w:r w:rsidR="005A3F84" w:rsidRPr="00841FB3">
        <w:rPr>
          <w:rFonts w:eastAsia="Times New Roman" w:cstheme="minorHAnsi"/>
          <w:lang w:eastAsia="cs-CZ"/>
        </w:rPr>
        <w:t>,</w:t>
      </w:r>
      <w:r w:rsidR="00AC293A" w:rsidRPr="00841FB3">
        <w:rPr>
          <w:rFonts w:eastAsia="Times New Roman" w:cstheme="minorHAnsi"/>
          <w:lang w:eastAsia="cs-CZ"/>
        </w:rPr>
        <w:t xml:space="preserve"> ale i pro menší kreativní týmy větších společností. </w:t>
      </w:r>
    </w:p>
    <w:p w14:paraId="0FCF6EA1" w14:textId="57BA4951" w:rsidR="00AC293A" w:rsidRPr="00841FB3" w:rsidRDefault="00AC293A" w:rsidP="00AC293A">
      <w:pPr>
        <w:shd w:val="clear" w:color="auto" w:fill="FFFFFF"/>
        <w:spacing w:after="120" w:line="240" w:lineRule="auto"/>
        <w:rPr>
          <w:rFonts w:eastAsia="Times New Roman" w:cstheme="minorHAnsi"/>
          <w:lang w:eastAsia="cs-CZ"/>
        </w:rPr>
      </w:pPr>
      <w:r w:rsidRPr="00841FB3">
        <w:rPr>
          <w:rFonts w:eastAsia="Times New Roman" w:cstheme="minorHAnsi"/>
          <w:lang w:eastAsia="cs-CZ"/>
        </w:rPr>
        <w:t xml:space="preserve">Není již výjimkou, že i nadnárodní společnosti využívají </w:t>
      </w:r>
      <w:proofErr w:type="spellStart"/>
      <w:r w:rsidRPr="00841FB3">
        <w:rPr>
          <w:rFonts w:eastAsia="Times New Roman" w:cstheme="minorHAnsi"/>
          <w:lang w:eastAsia="cs-CZ"/>
        </w:rPr>
        <w:t>coworku</w:t>
      </w:r>
      <w:proofErr w:type="spellEnd"/>
      <w:r w:rsidRPr="00841FB3">
        <w:rPr>
          <w:rFonts w:eastAsia="Times New Roman" w:cstheme="minorHAnsi"/>
          <w:lang w:eastAsia="cs-CZ"/>
        </w:rPr>
        <w:t xml:space="preserve"> jako doplňku ke klasickým kancelářím v kancelářské budově</w:t>
      </w:r>
      <w:r w:rsidR="000A6212" w:rsidRPr="00841FB3">
        <w:rPr>
          <w:rFonts w:eastAsia="Times New Roman" w:cstheme="minorHAnsi"/>
          <w:lang w:eastAsia="cs-CZ"/>
        </w:rPr>
        <w:t xml:space="preserve"> například pro projektové formáty nebo ad hoc porady</w:t>
      </w:r>
      <w:r w:rsidRPr="00841FB3">
        <w:rPr>
          <w:rFonts w:eastAsia="Times New Roman" w:cstheme="minorHAnsi"/>
          <w:lang w:eastAsia="cs-CZ"/>
        </w:rPr>
        <w:t xml:space="preserve">. </w:t>
      </w:r>
      <w:r w:rsidR="00950CF0" w:rsidRPr="00841FB3">
        <w:rPr>
          <w:rFonts w:eastAsia="Times New Roman" w:cstheme="minorHAnsi"/>
          <w:lang w:eastAsia="cs-CZ"/>
        </w:rPr>
        <w:t>Mohou tak</w:t>
      </w:r>
      <w:r w:rsidRPr="00841FB3">
        <w:rPr>
          <w:rFonts w:eastAsia="Times New Roman" w:cstheme="minorHAnsi"/>
          <w:lang w:eastAsia="cs-CZ"/>
        </w:rPr>
        <w:t xml:space="preserve"> využívat jak kancelář, tak i </w:t>
      </w:r>
      <w:proofErr w:type="spellStart"/>
      <w:r w:rsidRPr="00841FB3">
        <w:rPr>
          <w:rFonts w:eastAsia="Times New Roman" w:cstheme="minorHAnsi"/>
          <w:lang w:eastAsia="cs-CZ"/>
        </w:rPr>
        <w:t>meetingroomy</w:t>
      </w:r>
      <w:proofErr w:type="spellEnd"/>
      <w:r w:rsidRPr="00841FB3">
        <w:rPr>
          <w:rFonts w:eastAsia="Times New Roman" w:cstheme="minorHAnsi"/>
          <w:lang w:eastAsia="cs-CZ"/>
        </w:rPr>
        <w:t xml:space="preserve"> vybavené špičkovou technikou</w:t>
      </w:r>
      <w:r w:rsidR="00950CF0" w:rsidRPr="00841FB3">
        <w:rPr>
          <w:rFonts w:eastAsia="Times New Roman" w:cstheme="minorHAnsi"/>
          <w:lang w:eastAsia="cs-CZ"/>
        </w:rPr>
        <w:t xml:space="preserve"> pro porady a videokonference</w:t>
      </w:r>
      <w:r w:rsidRPr="00841FB3">
        <w:rPr>
          <w:rFonts w:eastAsia="Times New Roman" w:cstheme="minorHAnsi"/>
          <w:lang w:eastAsia="cs-CZ"/>
        </w:rPr>
        <w:t>.</w:t>
      </w:r>
      <w:r w:rsidR="00C02294" w:rsidRPr="00841FB3">
        <w:rPr>
          <w:rFonts w:eastAsia="Times New Roman" w:cstheme="minorHAnsi"/>
          <w:lang w:eastAsia="cs-CZ"/>
        </w:rPr>
        <w:t xml:space="preserve"> Nemusí se starat o úklid, bezpečnost ani recepci. Zkrátka je to plně vybavený servis kanceláře na klíč, který si člověk objedná podle aktuální potřeby a n</w:t>
      </w:r>
      <w:r w:rsidR="001F0305" w:rsidRPr="00841FB3">
        <w:rPr>
          <w:rFonts w:eastAsia="Times New Roman" w:cstheme="minorHAnsi"/>
          <w:lang w:eastAsia="cs-CZ"/>
        </w:rPr>
        <w:t>a</w:t>
      </w:r>
      <w:r w:rsidR="00C02294" w:rsidRPr="00841FB3">
        <w:rPr>
          <w:rFonts w:eastAsia="Times New Roman" w:cstheme="minorHAnsi"/>
          <w:lang w:eastAsia="cs-CZ"/>
        </w:rPr>
        <w:t>bídky.</w:t>
      </w:r>
    </w:p>
    <w:p w14:paraId="7F4E32C8" w14:textId="2DDBC855" w:rsidR="0076268B" w:rsidRPr="00841FB3" w:rsidRDefault="0076268B" w:rsidP="00A2750F">
      <w:pPr>
        <w:spacing w:after="120" w:line="240" w:lineRule="auto"/>
        <w:rPr>
          <w:rFonts w:eastAsia="Times New Roman" w:cstheme="minorHAnsi"/>
          <w:lang w:eastAsia="cs-CZ"/>
        </w:rPr>
      </w:pPr>
      <w:r w:rsidRPr="00841FB3">
        <w:rPr>
          <w:rFonts w:eastAsia="Times New Roman" w:cstheme="minorHAnsi"/>
          <w:lang w:eastAsia="cs-CZ"/>
        </w:rPr>
        <w:t>„</w:t>
      </w:r>
      <w:r w:rsidR="00DF3C3A" w:rsidRPr="00841FB3">
        <w:rPr>
          <w:rFonts w:eastAsia="Times New Roman" w:cstheme="minorHAnsi"/>
          <w:lang w:eastAsia="cs-CZ"/>
        </w:rPr>
        <w:t xml:space="preserve">Pro pracovníky, kteří využívají coworkingové prostory je skvělou příležitostí využívání profesionálního vybavení konferenčních místností včetně </w:t>
      </w:r>
      <w:proofErr w:type="spellStart"/>
      <w:r w:rsidR="00DF3C3A" w:rsidRPr="00841FB3">
        <w:rPr>
          <w:rFonts w:eastAsia="Times New Roman" w:cstheme="minorHAnsi"/>
          <w:lang w:eastAsia="cs-CZ"/>
        </w:rPr>
        <w:t>vidokonferenčních</w:t>
      </w:r>
      <w:proofErr w:type="spellEnd"/>
      <w:r w:rsidR="00DF3C3A" w:rsidRPr="00841FB3">
        <w:rPr>
          <w:rFonts w:eastAsia="Times New Roman" w:cstheme="minorHAnsi"/>
          <w:lang w:eastAsia="cs-CZ"/>
        </w:rPr>
        <w:t xml:space="preserve"> systémů. Ty</w:t>
      </w:r>
      <w:r w:rsidRPr="00841FB3">
        <w:rPr>
          <w:rFonts w:eastAsia="Times New Roman" w:cstheme="minorHAnsi"/>
          <w:lang w:eastAsia="cs-CZ"/>
        </w:rPr>
        <w:t xml:space="preserve"> pak nabízejí maximální zabezpečení, archivaci jednání, snadné vyhledávání a podobně,“ říká Michal Černý zástupce společnosti </w:t>
      </w:r>
      <w:proofErr w:type="spellStart"/>
      <w:r w:rsidRPr="00841FB3">
        <w:rPr>
          <w:rFonts w:eastAsia="Times New Roman" w:cstheme="minorHAnsi"/>
          <w:lang w:eastAsia="cs-CZ"/>
        </w:rPr>
        <w:t>Lifesize</w:t>
      </w:r>
      <w:proofErr w:type="spellEnd"/>
      <w:r w:rsidRPr="00841FB3">
        <w:rPr>
          <w:rFonts w:eastAsia="Times New Roman" w:cstheme="minorHAnsi"/>
          <w:lang w:eastAsia="cs-CZ"/>
        </w:rPr>
        <w:t xml:space="preserve"> pro ČR.</w:t>
      </w:r>
    </w:p>
    <w:p w14:paraId="422BC19D" w14:textId="40D96340" w:rsidR="00DF3C3A" w:rsidRPr="00841FB3" w:rsidRDefault="00DF3C3A" w:rsidP="00A2750F">
      <w:pPr>
        <w:spacing w:after="120" w:line="240" w:lineRule="auto"/>
        <w:rPr>
          <w:rFonts w:eastAsia="Times New Roman" w:cstheme="minorHAnsi"/>
          <w:b/>
          <w:bCs/>
          <w:lang w:eastAsia="cs-CZ"/>
        </w:rPr>
      </w:pPr>
      <w:r w:rsidRPr="00841FB3">
        <w:rPr>
          <w:rFonts w:eastAsia="Times New Roman" w:cstheme="minorHAnsi"/>
          <w:b/>
          <w:bCs/>
          <w:lang w:eastAsia="cs-CZ"/>
        </w:rPr>
        <w:t>Péče o digitální bezpečnost je třeba všude</w:t>
      </w:r>
    </w:p>
    <w:p w14:paraId="7BB0C923" w14:textId="147A8D2B" w:rsidR="0076268B" w:rsidRPr="00AC293A" w:rsidRDefault="00DF3C3A" w:rsidP="00A2750F">
      <w:pPr>
        <w:spacing w:after="120" w:line="240" w:lineRule="auto"/>
        <w:rPr>
          <w:rFonts w:eastAsia="Times New Roman" w:cstheme="minorHAnsi"/>
          <w:lang w:eastAsia="cs-CZ"/>
        </w:rPr>
      </w:pPr>
      <w:r w:rsidRPr="00841FB3">
        <w:rPr>
          <w:rFonts w:eastAsia="Times New Roman" w:cstheme="minorHAnsi"/>
          <w:lang w:eastAsia="cs-CZ"/>
        </w:rPr>
        <w:t xml:space="preserve">Samostatnou kapitolou napříč všemi typy kanceláří je péče o edukaci v otázkách bezpečnosti. Každá kategorie kanceláří má totiž svá rizika, která lze </w:t>
      </w:r>
      <w:r w:rsidR="00542B81" w:rsidRPr="00841FB3">
        <w:rPr>
          <w:rFonts w:eastAsia="Times New Roman" w:cstheme="minorHAnsi"/>
          <w:lang w:eastAsia="cs-CZ"/>
        </w:rPr>
        <w:t>úspěšně odbourat pouze díky poučené obezřetnosti.</w:t>
      </w:r>
      <w:r w:rsidRPr="00841FB3">
        <w:rPr>
          <w:rFonts w:eastAsia="Times New Roman" w:cstheme="minorHAnsi"/>
          <w:lang w:eastAsia="cs-CZ"/>
        </w:rPr>
        <w:t xml:space="preserve"> </w:t>
      </w:r>
      <w:r w:rsidR="0076268B" w:rsidRPr="00841FB3">
        <w:rPr>
          <w:rFonts w:eastAsia="Times New Roman" w:cstheme="minorHAnsi"/>
          <w:lang w:eastAsia="cs-CZ"/>
        </w:rPr>
        <w:t>„</w:t>
      </w:r>
      <w:r w:rsidR="00902539" w:rsidRPr="00841FB3">
        <w:rPr>
          <w:rFonts w:eastAsia="Times New Roman" w:cstheme="minorHAnsi"/>
          <w:lang w:eastAsia="cs-CZ"/>
        </w:rPr>
        <w:t xml:space="preserve">Firmy musí věnovat maximální pozornost tomu, kdo a jakým způsobem pracuje s jejich daty. A to bez ohledu na to, zda jsou v office budovách, </w:t>
      </w:r>
      <w:proofErr w:type="spellStart"/>
      <w:r w:rsidR="00902539" w:rsidRPr="00841FB3">
        <w:rPr>
          <w:rFonts w:eastAsia="Times New Roman" w:cstheme="minorHAnsi"/>
          <w:lang w:eastAsia="cs-CZ"/>
        </w:rPr>
        <w:t>resimercial</w:t>
      </w:r>
      <w:proofErr w:type="spellEnd"/>
      <w:r w:rsidR="00902539" w:rsidRPr="00841FB3">
        <w:rPr>
          <w:rFonts w:eastAsia="Times New Roman" w:cstheme="minorHAnsi"/>
          <w:lang w:eastAsia="cs-CZ"/>
        </w:rPr>
        <w:t xml:space="preserve"> kancelářích nebo v coworkingu. Počet kybernetických útoků stoupá, obezřetnost zaměstnanců</w:t>
      </w:r>
      <w:r w:rsidR="009B6A2C" w:rsidRPr="00841FB3">
        <w:rPr>
          <w:rFonts w:eastAsia="Times New Roman" w:cstheme="minorHAnsi"/>
          <w:lang w:eastAsia="cs-CZ"/>
        </w:rPr>
        <w:t xml:space="preserve"> často</w:t>
      </w:r>
      <w:r w:rsidR="00902539" w:rsidRPr="00841FB3">
        <w:rPr>
          <w:rFonts w:eastAsia="Times New Roman" w:cstheme="minorHAnsi"/>
          <w:lang w:eastAsia="cs-CZ"/>
        </w:rPr>
        <w:t xml:space="preserve"> klesá a v mnoha případech není kybernetické zabezpečení </w:t>
      </w:r>
      <w:r w:rsidR="009B6A2C" w:rsidRPr="00841FB3">
        <w:rPr>
          <w:rFonts w:eastAsia="Times New Roman" w:cstheme="minorHAnsi"/>
          <w:lang w:eastAsia="cs-CZ"/>
        </w:rPr>
        <w:t>ve firmě</w:t>
      </w:r>
      <w:r w:rsidR="00902539" w:rsidRPr="00841FB3">
        <w:rPr>
          <w:rFonts w:eastAsia="Times New Roman" w:cstheme="minorHAnsi"/>
          <w:lang w:eastAsia="cs-CZ"/>
        </w:rPr>
        <w:t xml:space="preserve"> dostačující</w:t>
      </w:r>
      <w:r w:rsidR="0076268B" w:rsidRPr="00841FB3">
        <w:rPr>
          <w:rFonts w:eastAsia="Times New Roman" w:cstheme="minorHAnsi"/>
          <w:lang w:eastAsia="cs-CZ"/>
        </w:rPr>
        <w:t xml:space="preserve">,“ říká </w:t>
      </w:r>
      <w:r w:rsidR="00542B81" w:rsidRPr="00841FB3">
        <w:rPr>
          <w:rFonts w:eastAsia="Times New Roman" w:cstheme="minorHAnsi"/>
          <w:lang w:eastAsia="cs-CZ"/>
        </w:rPr>
        <w:t>Jan Dvořák, výkonný ředitel</w:t>
      </w:r>
      <w:r w:rsidR="0076268B" w:rsidRPr="00841FB3">
        <w:rPr>
          <w:rFonts w:eastAsia="Times New Roman" w:cstheme="minorHAnsi"/>
          <w:lang w:eastAsia="cs-CZ"/>
        </w:rPr>
        <w:t xml:space="preserve"> Počítačové školy GOPAS</w:t>
      </w:r>
      <w:r w:rsidR="00542B81" w:rsidRPr="00841FB3">
        <w:rPr>
          <w:rFonts w:eastAsia="Times New Roman" w:cstheme="minorHAnsi"/>
          <w:lang w:eastAsia="cs-CZ"/>
        </w:rPr>
        <w:t>.</w:t>
      </w:r>
      <w:r w:rsidR="00902539" w:rsidRPr="00841FB3">
        <w:rPr>
          <w:rFonts w:eastAsia="Times New Roman" w:cstheme="minorHAnsi"/>
          <w:lang w:eastAsia="cs-CZ"/>
        </w:rPr>
        <w:t xml:space="preserve"> „</w:t>
      </w:r>
      <w:r w:rsidR="009B6A2C" w:rsidRPr="00841FB3">
        <w:rPr>
          <w:rFonts w:eastAsia="Times New Roman" w:cstheme="minorHAnsi"/>
          <w:lang w:eastAsia="cs-CZ"/>
        </w:rPr>
        <w:t xml:space="preserve">Ideální </w:t>
      </w:r>
      <w:r w:rsidR="00902539" w:rsidRPr="00841FB3">
        <w:rPr>
          <w:rFonts w:eastAsia="Times New Roman" w:cstheme="minorHAnsi"/>
          <w:lang w:eastAsia="cs-CZ"/>
        </w:rPr>
        <w:t>cestou je soustavné vzdělávání všech zaměstnanců a důraz na</w:t>
      </w:r>
      <w:r w:rsidR="009B6A2C" w:rsidRPr="00841FB3">
        <w:rPr>
          <w:rFonts w:eastAsia="Times New Roman" w:cstheme="minorHAnsi"/>
          <w:lang w:eastAsia="cs-CZ"/>
        </w:rPr>
        <w:t xml:space="preserve"> kvalitní</w:t>
      </w:r>
      <w:r w:rsidR="00902539" w:rsidRPr="00841FB3">
        <w:rPr>
          <w:rFonts w:eastAsia="Times New Roman" w:cstheme="minorHAnsi"/>
          <w:lang w:eastAsia="cs-CZ"/>
        </w:rPr>
        <w:t xml:space="preserve"> zabezpečení</w:t>
      </w:r>
      <w:r w:rsidR="009B6A2C" w:rsidRPr="00841FB3">
        <w:rPr>
          <w:rFonts w:eastAsia="Times New Roman" w:cstheme="minorHAnsi"/>
          <w:lang w:eastAsia="cs-CZ"/>
        </w:rPr>
        <w:t xml:space="preserve"> všech systémů</w:t>
      </w:r>
      <w:r w:rsidR="00902539" w:rsidRPr="00841FB3">
        <w:rPr>
          <w:rFonts w:eastAsia="Times New Roman" w:cstheme="minorHAnsi"/>
          <w:lang w:eastAsia="cs-CZ"/>
        </w:rPr>
        <w:t xml:space="preserve"> celé </w:t>
      </w:r>
      <w:r w:rsidR="009B6A2C" w:rsidRPr="00841FB3">
        <w:rPr>
          <w:rFonts w:eastAsia="Times New Roman" w:cstheme="minorHAnsi"/>
          <w:lang w:eastAsia="cs-CZ"/>
        </w:rPr>
        <w:t>společnosti</w:t>
      </w:r>
      <w:r w:rsidR="00902539" w:rsidRPr="00841FB3">
        <w:rPr>
          <w:rFonts w:eastAsia="Times New Roman" w:cstheme="minorHAnsi"/>
          <w:lang w:eastAsia="cs-CZ"/>
        </w:rPr>
        <w:t>,“ dodává.</w:t>
      </w:r>
    </w:p>
    <w:p w14:paraId="3912F2B3" w14:textId="6715A773" w:rsidR="00B125E1" w:rsidRPr="00AC293A" w:rsidRDefault="00B125E1" w:rsidP="00D57959">
      <w:pPr>
        <w:pStyle w:val="Bezmezer"/>
        <w:rPr>
          <w:lang w:eastAsia="cs-CZ"/>
        </w:rPr>
      </w:pPr>
    </w:p>
    <w:p w14:paraId="7B9BB5D6" w14:textId="1C76B684" w:rsidR="00C95CFF" w:rsidRPr="00AC293A" w:rsidRDefault="00C95CFF" w:rsidP="009C655F">
      <w:pPr>
        <w:spacing w:after="120" w:line="240" w:lineRule="auto"/>
        <w:rPr>
          <w:rFonts w:eastAsia="Times New Roman" w:cstheme="minorHAnsi"/>
          <w:lang w:eastAsia="cs-CZ"/>
        </w:rPr>
      </w:pPr>
    </w:p>
    <w:sectPr w:rsidR="00C95CFF" w:rsidRPr="00AC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40C56" w14:textId="77777777" w:rsidR="006F61FA" w:rsidRDefault="006F61FA" w:rsidP="009F4BA5">
      <w:pPr>
        <w:spacing w:after="0" w:line="240" w:lineRule="auto"/>
      </w:pPr>
      <w:r>
        <w:separator/>
      </w:r>
    </w:p>
  </w:endnote>
  <w:endnote w:type="continuationSeparator" w:id="0">
    <w:p w14:paraId="6D1872D6" w14:textId="77777777" w:rsidR="006F61FA" w:rsidRDefault="006F61FA" w:rsidP="009F4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98443" w14:textId="77777777" w:rsidR="006F61FA" w:rsidRDefault="006F61FA" w:rsidP="009F4BA5">
      <w:pPr>
        <w:spacing w:after="0" w:line="240" w:lineRule="auto"/>
      </w:pPr>
      <w:r>
        <w:separator/>
      </w:r>
    </w:p>
  </w:footnote>
  <w:footnote w:type="continuationSeparator" w:id="0">
    <w:p w14:paraId="3A4401BA" w14:textId="77777777" w:rsidR="006F61FA" w:rsidRDefault="006F61FA" w:rsidP="009F4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466A"/>
    <w:multiLevelType w:val="multilevel"/>
    <w:tmpl w:val="29368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715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EF"/>
    <w:rsid w:val="000106C6"/>
    <w:rsid w:val="0008182D"/>
    <w:rsid w:val="00082F8C"/>
    <w:rsid w:val="000A6212"/>
    <w:rsid w:val="000D515A"/>
    <w:rsid w:val="00107C25"/>
    <w:rsid w:val="001432C5"/>
    <w:rsid w:val="00177B5D"/>
    <w:rsid w:val="001A5A06"/>
    <w:rsid w:val="001B0221"/>
    <w:rsid w:val="001B5E10"/>
    <w:rsid w:val="001C5286"/>
    <w:rsid w:val="001D63F2"/>
    <w:rsid w:val="001F0305"/>
    <w:rsid w:val="002013E2"/>
    <w:rsid w:val="0022027C"/>
    <w:rsid w:val="00223466"/>
    <w:rsid w:val="002469BC"/>
    <w:rsid w:val="002524B5"/>
    <w:rsid w:val="00297955"/>
    <w:rsid w:val="002A1146"/>
    <w:rsid w:val="002A781A"/>
    <w:rsid w:val="002C0A39"/>
    <w:rsid w:val="002C12CD"/>
    <w:rsid w:val="002E1DCD"/>
    <w:rsid w:val="00342665"/>
    <w:rsid w:val="003A251C"/>
    <w:rsid w:val="003C23B6"/>
    <w:rsid w:val="003D192C"/>
    <w:rsid w:val="003D6947"/>
    <w:rsid w:val="004321EF"/>
    <w:rsid w:val="004370A6"/>
    <w:rsid w:val="00483807"/>
    <w:rsid w:val="004A5243"/>
    <w:rsid w:val="004A72E8"/>
    <w:rsid w:val="004B7D7F"/>
    <w:rsid w:val="004F15B6"/>
    <w:rsid w:val="004F44D0"/>
    <w:rsid w:val="00532FD5"/>
    <w:rsid w:val="0053510F"/>
    <w:rsid w:val="00542B81"/>
    <w:rsid w:val="00552A63"/>
    <w:rsid w:val="00553FAB"/>
    <w:rsid w:val="005647F8"/>
    <w:rsid w:val="005A3F84"/>
    <w:rsid w:val="006772CF"/>
    <w:rsid w:val="00696BF8"/>
    <w:rsid w:val="00697074"/>
    <w:rsid w:val="006E446F"/>
    <w:rsid w:val="006F61FA"/>
    <w:rsid w:val="00735FE1"/>
    <w:rsid w:val="00745054"/>
    <w:rsid w:val="00745180"/>
    <w:rsid w:val="00757BE0"/>
    <w:rsid w:val="0076268B"/>
    <w:rsid w:val="00763F0D"/>
    <w:rsid w:val="007819FF"/>
    <w:rsid w:val="00797E22"/>
    <w:rsid w:val="007F7EB3"/>
    <w:rsid w:val="00827A72"/>
    <w:rsid w:val="00841FB3"/>
    <w:rsid w:val="00850D89"/>
    <w:rsid w:val="008B1610"/>
    <w:rsid w:val="008F688F"/>
    <w:rsid w:val="00902539"/>
    <w:rsid w:val="00903EEF"/>
    <w:rsid w:val="00923D7A"/>
    <w:rsid w:val="00943AB4"/>
    <w:rsid w:val="00950CF0"/>
    <w:rsid w:val="00977B36"/>
    <w:rsid w:val="009B6A2C"/>
    <w:rsid w:val="009C655F"/>
    <w:rsid w:val="009D79D5"/>
    <w:rsid w:val="009F4BA5"/>
    <w:rsid w:val="009F55CD"/>
    <w:rsid w:val="00A20D0F"/>
    <w:rsid w:val="00A23F4E"/>
    <w:rsid w:val="00A2750F"/>
    <w:rsid w:val="00A71451"/>
    <w:rsid w:val="00AA7201"/>
    <w:rsid w:val="00AB5A4A"/>
    <w:rsid w:val="00AB68D9"/>
    <w:rsid w:val="00AC293A"/>
    <w:rsid w:val="00AE76F4"/>
    <w:rsid w:val="00B125E1"/>
    <w:rsid w:val="00B23207"/>
    <w:rsid w:val="00B50AAF"/>
    <w:rsid w:val="00B60D63"/>
    <w:rsid w:val="00B60E66"/>
    <w:rsid w:val="00B868D3"/>
    <w:rsid w:val="00BC5810"/>
    <w:rsid w:val="00C011DB"/>
    <w:rsid w:val="00C02294"/>
    <w:rsid w:val="00C260EF"/>
    <w:rsid w:val="00C305AD"/>
    <w:rsid w:val="00C35A42"/>
    <w:rsid w:val="00C95CFF"/>
    <w:rsid w:val="00CC7038"/>
    <w:rsid w:val="00CE3F95"/>
    <w:rsid w:val="00D57959"/>
    <w:rsid w:val="00D604B1"/>
    <w:rsid w:val="00D673F3"/>
    <w:rsid w:val="00DE1037"/>
    <w:rsid w:val="00DF3C3A"/>
    <w:rsid w:val="00E028B7"/>
    <w:rsid w:val="00E06228"/>
    <w:rsid w:val="00E329A2"/>
    <w:rsid w:val="00E51C1F"/>
    <w:rsid w:val="00EA6E82"/>
    <w:rsid w:val="00EB6EEB"/>
    <w:rsid w:val="00EC5018"/>
    <w:rsid w:val="00EC64B9"/>
    <w:rsid w:val="00ED151C"/>
    <w:rsid w:val="00EE0ACE"/>
    <w:rsid w:val="00EF3193"/>
    <w:rsid w:val="00F2334D"/>
    <w:rsid w:val="00FB13DC"/>
    <w:rsid w:val="00FE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81532"/>
  <w15:chartTrackingRefBased/>
  <w15:docId w15:val="{34DB850E-E647-4A0F-855C-D54762BE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50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D79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reak-words">
    <w:name w:val="break-words"/>
    <w:basedOn w:val="Standardnpsmoodstavce"/>
    <w:rsid w:val="00C260EF"/>
  </w:style>
  <w:style w:type="character" w:styleId="Hypertextovodkaz">
    <w:name w:val="Hyperlink"/>
    <w:basedOn w:val="Standardnpsmoodstavce"/>
    <w:uiPriority w:val="99"/>
    <w:unhideWhenUsed/>
    <w:rsid w:val="00C260EF"/>
    <w:rPr>
      <w:color w:val="0000FF"/>
      <w:u w:val="single"/>
    </w:rPr>
  </w:style>
  <w:style w:type="character" w:customStyle="1" w:styleId="artdeco-buttontext">
    <w:name w:val="artdeco-button__text"/>
    <w:basedOn w:val="Standardnpsmoodstavce"/>
    <w:rsid w:val="00C260EF"/>
  </w:style>
  <w:style w:type="character" w:customStyle="1" w:styleId="visually-hidden">
    <w:name w:val="visually-hidden"/>
    <w:basedOn w:val="Standardnpsmoodstavce"/>
    <w:rsid w:val="00C260EF"/>
  </w:style>
  <w:style w:type="paragraph" w:customStyle="1" w:styleId="social-details-social-countsreactions">
    <w:name w:val="social-details-social-counts__reactions"/>
    <w:basedOn w:val="Normln"/>
    <w:rsid w:val="00C26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ocial-details-social-countssocial-proof-fallback-number">
    <w:name w:val="social-details-social-counts__social-proof-fallback-number"/>
    <w:basedOn w:val="Standardnpsmoodstavce"/>
    <w:rsid w:val="00C260EF"/>
  </w:style>
  <w:style w:type="character" w:customStyle="1" w:styleId="social-details-social-countssocial-proof-text">
    <w:name w:val="social-details-social-counts__social-proof-text"/>
    <w:basedOn w:val="Standardnpsmoodstavce"/>
    <w:rsid w:val="00C260EF"/>
  </w:style>
  <w:style w:type="character" w:styleId="Odkaznakoment">
    <w:name w:val="annotation reference"/>
    <w:basedOn w:val="Standardnpsmoodstavce"/>
    <w:uiPriority w:val="99"/>
    <w:semiHidden/>
    <w:unhideWhenUsed/>
    <w:rsid w:val="003A25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25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A25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25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A251C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903EE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B125E1"/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C50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D79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B23207"/>
    <w:pPr>
      <w:spacing w:after="0" w:line="240" w:lineRule="auto"/>
    </w:pPr>
  </w:style>
  <w:style w:type="paragraph" w:styleId="Bezmezer">
    <w:name w:val="No Spacing"/>
    <w:uiPriority w:val="1"/>
    <w:qFormat/>
    <w:rsid w:val="00D579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670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8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21315">
                  <w:marLeft w:val="12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531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5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5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80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79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72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2023-11-14T09:26:00Z</cp:lastPrinted>
  <dcterms:created xsi:type="dcterms:W3CDTF">2023-11-20T21:12:00Z</dcterms:created>
  <dcterms:modified xsi:type="dcterms:W3CDTF">2023-11-20T21:12:00Z</dcterms:modified>
</cp:coreProperties>
</file>