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89DBC6" w14:textId="180FAF0A" w:rsidR="00DC08BC" w:rsidRPr="006A7235" w:rsidRDefault="00DF0B44" w:rsidP="00DC08BC">
      <w:pPr>
        <w:jc w:val="center"/>
        <w:rPr>
          <w:rFonts w:asciiTheme="majorHAnsi" w:hAnsiTheme="majorHAnsi" w:cstheme="majorHAnsi"/>
          <w:b/>
          <w:color w:val="000000" w:themeColor="text1"/>
          <w:sz w:val="28"/>
          <w:szCs w:val="28"/>
        </w:rPr>
      </w:pPr>
      <w:r w:rsidRPr="006A7235">
        <w:rPr>
          <w:rFonts w:asciiTheme="majorHAnsi" w:hAnsiTheme="majorHAnsi" w:cstheme="majorHAnsi"/>
          <w:b/>
          <w:color w:val="000000" w:themeColor="text1"/>
          <w:sz w:val="28"/>
          <w:szCs w:val="28"/>
        </w:rPr>
        <w:t xml:space="preserve">Pět </w:t>
      </w:r>
      <w:r w:rsidR="00DC08BC" w:rsidRPr="006A7235">
        <w:rPr>
          <w:rFonts w:asciiTheme="majorHAnsi" w:hAnsiTheme="majorHAnsi" w:cstheme="majorHAnsi"/>
          <w:b/>
          <w:color w:val="000000" w:themeColor="text1"/>
          <w:sz w:val="28"/>
          <w:szCs w:val="28"/>
        </w:rPr>
        <w:t>názor</w:t>
      </w:r>
      <w:r w:rsidRPr="006A7235">
        <w:rPr>
          <w:rFonts w:asciiTheme="majorHAnsi" w:hAnsiTheme="majorHAnsi" w:cstheme="majorHAnsi"/>
          <w:b/>
          <w:color w:val="000000" w:themeColor="text1"/>
          <w:sz w:val="28"/>
          <w:szCs w:val="28"/>
        </w:rPr>
        <w:t>ů</w:t>
      </w:r>
      <w:r w:rsidR="00DC08BC" w:rsidRPr="006A7235">
        <w:rPr>
          <w:rFonts w:asciiTheme="majorHAnsi" w:hAnsiTheme="majorHAnsi" w:cstheme="majorHAnsi"/>
          <w:b/>
          <w:color w:val="000000" w:themeColor="text1"/>
          <w:sz w:val="28"/>
          <w:szCs w:val="28"/>
        </w:rPr>
        <w:t xml:space="preserve"> </w:t>
      </w:r>
      <w:r w:rsidR="006A7235">
        <w:rPr>
          <w:rFonts w:asciiTheme="majorHAnsi" w:hAnsiTheme="majorHAnsi" w:cstheme="majorHAnsi"/>
          <w:b/>
          <w:color w:val="000000" w:themeColor="text1"/>
          <w:sz w:val="28"/>
          <w:szCs w:val="28"/>
        </w:rPr>
        <w:t>zástupců</w:t>
      </w:r>
      <w:r w:rsidR="00DC08BC" w:rsidRPr="006A7235">
        <w:rPr>
          <w:rFonts w:asciiTheme="majorHAnsi" w:hAnsiTheme="majorHAnsi" w:cstheme="majorHAnsi"/>
          <w:b/>
          <w:color w:val="000000" w:themeColor="text1"/>
          <w:sz w:val="28"/>
          <w:szCs w:val="28"/>
        </w:rPr>
        <w:t xml:space="preserve"> firem na přijetí eura</w:t>
      </w:r>
    </w:p>
    <w:p w14:paraId="14CDDF1B" w14:textId="77777777" w:rsidR="00D43799" w:rsidRPr="006A7235" w:rsidRDefault="00D43799">
      <w:pPr>
        <w:rPr>
          <w:rFonts w:asciiTheme="majorHAnsi" w:hAnsiTheme="majorHAnsi" w:cstheme="majorHAnsi"/>
          <w:b/>
          <w:color w:val="000000" w:themeColor="text1"/>
          <w:sz w:val="22"/>
          <w:szCs w:val="22"/>
        </w:rPr>
      </w:pPr>
    </w:p>
    <w:p w14:paraId="4560FC9B" w14:textId="5BD0FC04" w:rsidR="00DC08BC" w:rsidRPr="006A7235" w:rsidRDefault="00D43799">
      <w:pPr>
        <w:rPr>
          <w:rFonts w:asciiTheme="majorHAnsi" w:hAnsiTheme="majorHAnsi" w:cstheme="majorHAnsi"/>
          <w:bCs/>
          <w:color w:val="000000" w:themeColor="text1"/>
          <w:sz w:val="22"/>
          <w:szCs w:val="22"/>
        </w:rPr>
      </w:pPr>
      <w:r w:rsidRPr="006A7235">
        <w:rPr>
          <w:rFonts w:asciiTheme="majorHAnsi" w:hAnsiTheme="majorHAnsi" w:cstheme="majorHAnsi"/>
          <w:b/>
          <w:color w:val="000000" w:themeColor="text1"/>
          <w:sz w:val="22"/>
          <w:szCs w:val="22"/>
        </w:rPr>
        <w:t xml:space="preserve">Praha, </w:t>
      </w:r>
      <w:r w:rsidR="00DF0B44" w:rsidRPr="006A7235">
        <w:rPr>
          <w:rFonts w:asciiTheme="majorHAnsi" w:hAnsiTheme="majorHAnsi" w:cstheme="majorHAnsi"/>
          <w:b/>
          <w:color w:val="000000" w:themeColor="text1"/>
          <w:sz w:val="22"/>
          <w:szCs w:val="22"/>
        </w:rPr>
        <w:t>2</w:t>
      </w:r>
      <w:r w:rsidRPr="006A7235">
        <w:rPr>
          <w:rFonts w:asciiTheme="majorHAnsi" w:hAnsiTheme="majorHAnsi" w:cstheme="majorHAnsi"/>
          <w:b/>
          <w:color w:val="000000" w:themeColor="text1"/>
          <w:sz w:val="22"/>
          <w:szCs w:val="22"/>
        </w:rPr>
        <w:t xml:space="preserve">8. února 2024 – </w:t>
      </w:r>
      <w:r w:rsidRPr="006A7235">
        <w:rPr>
          <w:rFonts w:asciiTheme="majorHAnsi" w:hAnsiTheme="majorHAnsi" w:cstheme="majorHAnsi"/>
          <w:bCs/>
          <w:color w:val="000000" w:themeColor="text1"/>
          <w:sz w:val="22"/>
          <w:szCs w:val="22"/>
        </w:rPr>
        <w:t xml:space="preserve">Co si myslí o přijetí eura šéfové firem v ČR? Přinášíme názory </w:t>
      </w:r>
      <w:r w:rsidR="00DF0B44" w:rsidRPr="006A7235">
        <w:rPr>
          <w:rFonts w:asciiTheme="majorHAnsi" w:hAnsiTheme="majorHAnsi" w:cstheme="majorHAnsi"/>
          <w:bCs/>
          <w:color w:val="000000" w:themeColor="text1"/>
          <w:sz w:val="22"/>
          <w:szCs w:val="22"/>
        </w:rPr>
        <w:t>pěti</w:t>
      </w:r>
      <w:r w:rsidRPr="006A7235">
        <w:rPr>
          <w:rFonts w:asciiTheme="majorHAnsi" w:hAnsiTheme="majorHAnsi" w:cstheme="majorHAnsi"/>
          <w:bCs/>
          <w:color w:val="000000" w:themeColor="text1"/>
          <w:sz w:val="22"/>
          <w:szCs w:val="22"/>
        </w:rPr>
        <w:t xml:space="preserve"> z nich, kteří odpovídají na otázky, zda jsou pro či proti přijetí eura a v čem konkrétně by tento krok ovlivnil fungování firmy.</w:t>
      </w:r>
    </w:p>
    <w:p w14:paraId="2D9F72AF" w14:textId="77777777" w:rsidR="00D43799" w:rsidRPr="006A7235" w:rsidRDefault="00D43799">
      <w:pPr>
        <w:rPr>
          <w:rFonts w:asciiTheme="majorHAnsi" w:hAnsiTheme="majorHAnsi" w:cstheme="majorHAnsi"/>
          <w:b/>
          <w:color w:val="000000" w:themeColor="text1"/>
          <w:sz w:val="22"/>
          <w:szCs w:val="22"/>
        </w:rPr>
      </w:pPr>
    </w:p>
    <w:p w14:paraId="00000001" w14:textId="7DEDFA12" w:rsidR="00117159" w:rsidRPr="006A7235" w:rsidRDefault="00000000">
      <w:pPr>
        <w:rPr>
          <w:rFonts w:asciiTheme="majorHAnsi" w:hAnsiTheme="majorHAnsi" w:cstheme="majorHAnsi"/>
          <w:b/>
          <w:color w:val="000000" w:themeColor="text1"/>
          <w:sz w:val="22"/>
          <w:szCs w:val="22"/>
        </w:rPr>
      </w:pPr>
      <w:r w:rsidRPr="006A7235">
        <w:rPr>
          <w:rFonts w:asciiTheme="majorHAnsi" w:hAnsiTheme="majorHAnsi" w:cstheme="majorHAnsi"/>
          <w:b/>
          <w:color w:val="000000" w:themeColor="text1"/>
          <w:sz w:val="22"/>
          <w:szCs w:val="22"/>
        </w:rPr>
        <w:t xml:space="preserve">Milada </w:t>
      </w:r>
      <w:proofErr w:type="spellStart"/>
      <w:r w:rsidRPr="006A7235">
        <w:rPr>
          <w:rFonts w:asciiTheme="majorHAnsi" w:hAnsiTheme="majorHAnsi" w:cstheme="majorHAnsi"/>
          <w:b/>
          <w:color w:val="000000" w:themeColor="text1"/>
          <w:sz w:val="22"/>
          <w:szCs w:val="22"/>
        </w:rPr>
        <w:t>Skutilová</w:t>
      </w:r>
      <w:proofErr w:type="spellEnd"/>
      <w:r w:rsidRPr="006A7235">
        <w:rPr>
          <w:rFonts w:asciiTheme="majorHAnsi" w:hAnsiTheme="majorHAnsi" w:cstheme="majorHAnsi"/>
          <w:b/>
          <w:color w:val="000000" w:themeColor="text1"/>
          <w:sz w:val="22"/>
          <w:szCs w:val="22"/>
        </w:rPr>
        <w:t xml:space="preserve">, generální ředitelka </w:t>
      </w:r>
      <w:proofErr w:type="spellStart"/>
      <w:r w:rsidRPr="006A7235">
        <w:rPr>
          <w:rFonts w:asciiTheme="majorHAnsi" w:hAnsiTheme="majorHAnsi" w:cstheme="majorHAnsi"/>
          <w:b/>
          <w:color w:val="000000" w:themeColor="text1"/>
          <w:sz w:val="22"/>
          <w:szCs w:val="22"/>
        </w:rPr>
        <w:t>Kärcher</w:t>
      </w:r>
      <w:proofErr w:type="spellEnd"/>
      <w:r w:rsidRPr="006A7235">
        <w:rPr>
          <w:rFonts w:asciiTheme="majorHAnsi" w:hAnsiTheme="majorHAnsi" w:cstheme="majorHAnsi"/>
          <w:b/>
          <w:color w:val="000000" w:themeColor="text1"/>
          <w:sz w:val="22"/>
          <w:szCs w:val="22"/>
        </w:rPr>
        <w:t xml:space="preserve"> Česká republika</w:t>
      </w:r>
    </w:p>
    <w:p w14:paraId="00000002" w14:textId="77777777" w:rsidR="00117159" w:rsidRPr="006A7235" w:rsidRDefault="00117159">
      <w:pPr>
        <w:rPr>
          <w:rFonts w:asciiTheme="majorHAnsi" w:hAnsiTheme="majorHAnsi" w:cstheme="majorHAnsi"/>
          <w:b/>
          <w:bCs/>
          <w:color w:val="000000" w:themeColor="text1"/>
          <w:sz w:val="22"/>
          <w:szCs w:val="22"/>
        </w:rPr>
      </w:pPr>
    </w:p>
    <w:p w14:paraId="00000003" w14:textId="654870AF" w:rsidR="00117159" w:rsidRPr="006A7235" w:rsidRDefault="00000000">
      <w:pPr>
        <w:rPr>
          <w:rFonts w:asciiTheme="majorHAnsi" w:hAnsiTheme="majorHAnsi" w:cstheme="majorHAnsi"/>
          <w:b/>
          <w:bCs/>
          <w:color w:val="000000" w:themeColor="text1"/>
          <w:sz w:val="22"/>
          <w:szCs w:val="22"/>
        </w:rPr>
      </w:pPr>
      <w:r w:rsidRPr="006A7235">
        <w:rPr>
          <w:rFonts w:asciiTheme="majorHAnsi" w:hAnsiTheme="majorHAnsi" w:cstheme="majorHAnsi"/>
          <w:b/>
          <w:bCs/>
          <w:color w:val="000000" w:themeColor="text1"/>
          <w:sz w:val="22"/>
          <w:szCs w:val="22"/>
        </w:rPr>
        <w:t xml:space="preserve">Jste pro nebo proti přijetí eura v ČR? </w:t>
      </w:r>
    </w:p>
    <w:p w14:paraId="00000006" w14:textId="533EAD58" w:rsidR="00117159" w:rsidRPr="006A7235" w:rsidRDefault="00D43799">
      <w:pPr>
        <w:rPr>
          <w:rFonts w:asciiTheme="majorHAnsi" w:hAnsiTheme="majorHAnsi" w:cstheme="majorHAnsi"/>
          <w:color w:val="000000" w:themeColor="text1"/>
          <w:sz w:val="22"/>
          <w:szCs w:val="22"/>
        </w:rPr>
      </w:pPr>
      <w:r w:rsidRPr="006A7235">
        <w:rPr>
          <w:rFonts w:asciiTheme="majorHAnsi" w:hAnsiTheme="majorHAnsi" w:cstheme="majorHAnsi"/>
          <w:color w:val="000000" w:themeColor="text1"/>
          <w:sz w:val="22"/>
          <w:szCs w:val="22"/>
        </w:rPr>
        <w:t xml:space="preserve">Jako generální ředitelka české pobočky nadnárodní společnosti, která působí po celém světě, jsem jednoznačně pro přijetí </w:t>
      </w:r>
      <w:r w:rsidR="007B5F6D" w:rsidRPr="006A7235">
        <w:rPr>
          <w:rFonts w:asciiTheme="majorHAnsi" w:hAnsiTheme="majorHAnsi" w:cstheme="majorHAnsi"/>
          <w:color w:val="000000" w:themeColor="text1"/>
          <w:sz w:val="22"/>
          <w:szCs w:val="22"/>
        </w:rPr>
        <w:t>evropské měny</w:t>
      </w:r>
      <w:r w:rsidRPr="006A7235">
        <w:rPr>
          <w:rFonts w:asciiTheme="majorHAnsi" w:hAnsiTheme="majorHAnsi" w:cstheme="majorHAnsi"/>
          <w:color w:val="000000" w:themeColor="text1"/>
          <w:sz w:val="22"/>
          <w:szCs w:val="22"/>
        </w:rPr>
        <w:t xml:space="preserve"> v ČR. A jsem toho názoru, že ještě důležitější, než ekonomický vliv je politický rozměr tohoto rozhodnutí. To</w:t>
      </w:r>
      <w:r w:rsidR="007B5F6D" w:rsidRPr="006A7235">
        <w:rPr>
          <w:rFonts w:asciiTheme="majorHAnsi" w:hAnsiTheme="majorHAnsi" w:cstheme="majorHAnsi"/>
          <w:color w:val="000000" w:themeColor="text1"/>
          <w:sz w:val="22"/>
          <w:szCs w:val="22"/>
        </w:rPr>
        <w:t xml:space="preserve"> by</w:t>
      </w:r>
      <w:r w:rsidRPr="006A7235">
        <w:rPr>
          <w:rFonts w:asciiTheme="majorHAnsi" w:hAnsiTheme="majorHAnsi" w:cstheme="majorHAnsi"/>
          <w:color w:val="000000" w:themeColor="text1"/>
          <w:sz w:val="22"/>
          <w:szCs w:val="22"/>
        </w:rPr>
        <w:t xml:space="preserve"> totiž</w:t>
      </w:r>
      <w:r w:rsidR="007B5F6D" w:rsidRPr="006A7235">
        <w:rPr>
          <w:rFonts w:asciiTheme="majorHAnsi" w:hAnsiTheme="majorHAnsi" w:cstheme="majorHAnsi"/>
          <w:color w:val="000000" w:themeColor="text1"/>
          <w:sz w:val="22"/>
          <w:szCs w:val="22"/>
        </w:rPr>
        <w:t xml:space="preserve"> z</w:t>
      </w:r>
      <w:r w:rsidRPr="006A7235">
        <w:rPr>
          <w:rFonts w:asciiTheme="majorHAnsi" w:hAnsiTheme="majorHAnsi" w:cstheme="majorHAnsi"/>
          <w:color w:val="000000" w:themeColor="text1"/>
          <w:sz w:val="22"/>
          <w:szCs w:val="22"/>
        </w:rPr>
        <w:t>namenalo ještě pevnější ukotvení České republiky v evropských strukturách. T</w:t>
      </w:r>
      <w:r w:rsidR="007B5F6D" w:rsidRPr="006A7235">
        <w:rPr>
          <w:rFonts w:asciiTheme="majorHAnsi" w:hAnsiTheme="majorHAnsi" w:cstheme="majorHAnsi"/>
          <w:color w:val="000000" w:themeColor="text1"/>
          <w:sz w:val="22"/>
          <w:szCs w:val="22"/>
        </w:rPr>
        <w:t xml:space="preserve">ento krok </w:t>
      </w:r>
      <w:r w:rsidRPr="006A7235">
        <w:rPr>
          <w:rFonts w:asciiTheme="majorHAnsi" w:hAnsiTheme="majorHAnsi" w:cstheme="majorHAnsi"/>
          <w:color w:val="000000" w:themeColor="text1"/>
          <w:sz w:val="22"/>
          <w:szCs w:val="22"/>
        </w:rPr>
        <w:t>považuji, v dnešní rozkolísané době, rozhodně za dobr</w:t>
      </w:r>
      <w:r w:rsidR="007B5F6D" w:rsidRPr="006A7235">
        <w:rPr>
          <w:rFonts w:asciiTheme="majorHAnsi" w:hAnsiTheme="majorHAnsi" w:cstheme="majorHAnsi"/>
          <w:color w:val="000000" w:themeColor="text1"/>
          <w:sz w:val="22"/>
          <w:szCs w:val="22"/>
        </w:rPr>
        <w:t>ý</w:t>
      </w:r>
      <w:r w:rsidRPr="006A7235">
        <w:rPr>
          <w:rFonts w:asciiTheme="majorHAnsi" w:hAnsiTheme="majorHAnsi" w:cstheme="majorHAnsi"/>
          <w:color w:val="000000" w:themeColor="text1"/>
          <w:sz w:val="22"/>
          <w:szCs w:val="22"/>
        </w:rPr>
        <w:t xml:space="preserve">. </w:t>
      </w:r>
    </w:p>
    <w:p w14:paraId="00000007" w14:textId="77777777" w:rsidR="00117159" w:rsidRPr="006A7235" w:rsidRDefault="00117159">
      <w:pPr>
        <w:rPr>
          <w:rFonts w:asciiTheme="majorHAnsi" w:hAnsiTheme="majorHAnsi" w:cstheme="majorHAnsi"/>
          <w:b/>
          <w:bCs/>
          <w:color w:val="000000" w:themeColor="text1"/>
          <w:sz w:val="22"/>
          <w:szCs w:val="22"/>
        </w:rPr>
      </w:pPr>
    </w:p>
    <w:p w14:paraId="00000008" w14:textId="77777777" w:rsidR="00117159" w:rsidRPr="006A7235" w:rsidRDefault="00000000">
      <w:pPr>
        <w:rPr>
          <w:rFonts w:asciiTheme="majorHAnsi" w:hAnsiTheme="majorHAnsi" w:cstheme="majorHAnsi"/>
          <w:b/>
          <w:bCs/>
          <w:color w:val="000000" w:themeColor="text1"/>
          <w:sz w:val="22"/>
          <w:szCs w:val="22"/>
        </w:rPr>
      </w:pPr>
      <w:r w:rsidRPr="006A7235">
        <w:rPr>
          <w:rFonts w:asciiTheme="majorHAnsi" w:hAnsiTheme="majorHAnsi" w:cstheme="majorHAnsi"/>
          <w:b/>
          <w:bCs/>
          <w:color w:val="000000" w:themeColor="text1"/>
          <w:sz w:val="22"/>
          <w:szCs w:val="22"/>
        </w:rPr>
        <w:t>Kde by vám konkrétně ve vaší firmě toto nejvíce pomohlo či naopak?</w:t>
      </w:r>
    </w:p>
    <w:p w14:paraId="0000000A" w14:textId="2046A2FD" w:rsidR="00117159" w:rsidRPr="006A7235" w:rsidRDefault="00000000">
      <w:pPr>
        <w:rPr>
          <w:rFonts w:asciiTheme="majorHAnsi" w:hAnsiTheme="majorHAnsi" w:cstheme="majorHAnsi"/>
          <w:color w:val="000000" w:themeColor="text1"/>
          <w:sz w:val="22"/>
          <w:szCs w:val="22"/>
        </w:rPr>
      </w:pPr>
      <w:r w:rsidRPr="006A7235">
        <w:rPr>
          <w:rFonts w:asciiTheme="majorHAnsi" w:hAnsiTheme="majorHAnsi" w:cstheme="majorHAnsi"/>
          <w:color w:val="000000" w:themeColor="text1"/>
          <w:sz w:val="22"/>
          <w:szCs w:val="22"/>
        </w:rPr>
        <w:t>N</w:t>
      </w:r>
      <w:r w:rsidR="007B5F6D" w:rsidRPr="006A7235">
        <w:rPr>
          <w:rFonts w:asciiTheme="majorHAnsi" w:hAnsiTheme="majorHAnsi" w:cstheme="majorHAnsi"/>
          <w:color w:val="000000" w:themeColor="text1"/>
          <w:sz w:val="22"/>
          <w:szCs w:val="22"/>
        </w:rPr>
        <w:t xml:space="preserve">aše společnost </w:t>
      </w:r>
      <w:proofErr w:type="spellStart"/>
      <w:r w:rsidR="007B5F6D" w:rsidRPr="006A7235">
        <w:rPr>
          <w:rFonts w:asciiTheme="majorHAnsi" w:hAnsiTheme="majorHAnsi" w:cstheme="majorHAnsi"/>
          <w:color w:val="000000" w:themeColor="text1"/>
          <w:sz w:val="22"/>
          <w:szCs w:val="22"/>
        </w:rPr>
        <w:t>Kärcher</w:t>
      </w:r>
      <w:proofErr w:type="spellEnd"/>
      <w:r w:rsidR="007B5F6D" w:rsidRPr="006A7235">
        <w:rPr>
          <w:rFonts w:asciiTheme="majorHAnsi" w:hAnsiTheme="majorHAnsi" w:cstheme="majorHAnsi"/>
          <w:color w:val="000000" w:themeColor="text1"/>
          <w:sz w:val="22"/>
          <w:szCs w:val="22"/>
        </w:rPr>
        <w:t xml:space="preserve"> Česká republika n</w:t>
      </w:r>
      <w:r w:rsidRPr="006A7235">
        <w:rPr>
          <w:rFonts w:asciiTheme="majorHAnsi" w:hAnsiTheme="majorHAnsi" w:cstheme="majorHAnsi"/>
          <w:color w:val="000000" w:themeColor="text1"/>
          <w:sz w:val="22"/>
          <w:szCs w:val="22"/>
        </w:rPr>
        <w:t xml:space="preserve">akupuje zboží v </w:t>
      </w:r>
      <w:r w:rsidR="007B5F6D" w:rsidRPr="006A7235">
        <w:rPr>
          <w:rFonts w:asciiTheme="majorHAnsi" w:hAnsiTheme="majorHAnsi" w:cstheme="majorHAnsi"/>
          <w:color w:val="000000" w:themeColor="text1"/>
          <w:sz w:val="22"/>
          <w:szCs w:val="22"/>
        </w:rPr>
        <w:t>eurech</w:t>
      </w:r>
      <w:r w:rsidRPr="006A7235">
        <w:rPr>
          <w:rFonts w:asciiTheme="majorHAnsi" w:hAnsiTheme="majorHAnsi" w:cstheme="majorHAnsi"/>
          <w:color w:val="000000" w:themeColor="text1"/>
          <w:sz w:val="22"/>
          <w:szCs w:val="22"/>
        </w:rPr>
        <w:t xml:space="preserve">, takže by nám odpadly </w:t>
      </w:r>
      <w:r w:rsidR="00D43799" w:rsidRPr="006A7235">
        <w:rPr>
          <w:rFonts w:asciiTheme="majorHAnsi" w:hAnsiTheme="majorHAnsi" w:cstheme="majorHAnsi"/>
          <w:color w:val="000000" w:themeColor="text1"/>
          <w:sz w:val="22"/>
          <w:szCs w:val="22"/>
        </w:rPr>
        <w:t xml:space="preserve">často náročné </w:t>
      </w:r>
      <w:r w:rsidRPr="006A7235">
        <w:rPr>
          <w:rFonts w:asciiTheme="majorHAnsi" w:hAnsiTheme="majorHAnsi" w:cstheme="majorHAnsi"/>
          <w:color w:val="000000" w:themeColor="text1"/>
          <w:sz w:val="22"/>
          <w:szCs w:val="22"/>
        </w:rPr>
        <w:t>činnosti spojené se zajiš</w:t>
      </w:r>
      <w:r w:rsidR="003B5796" w:rsidRPr="006A7235">
        <w:rPr>
          <w:rFonts w:asciiTheme="majorHAnsi" w:hAnsiTheme="majorHAnsi" w:cstheme="majorHAnsi"/>
          <w:color w:val="000000" w:themeColor="text1"/>
          <w:sz w:val="22"/>
          <w:szCs w:val="22"/>
        </w:rPr>
        <w:t>ť</w:t>
      </w:r>
      <w:r w:rsidRPr="006A7235">
        <w:rPr>
          <w:rFonts w:asciiTheme="majorHAnsi" w:hAnsiTheme="majorHAnsi" w:cstheme="majorHAnsi"/>
          <w:color w:val="000000" w:themeColor="text1"/>
          <w:sz w:val="22"/>
          <w:szCs w:val="22"/>
        </w:rPr>
        <w:t xml:space="preserve">ováním kurzového rizika. Nicméně </w:t>
      </w:r>
      <w:r w:rsidR="007B5F6D" w:rsidRPr="006A7235">
        <w:rPr>
          <w:rFonts w:asciiTheme="majorHAnsi" w:hAnsiTheme="majorHAnsi" w:cstheme="majorHAnsi"/>
          <w:color w:val="000000" w:themeColor="text1"/>
          <w:sz w:val="22"/>
          <w:szCs w:val="22"/>
        </w:rPr>
        <w:t>již</w:t>
      </w:r>
      <w:r w:rsidRPr="006A7235">
        <w:rPr>
          <w:rFonts w:asciiTheme="majorHAnsi" w:hAnsiTheme="majorHAnsi" w:cstheme="majorHAnsi"/>
          <w:color w:val="000000" w:themeColor="text1"/>
          <w:sz w:val="22"/>
          <w:szCs w:val="22"/>
        </w:rPr>
        <w:t xml:space="preserve"> dnes značná část našich prodejů českým firmám je realizována v</w:t>
      </w:r>
      <w:r w:rsidR="00D43799" w:rsidRPr="006A7235">
        <w:rPr>
          <w:rFonts w:asciiTheme="majorHAnsi" w:hAnsiTheme="majorHAnsi" w:cstheme="majorHAnsi"/>
          <w:color w:val="000000" w:themeColor="text1"/>
          <w:sz w:val="22"/>
          <w:szCs w:val="22"/>
        </w:rPr>
        <w:t> </w:t>
      </w:r>
      <w:r w:rsidR="007B5F6D" w:rsidRPr="006A7235">
        <w:rPr>
          <w:rFonts w:asciiTheme="majorHAnsi" w:hAnsiTheme="majorHAnsi" w:cstheme="majorHAnsi"/>
          <w:color w:val="000000" w:themeColor="text1"/>
          <w:sz w:val="22"/>
          <w:szCs w:val="22"/>
        </w:rPr>
        <w:t>eurech</w:t>
      </w:r>
      <w:r w:rsidR="00D43799" w:rsidRPr="006A7235">
        <w:rPr>
          <w:rFonts w:asciiTheme="majorHAnsi" w:hAnsiTheme="majorHAnsi" w:cstheme="majorHAnsi"/>
          <w:color w:val="000000" w:themeColor="text1"/>
          <w:sz w:val="22"/>
          <w:szCs w:val="22"/>
        </w:rPr>
        <w:t>, a to i bez přijetí eura v ČR</w:t>
      </w:r>
      <w:r w:rsidRPr="006A7235">
        <w:rPr>
          <w:rFonts w:asciiTheme="majorHAnsi" w:hAnsiTheme="majorHAnsi" w:cstheme="majorHAnsi"/>
          <w:color w:val="000000" w:themeColor="text1"/>
          <w:sz w:val="22"/>
          <w:szCs w:val="22"/>
        </w:rPr>
        <w:t xml:space="preserve">. </w:t>
      </w:r>
    </w:p>
    <w:p w14:paraId="0000000B" w14:textId="77777777" w:rsidR="00117159" w:rsidRPr="006A7235" w:rsidRDefault="00117159">
      <w:pPr>
        <w:rPr>
          <w:rFonts w:asciiTheme="majorHAnsi" w:hAnsiTheme="majorHAnsi" w:cstheme="majorHAnsi"/>
          <w:color w:val="000000" w:themeColor="text1"/>
          <w:sz w:val="22"/>
          <w:szCs w:val="22"/>
        </w:rPr>
      </w:pPr>
    </w:p>
    <w:p w14:paraId="0000000F" w14:textId="2717D087" w:rsidR="00117159" w:rsidRPr="006A7235" w:rsidRDefault="00000000">
      <w:pPr>
        <w:rPr>
          <w:rFonts w:asciiTheme="majorHAnsi" w:hAnsiTheme="majorHAnsi" w:cstheme="majorHAnsi"/>
          <w:b/>
          <w:color w:val="000000" w:themeColor="text1"/>
          <w:sz w:val="22"/>
          <w:szCs w:val="22"/>
        </w:rPr>
      </w:pPr>
      <w:r w:rsidRPr="006A7235">
        <w:rPr>
          <w:rFonts w:asciiTheme="majorHAnsi" w:hAnsiTheme="majorHAnsi" w:cstheme="majorHAnsi"/>
          <w:b/>
          <w:color w:val="000000" w:themeColor="text1"/>
          <w:sz w:val="22"/>
          <w:szCs w:val="22"/>
        </w:rPr>
        <w:t xml:space="preserve">Martin Kůs, zakladatel a spolumajitel české módní značky </w:t>
      </w:r>
      <w:proofErr w:type="spellStart"/>
      <w:r w:rsidRPr="006A7235">
        <w:rPr>
          <w:rFonts w:asciiTheme="majorHAnsi" w:hAnsiTheme="majorHAnsi" w:cstheme="majorHAnsi"/>
          <w:b/>
          <w:color w:val="000000" w:themeColor="text1"/>
          <w:sz w:val="22"/>
          <w:szCs w:val="22"/>
        </w:rPr>
        <w:t>Vuch</w:t>
      </w:r>
      <w:proofErr w:type="spellEnd"/>
    </w:p>
    <w:p w14:paraId="00000010" w14:textId="77777777" w:rsidR="00117159" w:rsidRPr="006A7235" w:rsidRDefault="00117159">
      <w:pPr>
        <w:rPr>
          <w:rFonts w:asciiTheme="majorHAnsi" w:hAnsiTheme="majorHAnsi" w:cstheme="majorHAnsi"/>
          <w:b/>
          <w:bCs/>
          <w:color w:val="000000" w:themeColor="text1"/>
          <w:sz w:val="22"/>
          <w:szCs w:val="22"/>
        </w:rPr>
      </w:pPr>
    </w:p>
    <w:p w14:paraId="00000011" w14:textId="168793A2" w:rsidR="00117159" w:rsidRPr="006A7235" w:rsidRDefault="00000000">
      <w:pPr>
        <w:rPr>
          <w:rFonts w:asciiTheme="majorHAnsi" w:hAnsiTheme="majorHAnsi" w:cstheme="majorHAnsi"/>
          <w:b/>
          <w:bCs/>
          <w:color w:val="000000" w:themeColor="text1"/>
          <w:sz w:val="22"/>
          <w:szCs w:val="22"/>
        </w:rPr>
      </w:pPr>
      <w:r w:rsidRPr="006A7235">
        <w:rPr>
          <w:rFonts w:asciiTheme="majorHAnsi" w:hAnsiTheme="majorHAnsi" w:cstheme="majorHAnsi"/>
          <w:b/>
          <w:bCs/>
          <w:color w:val="000000" w:themeColor="text1"/>
          <w:sz w:val="22"/>
          <w:szCs w:val="22"/>
        </w:rPr>
        <w:t xml:space="preserve">Jste pro nebo proti přijetí eura v ČR? </w:t>
      </w:r>
    </w:p>
    <w:p w14:paraId="00000014" w14:textId="321363C9" w:rsidR="00117159" w:rsidRPr="006A7235" w:rsidRDefault="00000000">
      <w:pPr>
        <w:rPr>
          <w:rFonts w:asciiTheme="majorHAnsi" w:hAnsiTheme="majorHAnsi" w:cstheme="majorHAnsi"/>
          <w:color w:val="000000" w:themeColor="text1"/>
          <w:sz w:val="22"/>
          <w:szCs w:val="22"/>
        </w:rPr>
      </w:pPr>
      <w:r w:rsidRPr="006A7235">
        <w:rPr>
          <w:rFonts w:asciiTheme="majorHAnsi" w:hAnsiTheme="majorHAnsi" w:cstheme="majorHAnsi"/>
          <w:color w:val="000000" w:themeColor="text1"/>
          <w:sz w:val="22"/>
          <w:szCs w:val="22"/>
        </w:rPr>
        <w:t xml:space="preserve">Z pohledu naší společnosti, která se věnuje vývoji, výrobě a prodeji oblečení a módních doplňků ve 30 evropských zemích, jsme určitě pro přijetí eura. Bylo by samozřejmě výrazně snazší fungovat v celém systému nákupu vstupů, výroby, dopravě, distribuci a prodejích obchodním partnerům v této měně. Uspořila by se nutná účetní administrativa a předcházeli bychom také měnovým ztrátám. Jelikož naše výrobky prodáváme napříč Evropou, byla by i lehčí správa v oblasti cenotvorby. </w:t>
      </w:r>
    </w:p>
    <w:p w14:paraId="00000015" w14:textId="77777777" w:rsidR="00117159" w:rsidRPr="006A7235" w:rsidRDefault="00117159">
      <w:pPr>
        <w:rPr>
          <w:rFonts w:asciiTheme="majorHAnsi" w:hAnsiTheme="majorHAnsi" w:cstheme="majorHAnsi"/>
          <w:b/>
          <w:bCs/>
          <w:color w:val="000000" w:themeColor="text1"/>
          <w:sz w:val="22"/>
          <w:szCs w:val="22"/>
        </w:rPr>
      </w:pPr>
    </w:p>
    <w:p w14:paraId="314D6763" w14:textId="77777777" w:rsidR="007B5F6D" w:rsidRPr="006A7235" w:rsidRDefault="007B5F6D" w:rsidP="007B5F6D">
      <w:pPr>
        <w:rPr>
          <w:rFonts w:asciiTheme="majorHAnsi" w:hAnsiTheme="majorHAnsi" w:cstheme="majorHAnsi"/>
          <w:b/>
          <w:bCs/>
          <w:color w:val="000000" w:themeColor="text1"/>
          <w:sz w:val="22"/>
          <w:szCs w:val="22"/>
        </w:rPr>
      </w:pPr>
      <w:r w:rsidRPr="006A7235">
        <w:rPr>
          <w:rFonts w:asciiTheme="majorHAnsi" w:hAnsiTheme="majorHAnsi" w:cstheme="majorHAnsi"/>
          <w:b/>
          <w:bCs/>
          <w:color w:val="000000" w:themeColor="text1"/>
          <w:sz w:val="22"/>
          <w:szCs w:val="22"/>
        </w:rPr>
        <w:t>Kde by vám konkrétně ve vaší firmě toto nejvíce pomohlo či naopak?</w:t>
      </w:r>
    </w:p>
    <w:p w14:paraId="00000016" w14:textId="53F6144B" w:rsidR="00117159" w:rsidRPr="006A7235" w:rsidRDefault="00000000">
      <w:pPr>
        <w:rPr>
          <w:rFonts w:asciiTheme="majorHAnsi" w:hAnsiTheme="majorHAnsi" w:cstheme="majorHAnsi"/>
          <w:color w:val="000000" w:themeColor="text1"/>
          <w:sz w:val="22"/>
          <w:szCs w:val="22"/>
        </w:rPr>
      </w:pPr>
      <w:r w:rsidRPr="006A7235">
        <w:rPr>
          <w:rFonts w:asciiTheme="majorHAnsi" w:hAnsiTheme="majorHAnsi" w:cstheme="majorHAnsi"/>
          <w:color w:val="000000" w:themeColor="text1"/>
          <w:sz w:val="22"/>
          <w:szCs w:val="22"/>
        </w:rPr>
        <w:t xml:space="preserve">Aktuálně držíme měny </w:t>
      </w:r>
      <w:r w:rsidR="007B5F6D" w:rsidRPr="006A7235">
        <w:rPr>
          <w:rFonts w:asciiTheme="majorHAnsi" w:hAnsiTheme="majorHAnsi" w:cstheme="majorHAnsi"/>
          <w:color w:val="000000" w:themeColor="text1"/>
          <w:sz w:val="22"/>
          <w:szCs w:val="22"/>
        </w:rPr>
        <w:t>na</w:t>
      </w:r>
      <w:r w:rsidRPr="006A7235">
        <w:rPr>
          <w:rFonts w:asciiTheme="majorHAnsi" w:hAnsiTheme="majorHAnsi" w:cstheme="majorHAnsi"/>
          <w:color w:val="000000" w:themeColor="text1"/>
          <w:sz w:val="22"/>
          <w:szCs w:val="22"/>
        </w:rPr>
        <w:t xml:space="preserve"> 30 účtech a </w:t>
      </w:r>
      <w:r w:rsidR="007B5F6D" w:rsidRPr="006A7235">
        <w:rPr>
          <w:rFonts w:asciiTheme="majorHAnsi" w:hAnsiTheme="majorHAnsi" w:cstheme="majorHAnsi"/>
          <w:color w:val="000000" w:themeColor="text1"/>
          <w:sz w:val="22"/>
          <w:szCs w:val="22"/>
        </w:rPr>
        <w:t xml:space="preserve">v </w:t>
      </w:r>
      <w:r w:rsidRPr="006A7235">
        <w:rPr>
          <w:rFonts w:asciiTheme="majorHAnsi" w:hAnsiTheme="majorHAnsi" w:cstheme="majorHAnsi"/>
          <w:color w:val="000000" w:themeColor="text1"/>
          <w:sz w:val="22"/>
          <w:szCs w:val="22"/>
        </w:rPr>
        <w:t>různých bankách, což je administrativně a celkově dost nekomfortní. Myslím, že i pro naše mezinárodní partnery by to byla výrazná úleva.</w:t>
      </w:r>
    </w:p>
    <w:p w14:paraId="00000017" w14:textId="1CC331B2" w:rsidR="00117159" w:rsidRPr="006A7235" w:rsidRDefault="00000000">
      <w:pPr>
        <w:rPr>
          <w:rFonts w:asciiTheme="majorHAnsi" w:hAnsiTheme="majorHAnsi" w:cstheme="majorHAnsi"/>
          <w:color w:val="000000" w:themeColor="text1"/>
          <w:sz w:val="22"/>
          <w:szCs w:val="22"/>
        </w:rPr>
      </w:pPr>
      <w:r w:rsidRPr="006A7235">
        <w:rPr>
          <w:rFonts w:asciiTheme="majorHAnsi" w:hAnsiTheme="majorHAnsi" w:cstheme="majorHAnsi"/>
          <w:color w:val="000000" w:themeColor="text1"/>
          <w:sz w:val="22"/>
          <w:szCs w:val="22"/>
        </w:rPr>
        <w:t>V neposlední řadě je pro firmu výhodné půjčovat si peníze v eurech, jelikož jsou daleko „levnější“. I zde by opět odpadla administrativa navíc. Přijetí eura sice není pro n</w:t>
      </w:r>
      <w:r w:rsidR="007B5F6D" w:rsidRPr="006A7235">
        <w:rPr>
          <w:rFonts w:asciiTheme="majorHAnsi" w:hAnsiTheme="majorHAnsi" w:cstheme="majorHAnsi"/>
          <w:color w:val="000000" w:themeColor="text1"/>
          <w:sz w:val="22"/>
          <w:szCs w:val="22"/>
        </w:rPr>
        <w:t>a</w:t>
      </w:r>
      <w:r w:rsidRPr="006A7235">
        <w:rPr>
          <w:rFonts w:asciiTheme="majorHAnsi" w:hAnsiTheme="majorHAnsi" w:cstheme="majorHAnsi"/>
          <w:color w:val="000000" w:themeColor="text1"/>
          <w:sz w:val="22"/>
          <w:szCs w:val="22"/>
        </w:rPr>
        <w:t>š</w:t>
      </w:r>
      <w:r w:rsidR="00917A59" w:rsidRPr="006A7235">
        <w:rPr>
          <w:rFonts w:asciiTheme="majorHAnsi" w:hAnsiTheme="majorHAnsi" w:cstheme="majorHAnsi"/>
          <w:color w:val="000000" w:themeColor="text1"/>
          <w:sz w:val="22"/>
          <w:szCs w:val="22"/>
        </w:rPr>
        <w:t>i</w:t>
      </w:r>
      <w:r w:rsidRPr="006A7235">
        <w:rPr>
          <w:rFonts w:asciiTheme="majorHAnsi" w:hAnsiTheme="majorHAnsi" w:cstheme="majorHAnsi"/>
          <w:color w:val="000000" w:themeColor="text1"/>
          <w:sz w:val="22"/>
          <w:szCs w:val="22"/>
        </w:rPr>
        <w:t xml:space="preserve"> firmu hlavní prioritou, ale rozhodně by tento krok zjednodušil náš provoz a zlepšil efektivitu a profitabilitu firmy.</w:t>
      </w:r>
    </w:p>
    <w:p w14:paraId="00000019" w14:textId="77777777" w:rsidR="00117159" w:rsidRPr="006A7235" w:rsidRDefault="00117159">
      <w:pPr>
        <w:rPr>
          <w:rFonts w:asciiTheme="majorHAnsi" w:hAnsiTheme="majorHAnsi" w:cstheme="majorHAnsi"/>
          <w:color w:val="000000" w:themeColor="text1"/>
          <w:sz w:val="22"/>
          <w:szCs w:val="22"/>
        </w:rPr>
      </w:pPr>
    </w:p>
    <w:p w14:paraId="0000001A" w14:textId="77777777" w:rsidR="00117159" w:rsidRPr="006A7235" w:rsidRDefault="00000000">
      <w:pPr>
        <w:rPr>
          <w:rFonts w:asciiTheme="majorHAnsi" w:hAnsiTheme="majorHAnsi" w:cstheme="majorHAnsi"/>
          <w:b/>
          <w:color w:val="000000" w:themeColor="text1"/>
          <w:sz w:val="22"/>
          <w:szCs w:val="22"/>
        </w:rPr>
      </w:pPr>
      <w:r w:rsidRPr="006A7235">
        <w:rPr>
          <w:rFonts w:asciiTheme="majorHAnsi" w:hAnsiTheme="majorHAnsi" w:cstheme="majorHAnsi"/>
          <w:b/>
          <w:color w:val="000000" w:themeColor="text1"/>
          <w:sz w:val="22"/>
          <w:szCs w:val="22"/>
        </w:rPr>
        <w:t>Ruslan Skopal</w:t>
      </w:r>
    </w:p>
    <w:p w14:paraId="0000001B" w14:textId="3F1291F0" w:rsidR="00117159" w:rsidRPr="006A7235" w:rsidRDefault="00000000">
      <w:pPr>
        <w:rPr>
          <w:rFonts w:asciiTheme="majorHAnsi" w:hAnsiTheme="majorHAnsi" w:cstheme="majorHAnsi"/>
          <w:color w:val="000000" w:themeColor="text1"/>
          <w:sz w:val="22"/>
          <w:szCs w:val="22"/>
        </w:rPr>
      </w:pPr>
      <w:r w:rsidRPr="006A7235">
        <w:rPr>
          <w:rFonts w:asciiTheme="majorHAnsi" w:hAnsiTheme="majorHAnsi" w:cstheme="majorHAnsi"/>
          <w:b/>
          <w:color w:val="000000" w:themeColor="text1"/>
          <w:sz w:val="22"/>
          <w:szCs w:val="22"/>
        </w:rPr>
        <w:t>spolumajitel největšího e-shopu s pánským spodním prádlem Trenýrkárna.cz</w:t>
      </w:r>
      <w:r w:rsidR="00646E47" w:rsidRPr="006A7235">
        <w:rPr>
          <w:rFonts w:asciiTheme="majorHAnsi" w:hAnsiTheme="majorHAnsi" w:cstheme="majorHAnsi"/>
          <w:b/>
          <w:color w:val="000000" w:themeColor="text1"/>
          <w:sz w:val="22"/>
          <w:szCs w:val="22"/>
        </w:rPr>
        <w:t xml:space="preserve"> a zároveň vlastních</w:t>
      </w:r>
      <w:r w:rsidRPr="006A7235">
        <w:rPr>
          <w:rFonts w:asciiTheme="majorHAnsi" w:hAnsiTheme="majorHAnsi" w:cstheme="majorHAnsi"/>
          <w:b/>
          <w:color w:val="000000" w:themeColor="text1"/>
          <w:sz w:val="22"/>
          <w:szCs w:val="22"/>
        </w:rPr>
        <w:t xml:space="preserve"> značek </w:t>
      </w:r>
      <w:proofErr w:type="spellStart"/>
      <w:r w:rsidRPr="006A7235">
        <w:rPr>
          <w:rFonts w:asciiTheme="majorHAnsi" w:hAnsiTheme="majorHAnsi" w:cstheme="majorHAnsi"/>
          <w:b/>
          <w:color w:val="000000" w:themeColor="text1"/>
          <w:sz w:val="22"/>
          <w:szCs w:val="22"/>
        </w:rPr>
        <w:t>Styx</w:t>
      </w:r>
      <w:proofErr w:type="spellEnd"/>
      <w:r w:rsidRPr="006A7235">
        <w:rPr>
          <w:rFonts w:asciiTheme="majorHAnsi" w:hAnsiTheme="majorHAnsi" w:cstheme="majorHAnsi"/>
          <w:b/>
          <w:color w:val="000000" w:themeColor="text1"/>
          <w:sz w:val="22"/>
          <w:szCs w:val="22"/>
        </w:rPr>
        <w:t xml:space="preserve"> a </w:t>
      </w:r>
      <w:proofErr w:type="spellStart"/>
      <w:r w:rsidRPr="006A7235">
        <w:rPr>
          <w:rFonts w:asciiTheme="majorHAnsi" w:hAnsiTheme="majorHAnsi" w:cstheme="majorHAnsi"/>
          <w:b/>
          <w:color w:val="000000" w:themeColor="text1"/>
          <w:sz w:val="22"/>
          <w:szCs w:val="22"/>
        </w:rPr>
        <w:t>Nedeto</w:t>
      </w:r>
      <w:proofErr w:type="spellEnd"/>
    </w:p>
    <w:p w14:paraId="0000001C" w14:textId="77777777" w:rsidR="00117159" w:rsidRPr="006A7235" w:rsidRDefault="00117159">
      <w:pPr>
        <w:rPr>
          <w:rFonts w:asciiTheme="majorHAnsi" w:hAnsiTheme="majorHAnsi" w:cstheme="majorHAnsi"/>
          <w:color w:val="000000" w:themeColor="text1"/>
          <w:sz w:val="22"/>
          <w:szCs w:val="22"/>
        </w:rPr>
      </w:pPr>
    </w:p>
    <w:p w14:paraId="0000001D" w14:textId="2C52BAE5" w:rsidR="00117159" w:rsidRPr="006A7235" w:rsidRDefault="00000000">
      <w:pPr>
        <w:rPr>
          <w:rFonts w:asciiTheme="majorHAnsi" w:hAnsiTheme="majorHAnsi" w:cstheme="majorHAnsi"/>
          <w:b/>
          <w:bCs/>
          <w:color w:val="000000" w:themeColor="text1"/>
          <w:sz w:val="22"/>
          <w:szCs w:val="22"/>
        </w:rPr>
      </w:pPr>
      <w:r w:rsidRPr="006A7235">
        <w:rPr>
          <w:rFonts w:asciiTheme="majorHAnsi" w:hAnsiTheme="majorHAnsi" w:cstheme="majorHAnsi"/>
          <w:b/>
          <w:bCs/>
          <w:color w:val="000000" w:themeColor="text1"/>
          <w:sz w:val="22"/>
          <w:szCs w:val="22"/>
        </w:rPr>
        <w:t>Jste pro nebo proti přijetí eura v ČR?</w:t>
      </w:r>
    </w:p>
    <w:p w14:paraId="7FFB8716" w14:textId="6F7A60A2" w:rsidR="006A7235" w:rsidRDefault="00000000" w:rsidP="007B5F6D">
      <w:pPr>
        <w:rPr>
          <w:rFonts w:asciiTheme="majorHAnsi" w:hAnsiTheme="majorHAnsi" w:cstheme="majorHAnsi"/>
          <w:color w:val="000000" w:themeColor="text1"/>
          <w:sz w:val="22"/>
          <w:szCs w:val="22"/>
        </w:rPr>
      </w:pPr>
      <w:r w:rsidRPr="006A7235">
        <w:rPr>
          <w:rFonts w:asciiTheme="majorHAnsi" w:hAnsiTheme="majorHAnsi" w:cstheme="majorHAnsi"/>
          <w:color w:val="000000" w:themeColor="text1"/>
          <w:sz w:val="22"/>
          <w:szCs w:val="22"/>
        </w:rPr>
        <w:t>Pro přijetí eura jsem, a to hned z několika důvodů, které vnímám jako trvalé výhody nejen pro firmy, ale také pro jednotlivce. Za tu nejdůležitější výhodu považuji odstranění kurzového rizika, které by zavedením jednotné měny zmizelo. Další přínos vidím zejména v poklesu úrokových sazeb, a s tím související</w:t>
      </w:r>
      <w:r w:rsidR="007B5F6D" w:rsidRPr="006A7235">
        <w:rPr>
          <w:rFonts w:asciiTheme="majorHAnsi" w:hAnsiTheme="majorHAnsi" w:cstheme="majorHAnsi"/>
          <w:color w:val="000000" w:themeColor="text1"/>
          <w:sz w:val="22"/>
          <w:szCs w:val="22"/>
        </w:rPr>
        <w:t>m</w:t>
      </w:r>
      <w:r w:rsidRPr="006A7235">
        <w:rPr>
          <w:rFonts w:asciiTheme="majorHAnsi" w:hAnsiTheme="majorHAnsi" w:cstheme="majorHAnsi"/>
          <w:color w:val="000000" w:themeColor="text1"/>
          <w:sz w:val="22"/>
          <w:szCs w:val="22"/>
        </w:rPr>
        <w:t xml:space="preserve"> zvýhodnění úvěrů, které zaznamenaly státy, v nichž už bylo euro zavedeno. Také bych rád zmínil i bankovní platební procesy, se kterými se nyní musejí potýkat firmy obchodující v zahraniční měně, a po zavedení eura by se nejen zjednodušil platební styk, ale také účetnictví těchto firem. </w:t>
      </w:r>
    </w:p>
    <w:p w14:paraId="7E3BEB4C" w14:textId="77777777" w:rsidR="006A7235" w:rsidRPr="006A7235" w:rsidRDefault="006A7235" w:rsidP="007B5F6D">
      <w:pPr>
        <w:rPr>
          <w:rFonts w:asciiTheme="majorHAnsi" w:hAnsiTheme="majorHAnsi" w:cstheme="majorHAnsi"/>
          <w:color w:val="000000" w:themeColor="text1"/>
          <w:sz w:val="22"/>
          <w:szCs w:val="22"/>
        </w:rPr>
      </w:pPr>
    </w:p>
    <w:p w14:paraId="0C40751B" w14:textId="77777777" w:rsidR="007B5F6D" w:rsidRPr="006A7235" w:rsidRDefault="007B5F6D" w:rsidP="007B5F6D">
      <w:pPr>
        <w:rPr>
          <w:rFonts w:asciiTheme="majorHAnsi" w:hAnsiTheme="majorHAnsi" w:cstheme="majorHAnsi"/>
          <w:b/>
          <w:bCs/>
          <w:color w:val="000000" w:themeColor="text1"/>
          <w:sz w:val="22"/>
          <w:szCs w:val="22"/>
        </w:rPr>
      </w:pPr>
      <w:r w:rsidRPr="006A7235">
        <w:rPr>
          <w:rFonts w:asciiTheme="majorHAnsi" w:hAnsiTheme="majorHAnsi" w:cstheme="majorHAnsi"/>
          <w:b/>
          <w:bCs/>
          <w:color w:val="000000" w:themeColor="text1"/>
          <w:sz w:val="22"/>
          <w:szCs w:val="22"/>
        </w:rPr>
        <w:t>Kde by vám konkrétně ve vaší firmě toto nejvíce pomohlo či naopak?</w:t>
      </w:r>
    </w:p>
    <w:p w14:paraId="00000023" w14:textId="4CEC2A7F" w:rsidR="00117159" w:rsidRPr="006A7235" w:rsidRDefault="00000000">
      <w:pPr>
        <w:rPr>
          <w:rFonts w:asciiTheme="majorHAnsi" w:hAnsiTheme="majorHAnsi" w:cstheme="majorHAnsi"/>
          <w:color w:val="000000" w:themeColor="text1"/>
          <w:sz w:val="22"/>
          <w:szCs w:val="22"/>
        </w:rPr>
      </w:pPr>
      <w:r w:rsidRPr="006A7235">
        <w:rPr>
          <w:rFonts w:asciiTheme="majorHAnsi" w:hAnsiTheme="majorHAnsi" w:cstheme="majorHAnsi"/>
          <w:color w:val="000000" w:themeColor="text1"/>
          <w:sz w:val="22"/>
          <w:szCs w:val="22"/>
        </w:rPr>
        <w:lastRenderedPageBreak/>
        <w:t xml:space="preserve">Tuto problematiku vnímáme </w:t>
      </w:r>
      <w:r w:rsidR="007B5F6D" w:rsidRPr="006A7235">
        <w:rPr>
          <w:rFonts w:asciiTheme="majorHAnsi" w:hAnsiTheme="majorHAnsi" w:cstheme="majorHAnsi"/>
          <w:color w:val="000000" w:themeColor="text1"/>
          <w:sz w:val="22"/>
          <w:szCs w:val="22"/>
        </w:rPr>
        <w:t>již</w:t>
      </w:r>
      <w:r w:rsidRPr="006A7235">
        <w:rPr>
          <w:rFonts w:asciiTheme="majorHAnsi" w:hAnsiTheme="majorHAnsi" w:cstheme="majorHAnsi"/>
          <w:color w:val="000000" w:themeColor="text1"/>
          <w:sz w:val="22"/>
          <w:szCs w:val="22"/>
        </w:rPr>
        <w:t xml:space="preserve"> mnoho let, avšak nyní intenzivně</w:t>
      </w:r>
      <w:r w:rsidR="007B5F6D" w:rsidRPr="006A7235">
        <w:rPr>
          <w:rFonts w:asciiTheme="majorHAnsi" w:hAnsiTheme="majorHAnsi" w:cstheme="majorHAnsi"/>
          <w:color w:val="000000" w:themeColor="text1"/>
          <w:sz w:val="22"/>
          <w:szCs w:val="22"/>
        </w:rPr>
        <w:t>ji</w:t>
      </w:r>
      <w:r w:rsidRPr="006A7235">
        <w:rPr>
          <w:rFonts w:asciiTheme="majorHAnsi" w:hAnsiTheme="majorHAnsi" w:cstheme="majorHAnsi"/>
          <w:color w:val="000000" w:themeColor="text1"/>
          <w:sz w:val="22"/>
          <w:szCs w:val="22"/>
        </w:rPr>
        <w:t xml:space="preserve"> od okamžiku, kdy došlo před třemi lety k navýšení sazeb u úvěrů, které jsou poskytovány firmám v českých korunách.</w:t>
      </w:r>
    </w:p>
    <w:p w14:paraId="5711452C" w14:textId="77777777" w:rsidR="00DF0B44" w:rsidRPr="006A7235" w:rsidRDefault="00DF0B44">
      <w:pPr>
        <w:rPr>
          <w:rFonts w:asciiTheme="majorHAnsi" w:hAnsiTheme="majorHAnsi" w:cstheme="majorHAnsi"/>
          <w:color w:val="000000" w:themeColor="text1"/>
          <w:sz w:val="22"/>
          <w:szCs w:val="22"/>
        </w:rPr>
      </w:pPr>
    </w:p>
    <w:p w14:paraId="6A7A3638" w14:textId="77777777" w:rsidR="00DF0B44" w:rsidRPr="006A7235" w:rsidRDefault="00DF0B44">
      <w:pPr>
        <w:rPr>
          <w:rFonts w:asciiTheme="majorHAnsi" w:hAnsiTheme="majorHAnsi" w:cstheme="majorHAnsi"/>
          <w:color w:val="000000" w:themeColor="text1"/>
          <w:sz w:val="22"/>
          <w:szCs w:val="22"/>
        </w:rPr>
      </w:pPr>
    </w:p>
    <w:p w14:paraId="5A3A01CE" w14:textId="59397700" w:rsidR="00DF0B44" w:rsidRPr="006A7235" w:rsidRDefault="00DF0B44" w:rsidP="00DF0B44">
      <w:pPr>
        <w:rPr>
          <w:rFonts w:asciiTheme="majorHAnsi" w:hAnsiTheme="majorHAnsi" w:cstheme="majorHAnsi"/>
          <w:b/>
          <w:color w:val="000000" w:themeColor="text1"/>
          <w:sz w:val="22"/>
          <w:szCs w:val="22"/>
        </w:rPr>
      </w:pPr>
      <w:r w:rsidRPr="006A7235">
        <w:rPr>
          <w:rFonts w:asciiTheme="majorHAnsi" w:hAnsiTheme="majorHAnsi" w:cstheme="majorHAnsi"/>
          <w:b/>
          <w:color w:val="000000" w:themeColor="text1"/>
          <w:sz w:val="22"/>
          <w:szCs w:val="22"/>
        </w:rPr>
        <w:t>Tomáš Vrzala</w:t>
      </w:r>
    </w:p>
    <w:p w14:paraId="7E642D46" w14:textId="4270277E" w:rsidR="00DF0B44" w:rsidRPr="006A7235" w:rsidRDefault="00DF0B44" w:rsidP="00DF0B44">
      <w:pPr>
        <w:rPr>
          <w:rFonts w:asciiTheme="majorHAnsi" w:hAnsiTheme="majorHAnsi" w:cstheme="majorHAnsi"/>
          <w:color w:val="000000" w:themeColor="text1"/>
          <w:sz w:val="22"/>
          <w:szCs w:val="22"/>
        </w:rPr>
      </w:pPr>
      <w:r w:rsidRPr="006A7235">
        <w:rPr>
          <w:rFonts w:asciiTheme="majorHAnsi" w:hAnsiTheme="majorHAnsi" w:cstheme="majorHAnsi"/>
          <w:b/>
          <w:color w:val="000000" w:themeColor="text1"/>
          <w:sz w:val="22"/>
          <w:szCs w:val="22"/>
        </w:rPr>
        <w:t xml:space="preserve">finanční ředitel </w:t>
      </w:r>
      <w:proofErr w:type="spellStart"/>
      <w:r w:rsidRPr="006A7235">
        <w:rPr>
          <w:rFonts w:asciiTheme="majorHAnsi" w:hAnsiTheme="majorHAnsi" w:cstheme="majorHAnsi"/>
          <w:b/>
          <w:color w:val="000000" w:themeColor="text1"/>
          <w:sz w:val="22"/>
          <w:szCs w:val="22"/>
        </w:rPr>
        <w:t>Agromex</w:t>
      </w:r>
      <w:proofErr w:type="spellEnd"/>
      <w:r w:rsidRPr="006A7235">
        <w:rPr>
          <w:rFonts w:asciiTheme="majorHAnsi" w:hAnsiTheme="majorHAnsi" w:cstheme="majorHAnsi"/>
          <w:b/>
          <w:color w:val="000000" w:themeColor="text1"/>
          <w:sz w:val="22"/>
          <w:szCs w:val="22"/>
        </w:rPr>
        <w:t xml:space="preserve"> a.s., předního dovozce a distributora zemědělské techniky</w:t>
      </w:r>
    </w:p>
    <w:p w14:paraId="667C2C03" w14:textId="77777777" w:rsidR="00DF0B44" w:rsidRPr="006A7235" w:rsidRDefault="00DF0B44" w:rsidP="00DF0B44">
      <w:pPr>
        <w:rPr>
          <w:rFonts w:asciiTheme="majorHAnsi" w:hAnsiTheme="majorHAnsi" w:cstheme="majorHAnsi"/>
          <w:color w:val="000000" w:themeColor="text1"/>
          <w:sz w:val="22"/>
          <w:szCs w:val="22"/>
        </w:rPr>
      </w:pPr>
    </w:p>
    <w:p w14:paraId="17E8B016" w14:textId="6801A6F8" w:rsidR="00DF0B44" w:rsidRPr="00DF0B44" w:rsidRDefault="00DF0B44" w:rsidP="00DF0B44">
      <w:pPr>
        <w:rPr>
          <w:rFonts w:asciiTheme="majorHAnsi" w:hAnsiTheme="majorHAnsi" w:cstheme="majorHAnsi"/>
          <w:b/>
          <w:bCs/>
          <w:color w:val="000000" w:themeColor="text1"/>
          <w:sz w:val="22"/>
          <w:szCs w:val="22"/>
        </w:rPr>
      </w:pPr>
      <w:r w:rsidRPr="00DF0B44">
        <w:rPr>
          <w:rFonts w:asciiTheme="majorHAnsi" w:hAnsiTheme="majorHAnsi" w:cstheme="majorHAnsi"/>
          <w:b/>
          <w:bCs/>
          <w:color w:val="000000" w:themeColor="text1"/>
          <w:sz w:val="22"/>
          <w:szCs w:val="22"/>
        </w:rPr>
        <w:t>Jste pro nebo proti přijetí eura</w:t>
      </w:r>
      <w:r w:rsidRPr="006A7235">
        <w:rPr>
          <w:rFonts w:asciiTheme="majorHAnsi" w:hAnsiTheme="majorHAnsi" w:cstheme="majorHAnsi"/>
          <w:b/>
          <w:bCs/>
          <w:color w:val="000000" w:themeColor="text1"/>
          <w:sz w:val="22"/>
          <w:szCs w:val="22"/>
        </w:rPr>
        <w:t xml:space="preserve"> v ČR?</w:t>
      </w:r>
    </w:p>
    <w:p w14:paraId="54B80BCA" w14:textId="1A94B76F" w:rsidR="00DF0B44" w:rsidRPr="00DF0B44" w:rsidRDefault="00DF0B44" w:rsidP="00DF0B44">
      <w:pPr>
        <w:rPr>
          <w:rFonts w:asciiTheme="majorHAnsi" w:hAnsiTheme="majorHAnsi" w:cstheme="majorHAnsi"/>
          <w:color w:val="000000" w:themeColor="text1"/>
          <w:sz w:val="22"/>
          <w:szCs w:val="22"/>
        </w:rPr>
      </w:pPr>
      <w:r w:rsidRPr="006A7235">
        <w:rPr>
          <w:rFonts w:asciiTheme="majorHAnsi" w:hAnsiTheme="majorHAnsi" w:cstheme="majorHAnsi"/>
          <w:color w:val="000000" w:themeColor="text1"/>
          <w:sz w:val="22"/>
          <w:szCs w:val="22"/>
        </w:rPr>
        <w:t>H</w:t>
      </w:r>
      <w:r w:rsidRPr="00DF0B44">
        <w:rPr>
          <w:rFonts w:asciiTheme="majorHAnsi" w:hAnsiTheme="majorHAnsi" w:cstheme="majorHAnsi"/>
          <w:color w:val="000000" w:themeColor="text1"/>
          <w:sz w:val="22"/>
          <w:szCs w:val="22"/>
        </w:rPr>
        <w:t>istorie opakovaně prokázala požadavek provázanosti monetární a fiskální politiky. Například okamžité sjednocení měnové unie Východního a Západního Německa začátkem devadesátých let bylo realizováno za cenu obrovských fiskálních transferů do méně rozvinutých regionů. Tedy poměrně drahá záležitost. Samostatnost Kč nám tedy umožnuje svobodnější monetární politiku. Vzhledem k významným strukturálním deficitům veřejných rozpočt</w:t>
      </w:r>
      <w:r w:rsidR="006A7235" w:rsidRPr="006A7235">
        <w:rPr>
          <w:rFonts w:asciiTheme="majorHAnsi" w:hAnsiTheme="majorHAnsi" w:cstheme="majorHAnsi"/>
          <w:color w:val="000000" w:themeColor="text1"/>
          <w:sz w:val="22"/>
          <w:szCs w:val="22"/>
        </w:rPr>
        <w:t xml:space="preserve">ů </w:t>
      </w:r>
      <w:r w:rsidRPr="00DF0B44">
        <w:rPr>
          <w:rFonts w:asciiTheme="majorHAnsi" w:hAnsiTheme="majorHAnsi" w:cstheme="majorHAnsi"/>
          <w:color w:val="000000" w:themeColor="text1"/>
          <w:sz w:val="22"/>
          <w:szCs w:val="22"/>
        </w:rPr>
        <w:t xml:space="preserve">si </w:t>
      </w:r>
      <w:r w:rsidR="006A7235" w:rsidRPr="006A7235">
        <w:rPr>
          <w:rFonts w:asciiTheme="majorHAnsi" w:hAnsiTheme="majorHAnsi" w:cstheme="majorHAnsi"/>
          <w:color w:val="000000" w:themeColor="text1"/>
          <w:sz w:val="22"/>
          <w:szCs w:val="22"/>
        </w:rPr>
        <w:t>ale</w:t>
      </w:r>
      <w:r w:rsidRPr="00DF0B44">
        <w:rPr>
          <w:rFonts w:asciiTheme="majorHAnsi" w:hAnsiTheme="majorHAnsi" w:cstheme="majorHAnsi"/>
          <w:color w:val="000000" w:themeColor="text1"/>
          <w:sz w:val="22"/>
          <w:szCs w:val="22"/>
        </w:rPr>
        <w:t xml:space="preserve"> přijetí EUR v příštích pěti letech osobně nedokážu úplně představit.   </w:t>
      </w:r>
    </w:p>
    <w:p w14:paraId="33A92F62" w14:textId="77777777" w:rsidR="00DF0B44" w:rsidRPr="00DF0B44" w:rsidRDefault="00DF0B44" w:rsidP="00DF0B44">
      <w:pPr>
        <w:rPr>
          <w:rFonts w:asciiTheme="majorHAnsi" w:hAnsiTheme="majorHAnsi" w:cstheme="majorHAnsi"/>
          <w:b/>
          <w:bCs/>
          <w:color w:val="000000" w:themeColor="text1"/>
          <w:sz w:val="22"/>
          <w:szCs w:val="22"/>
        </w:rPr>
      </w:pPr>
      <w:r w:rsidRPr="00DF0B44">
        <w:rPr>
          <w:rFonts w:asciiTheme="majorHAnsi" w:hAnsiTheme="majorHAnsi" w:cstheme="majorHAnsi"/>
          <w:b/>
          <w:bCs/>
          <w:color w:val="000000" w:themeColor="text1"/>
          <w:sz w:val="22"/>
          <w:szCs w:val="22"/>
        </w:rPr>
        <w:t> </w:t>
      </w:r>
    </w:p>
    <w:p w14:paraId="7C8B84C3" w14:textId="77777777" w:rsidR="00DF0B44" w:rsidRPr="00DF0B44" w:rsidRDefault="00DF0B44" w:rsidP="00DF0B44">
      <w:pPr>
        <w:rPr>
          <w:rFonts w:asciiTheme="majorHAnsi" w:hAnsiTheme="majorHAnsi" w:cstheme="majorHAnsi"/>
          <w:b/>
          <w:bCs/>
          <w:color w:val="000000" w:themeColor="text1"/>
          <w:sz w:val="22"/>
          <w:szCs w:val="22"/>
        </w:rPr>
      </w:pPr>
      <w:r w:rsidRPr="00DF0B44">
        <w:rPr>
          <w:rFonts w:asciiTheme="majorHAnsi" w:hAnsiTheme="majorHAnsi" w:cstheme="majorHAnsi"/>
          <w:b/>
          <w:bCs/>
          <w:color w:val="000000" w:themeColor="text1"/>
          <w:sz w:val="22"/>
          <w:szCs w:val="22"/>
        </w:rPr>
        <w:t>Kde by vám konkrétně ve vaší firmě toto nejvíce pomohlo či naopak?</w:t>
      </w:r>
    </w:p>
    <w:p w14:paraId="0F711598" w14:textId="1B14AFD7" w:rsidR="00DF0B44" w:rsidRPr="006A7235" w:rsidRDefault="00DF0B44" w:rsidP="00DF0B44">
      <w:pPr>
        <w:rPr>
          <w:rFonts w:asciiTheme="majorHAnsi" w:hAnsiTheme="majorHAnsi" w:cstheme="majorHAnsi"/>
          <w:color w:val="000000" w:themeColor="text1"/>
          <w:sz w:val="22"/>
          <w:szCs w:val="22"/>
        </w:rPr>
      </w:pPr>
      <w:r w:rsidRPr="00DF0B44">
        <w:rPr>
          <w:rFonts w:asciiTheme="majorHAnsi" w:hAnsiTheme="majorHAnsi" w:cstheme="majorHAnsi"/>
          <w:color w:val="000000" w:themeColor="text1"/>
          <w:sz w:val="22"/>
          <w:szCs w:val="22"/>
        </w:rPr>
        <w:t xml:space="preserve">Společnost </w:t>
      </w:r>
      <w:proofErr w:type="spellStart"/>
      <w:r w:rsidRPr="00DF0B44">
        <w:rPr>
          <w:rFonts w:asciiTheme="majorHAnsi" w:hAnsiTheme="majorHAnsi" w:cstheme="majorHAnsi"/>
          <w:color w:val="000000" w:themeColor="text1"/>
          <w:sz w:val="22"/>
          <w:szCs w:val="22"/>
        </w:rPr>
        <w:t>A</w:t>
      </w:r>
      <w:r w:rsidRPr="006A7235">
        <w:rPr>
          <w:rFonts w:asciiTheme="majorHAnsi" w:hAnsiTheme="majorHAnsi" w:cstheme="majorHAnsi"/>
          <w:color w:val="000000" w:themeColor="text1"/>
          <w:sz w:val="22"/>
          <w:szCs w:val="22"/>
        </w:rPr>
        <w:t>gromex</w:t>
      </w:r>
      <w:proofErr w:type="spellEnd"/>
      <w:r w:rsidRPr="00DF0B44">
        <w:rPr>
          <w:rFonts w:asciiTheme="majorHAnsi" w:hAnsiTheme="majorHAnsi" w:cstheme="majorHAnsi"/>
          <w:color w:val="000000" w:themeColor="text1"/>
          <w:sz w:val="22"/>
          <w:szCs w:val="22"/>
        </w:rPr>
        <w:t xml:space="preserve"> je generálním importérem zemědělské techniky značky </w:t>
      </w:r>
      <w:proofErr w:type="spellStart"/>
      <w:r w:rsidRPr="00DF0B44">
        <w:rPr>
          <w:rFonts w:asciiTheme="majorHAnsi" w:hAnsiTheme="majorHAnsi" w:cstheme="majorHAnsi"/>
          <w:color w:val="000000" w:themeColor="text1"/>
          <w:sz w:val="22"/>
          <w:szCs w:val="22"/>
        </w:rPr>
        <w:t>Fendt</w:t>
      </w:r>
      <w:proofErr w:type="spellEnd"/>
      <w:r w:rsidRPr="00DF0B44">
        <w:rPr>
          <w:rFonts w:asciiTheme="majorHAnsi" w:hAnsiTheme="majorHAnsi" w:cstheme="majorHAnsi"/>
          <w:color w:val="000000" w:themeColor="text1"/>
          <w:sz w:val="22"/>
          <w:szCs w:val="22"/>
        </w:rPr>
        <w:t xml:space="preserve"> do ČR. Z toho důvodu nejvýznamnější část svých závazků hradí v </w:t>
      </w:r>
      <w:proofErr w:type="gramStart"/>
      <w:r w:rsidRPr="006A7235">
        <w:rPr>
          <w:rFonts w:asciiTheme="majorHAnsi" w:hAnsiTheme="majorHAnsi" w:cstheme="majorHAnsi"/>
          <w:color w:val="000000" w:themeColor="text1"/>
          <w:sz w:val="22"/>
          <w:szCs w:val="22"/>
        </w:rPr>
        <w:t>e</w:t>
      </w:r>
      <w:r w:rsidRPr="00DF0B44">
        <w:rPr>
          <w:rFonts w:asciiTheme="majorHAnsi" w:hAnsiTheme="majorHAnsi" w:cstheme="majorHAnsi"/>
          <w:color w:val="000000" w:themeColor="text1"/>
          <w:sz w:val="22"/>
          <w:szCs w:val="22"/>
        </w:rPr>
        <w:t>urech</w:t>
      </w:r>
      <w:proofErr w:type="gramEnd"/>
      <w:r w:rsidRPr="00DF0B44">
        <w:rPr>
          <w:rFonts w:asciiTheme="majorHAnsi" w:hAnsiTheme="majorHAnsi" w:cstheme="majorHAnsi"/>
          <w:color w:val="000000" w:themeColor="text1"/>
          <w:sz w:val="22"/>
          <w:szCs w:val="22"/>
        </w:rPr>
        <w:t xml:space="preserve"> a naopak inkasuje pohledávky v českých korunách. Je tedy vystavena významným měnovým rizikům. Přechod na </w:t>
      </w:r>
      <w:r w:rsidRPr="006A7235">
        <w:rPr>
          <w:rFonts w:asciiTheme="majorHAnsi" w:hAnsiTheme="majorHAnsi" w:cstheme="majorHAnsi"/>
          <w:color w:val="000000" w:themeColor="text1"/>
          <w:sz w:val="22"/>
          <w:szCs w:val="22"/>
        </w:rPr>
        <w:t>euro</w:t>
      </w:r>
      <w:r w:rsidR="006A7235" w:rsidRPr="006A7235">
        <w:rPr>
          <w:rFonts w:asciiTheme="majorHAnsi" w:hAnsiTheme="majorHAnsi" w:cstheme="majorHAnsi"/>
          <w:color w:val="000000" w:themeColor="text1"/>
          <w:sz w:val="22"/>
          <w:szCs w:val="22"/>
        </w:rPr>
        <w:t xml:space="preserve"> by</w:t>
      </w:r>
      <w:r w:rsidRPr="006A7235">
        <w:rPr>
          <w:rFonts w:asciiTheme="majorHAnsi" w:hAnsiTheme="majorHAnsi" w:cstheme="majorHAnsi"/>
          <w:color w:val="000000" w:themeColor="text1"/>
          <w:sz w:val="22"/>
          <w:szCs w:val="22"/>
        </w:rPr>
        <w:t xml:space="preserve"> naší společnosti</w:t>
      </w:r>
      <w:r w:rsidRPr="00DF0B44">
        <w:rPr>
          <w:rFonts w:asciiTheme="majorHAnsi" w:hAnsiTheme="majorHAnsi" w:cstheme="majorHAnsi"/>
          <w:color w:val="000000" w:themeColor="text1"/>
          <w:sz w:val="22"/>
          <w:szCs w:val="22"/>
        </w:rPr>
        <w:t> </w:t>
      </w:r>
      <w:r w:rsidR="006A7235" w:rsidRPr="006A7235">
        <w:rPr>
          <w:rFonts w:asciiTheme="majorHAnsi" w:hAnsiTheme="majorHAnsi" w:cstheme="majorHAnsi"/>
          <w:color w:val="000000" w:themeColor="text1"/>
          <w:sz w:val="22"/>
          <w:szCs w:val="22"/>
        </w:rPr>
        <w:t xml:space="preserve">jednoznačně </w:t>
      </w:r>
      <w:r w:rsidRPr="00DF0B44">
        <w:rPr>
          <w:rFonts w:asciiTheme="majorHAnsi" w:hAnsiTheme="majorHAnsi" w:cstheme="majorHAnsi"/>
          <w:color w:val="000000" w:themeColor="text1"/>
          <w:sz w:val="22"/>
          <w:szCs w:val="22"/>
        </w:rPr>
        <w:t>přinesl větší jistoty při stanovování prodejních cen našich strojů.  </w:t>
      </w:r>
    </w:p>
    <w:p w14:paraId="3E20334D" w14:textId="77777777" w:rsidR="006A7235" w:rsidRDefault="006A7235" w:rsidP="00DF0B44">
      <w:pPr>
        <w:rPr>
          <w:rFonts w:asciiTheme="majorHAnsi" w:hAnsiTheme="majorHAnsi" w:cstheme="majorHAnsi"/>
          <w:color w:val="000000" w:themeColor="text1"/>
          <w:sz w:val="22"/>
          <w:szCs w:val="22"/>
        </w:rPr>
      </w:pPr>
    </w:p>
    <w:p w14:paraId="137FFB29" w14:textId="6E322C5C" w:rsidR="006A7235" w:rsidRPr="006A7235" w:rsidRDefault="006A7235" w:rsidP="00DF0B44">
      <w:pPr>
        <w:rPr>
          <w:rFonts w:asciiTheme="majorHAnsi" w:hAnsiTheme="majorHAnsi" w:cstheme="majorHAnsi"/>
          <w:b/>
          <w:bCs/>
          <w:color w:val="000000" w:themeColor="text1"/>
          <w:sz w:val="22"/>
          <w:szCs w:val="22"/>
        </w:rPr>
      </w:pPr>
      <w:r w:rsidRPr="006A7235">
        <w:rPr>
          <w:rFonts w:asciiTheme="majorHAnsi" w:hAnsiTheme="majorHAnsi" w:cstheme="majorHAnsi"/>
          <w:b/>
          <w:bCs/>
          <w:color w:val="000000" w:themeColor="text1"/>
          <w:sz w:val="22"/>
          <w:szCs w:val="22"/>
        </w:rPr>
        <w:t>Ilona Bittnerová, zakladatelka e-shopu Maluna.cz, a také výrobce a dovozce menstruačních kalhotek a dalších hygienických pomůcek</w:t>
      </w:r>
    </w:p>
    <w:p w14:paraId="5EA45281" w14:textId="77777777" w:rsidR="006A7235" w:rsidRPr="006A7235" w:rsidRDefault="006A7235" w:rsidP="00DF0B44">
      <w:pPr>
        <w:rPr>
          <w:rFonts w:asciiTheme="majorHAnsi" w:hAnsiTheme="majorHAnsi" w:cstheme="majorHAnsi"/>
          <w:color w:val="000000" w:themeColor="text1"/>
          <w:sz w:val="22"/>
          <w:szCs w:val="22"/>
        </w:rPr>
      </w:pPr>
    </w:p>
    <w:p w14:paraId="54003DBE" w14:textId="4F9E8293" w:rsidR="006A7235" w:rsidRPr="006A7235" w:rsidRDefault="006A7235" w:rsidP="006A7235">
      <w:pPr>
        <w:rPr>
          <w:rFonts w:asciiTheme="majorHAnsi" w:hAnsiTheme="majorHAnsi" w:cstheme="majorHAnsi"/>
          <w:color w:val="000000"/>
          <w:sz w:val="22"/>
          <w:szCs w:val="22"/>
        </w:rPr>
      </w:pPr>
      <w:r w:rsidRPr="006A7235">
        <w:rPr>
          <w:rFonts w:asciiTheme="majorHAnsi" w:hAnsiTheme="majorHAnsi" w:cstheme="majorHAnsi"/>
          <w:b/>
          <w:bCs/>
          <w:color w:val="000000"/>
          <w:sz w:val="22"/>
          <w:szCs w:val="22"/>
        </w:rPr>
        <w:t>Jste pro nebo proti přijetí eura v ČR?</w:t>
      </w:r>
      <w:r w:rsidRPr="006A7235">
        <w:rPr>
          <w:rFonts w:asciiTheme="majorHAnsi" w:hAnsiTheme="majorHAnsi" w:cstheme="majorHAnsi"/>
          <w:color w:val="000000"/>
          <w:sz w:val="22"/>
          <w:szCs w:val="22"/>
        </w:rPr>
        <w:br/>
        <w:t>Jsem pro přijetí eura jak z praktických, tak symbolických důvodů. Znamenalo by to krok blíže k Evropské unii a zlepšení podmínek pro podnikání. Odstraněním kurzového rizika by se podnikatelé zbavili nejistoty spojené s fluktuacemi směnných kurzů a usnadnilo by to plánování a řízení financí. Dále by zavedení jednotné měny vedlo ke zvýhodnění platebních transakcí a snížení nákladů na konverzi měn. Zjednodušení obchodních operací by také usnadnilo fakturaci a účetnictví. Celkově by to tedy vedlo k ušetření času a peněz.</w:t>
      </w:r>
      <w:r w:rsidRPr="006A7235">
        <w:rPr>
          <w:rFonts w:asciiTheme="majorHAnsi" w:hAnsiTheme="majorHAnsi" w:cstheme="majorHAnsi"/>
          <w:color w:val="000000"/>
          <w:sz w:val="22"/>
          <w:szCs w:val="22"/>
        </w:rPr>
        <w:br/>
      </w:r>
      <w:r w:rsidRPr="006A7235">
        <w:rPr>
          <w:rFonts w:asciiTheme="majorHAnsi" w:hAnsiTheme="majorHAnsi" w:cstheme="majorHAnsi"/>
          <w:color w:val="000000"/>
          <w:sz w:val="22"/>
          <w:szCs w:val="22"/>
        </w:rPr>
        <w:br/>
      </w:r>
      <w:r w:rsidRPr="006A7235">
        <w:rPr>
          <w:rFonts w:asciiTheme="majorHAnsi" w:hAnsiTheme="majorHAnsi" w:cstheme="majorHAnsi"/>
          <w:b/>
          <w:bCs/>
          <w:color w:val="000000"/>
          <w:sz w:val="22"/>
          <w:szCs w:val="22"/>
        </w:rPr>
        <w:t>Kde by vám konkrétně ve vaší firmě toto nejvíce pomohlo či naopak?</w:t>
      </w:r>
      <w:r w:rsidRPr="006A7235">
        <w:rPr>
          <w:rFonts w:asciiTheme="majorHAnsi" w:hAnsiTheme="majorHAnsi" w:cstheme="majorHAnsi"/>
          <w:color w:val="000000"/>
          <w:sz w:val="22"/>
          <w:szCs w:val="22"/>
        </w:rPr>
        <w:br/>
        <w:t>Pomohlo by vše výše uvedené, ale nejvíce to, že bychom se zbavili neustálého přepočítávání nákupních cen dle měnícího se kurzu a mohli mít jednotné ceny pro e</w:t>
      </w:r>
      <w:r>
        <w:rPr>
          <w:rFonts w:asciiTheme="majorHAnsi" w:hAnsiTheme="majorHAnsi" w:cstheme="majorHAnsi"/>
          <w:color w:val="000000"/>
          <w:sz w:val="22"/>
          <w:szCs w:val="22"/>
        </w:rPr>
        <w:t>-</w:t>
      </w:r>
      <w:r w:rsidRPr="006A7235">
        <w:rPr>
          <w:rFonts w:asciiTheme="majorHAnsi" w:hAnsiTheme="majorHAnsi" w:cstheme="majorHAnsi"/>
          <w:color w:val="000000"/>
          <w:sz w:val="22"/>
          <w:szCs w:val="22"/>
        </w:rPr>
        <w:t>shop v ČR a na Slovensku.</w:t>
      </w:r>
    </w:p>
    <w:p w14:paraId="284D9291" w14:textId="77777777" w:rsidR="006A7235" w:rsidRPr="006A7235" w:rsidRDefault="006A7235" w:rsidP="006A7235">
      <w:pPr>
        <w:rPr>
          <w:rFonts w:asciiTheme="majorHAnsi" w:hAnsiTheme="majorHAnsi" w:cstheme="majorHAnsi"/>
          <w:sz w:val="22"/>
          <w:szCs w:val="22"/>
        </w:rPr>
      </w:pPr>
    </w:p>
    <w:p w14:paraId="2CEAF0C0" w14:textId="77777777" w:rsidR="006A7235" w:rsidRPr="00DF0B44" w:rsidRDefault="006A7235" w:rsidP="00DF0B44">
      <w:pPr>
        <w:rPr>
          <w:rFonts w:asciiTheme="majorHAnsi" w:hAnsiTheme="majorHAnsi" w:cstheme="majorHAnsi"/>
          <w:color w:val="000000" w:themeColor="text1"/>
          <w:sz w:val="22"/>
          <w:szCs w:val="22"/>
        </w:rPr>
      </w:pPr>
    </w:p>
    <w:p w14:paraId="00561927" w14:textId="77777777" w:rsidR="00DF0B44" w:rsidRPr="00DF0B44" w:rsidRDefault="00DF0B44" w:rsidP="00DF0B44">
      <w:pPr>
        <w:rPr>
          <w:rFonts w:asciiTheme="majorHAnsi" w:hAnsiTheme="majorHAnsi" w:cstheme="majorHAnsi"/>
          <w:color w:val="000000" w:themeColor="text1"/>
          <w:sz w:val="22"/>
          <w:szCs w:val="22"/>
        </w:rPr>
      </w:pPr>
      <w:r w:rsidRPr="00DF0B44">
        <w:rPr>
          <w:rFonts w:asciiTheme="majorHAnsi" w:hAnsiTheme="majorHAnsi" w:cstheme="majorHAnsi"/>
          <w:color w:val="000000" w:themeColor="text1"/>
          <w:sz w:val="22"/>
          <w:szCs w:val="22"/>
        </w:rPr>
        <w:t> </w:t>
      </w:r>
    </w:p>
    <w:p w14:paraId="3BD3CF11" w14:textId="77777777" w:rsidR="00DF0B44" w:rsidRPr="006A7235" w:rsidRDefault="00DF0B44">
      <w:pPr>
        <w:rPr>
          <w:rFonts w:asciiTheme="majorHAnsi" w:hAnsiTheme="majorHAnsi" w:cstheme="majorHAnsi"/>
          <w:color w:val="000000" w:themeColor="text1"/>
          <w:sz w:val="22"/>
          <w:szCs w:val="22"/>
        </w:rPr>
      </w:pPr>
    </w:p>
    <w:sectPr w:rsidR="00DF0B44" w:rsidRPr="006A7235">
      <w:pgSz w:w="11909" w:h="16834"/>
      <w:pgMar w:top="1440" w:right="1440" w:bottom="1440" w:left="1440" w:header="720" w:footer="720"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7159"/>
    <w:rsid w:val="00117159"/>
    <w:rsid w:val="00237270"/>
    <w:rsid w:val="00297441"/>
    <w:rsid w:val="0032138F"/>
    <w:rsid w:val="00371D2E"/>
    <w:rsid w:val="003B5796"/>
    <w:rsid w:val="005E0840"/>
    <w:rsid w:val="00646E47"/>
    <w:rsid w:val="006A3790"/>
    <w:rsid w:val="006A7235"/>
    <w:rsid w:val="007B5F6D"/>
    <w:rsid w:val="00917A59"/>
    <w:rsid w:val="00D17432"/>
    <w:rsid w:val="00D43799"/>
    <w:rsid w:val="00DC08BC"/>
    <w:rsid w:val="00DF0B44"/>
    <w:rsid w:val="00F056A5"/>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171DB5"/>
  <w15:docId w15:val="{AFCED01D-2314-451B-8FB8-CCACAE5CEE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cs" w:eastAsia="cs-CZ"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6A7235"/>
    <w:pPr>
      <w:spacing w:line="240" w:lineRule="auto"/>
    </w:pPr>
    <w:rPr>
      <w:rFonts w:ascii="Times New Roman" w:eastAsia="Times New Roman" w:hAnsi="Times New Roman" w:cs="Times New Roman"/>
      <w:sz w:val="24"/>
      <w:szCs w:val="24"/>
      <w:lang w:val="cs-CZ"/>
    </w:rPr>
  </w:style>
  <w:style w:type="paragraph" w:styleId="Nadpis1">
    <w:name w:val="heading 1"/>
    <w:basedOn w:val="Normln"/>
    <w:next w:val="Normln"/>
    <w:uiPriority w:val="9"/>
    <w:qFormat/>
    <w:pPr>
      <w:keepNext/>
      <w:keepLines/>
      <w:spacing w:before="400" w:after="120" w:line="276" w:lineRule="auto"/>
      <w:outlineLvl w:val="0"/>
    </w:pPr>
    <w:rPr>
      <w:rFonts w:ascii="Arial" w:eastAsia="Arial" w:hAnsi="Arial" w:cs="Arial"/>
      <w:sz w:val="40"/>
      <w:szCs w:val="40"/>
      <w:lang w:val="cs"/>
    </w:rPr>
  </w:style>
  <w:style w:type="paragraph" w:styleId="Nadpis2">
    <w:name w:val="heading 2"/>
    <w:basedOn w:val="Normln"/>
    <w:next w:val="Normln"/>
    <w:uiPriority w:val="9"/>
    <w:semiHidden/>
    <w:unhideWhenUsed/>
    <w:qFormat/>
    <w:pPr>
      <w:keepNext/>
      <w:keepLines/>
      <w:spacing w:before="360" w:after="120" w:line="276" w:lineRule="auto"/>
      <w:outlineLvl w:val="1"/>
    </w:pPr>
    <w:rPr>
      <w:rFonts w:ascii="Arial" w:eastAsia="Arial" w:hAnsi="Arial" w:cs="Arial"/>
      <w:sz w:val="32"/>
      <w:szCs w:val="32"/>
      <w:lang w:val="cs"/>
    </w:rPr>
  </w:style>
  <w:style w:type="paragraph" w:styleId="Nadpis3">
    <w:name w:val="heading 3"/>
    <w:basedOn w:val="Normln"/>
    <w:next w:val="Normln"/>
    <w:uiPriority w:val="9"/>
    <w:semiHidden/>
    <w:unhideWhenUsed/>
    <w:qFormat/>
    <w:pPr>
      <w:keepNext/>
      <w:keepLines/>
      <w:spacing w:before="320" w:after="80"/>
      <w:outlineLvl w:val="2"/>
    </w:pPr>
    <w:rPr>
      <w:color w:val="434343"/>
      <w:sz w:val="28"/>
      <w:szCs w:val="28"/>
    </w:rPr>
  </w:style>
  <w:style w:type="paragraph" w:styleId="Nadpis4">
    <w:name w:val="heading 4"/>
    <w:basedOn w:val="Normln"/>
    <w:next w:val="Normln"/>
    <w:uiPriority w:val="9"/>
    <w:semiHidden/>
    <w:unhideWhenUsed/>
    <w:qFormat/>
    <w:pPr>
      <w:keepNext/>
      <w:keepLines/>
      <w:spacing w:before="280" w:after="80"/>
      <w:outlineLvl w:val="3"/>
    </w:pPr>
    <w:rPr>
      <w:color w:val="666666"/>
    </w:rPr>
  </w:style>
  <w:style w:type="paragraph" w:styleId="Nadpis5">
    <w:name w:val="heading 5"/>
    <w:basedOn w:val="Normln"/>
    <w:next w:val="Normln"/>
    <w:uiPriority w:val="9"/>
    <w:semiHidden/>
    <w:unhideWhenUsed/>
    <w:qFormat/>
    <w:pPr>
      <w:keepNext/>
      <w:keepLines/>
      <w:spacing w:before="240" w:after="80"/>
      <w:outlineLvl w:val="4"/>
    </w:pPr>
    <w:rPr>
      <w:color w:val="666666"/>
    </w:rPr>
  </w:style>
  <w:style w:type="paragraph" w:styleId="Nadpis6">
    <w:name w:val="heading 6"/>
    <w:basedOn w:val="Normln"/>
    <w:next w:val="Normln"/>
    <w:uiPriority w:val="9"/>
    <w:semiHidden/>
    <w:unhideWhenUsed/>
    <w:qFormat/>
    <w:pPr>
      <w:keepNext/>
      <w:keepLines/>
      <w:spacing w:before="240" w:after="80"/>
      <w:outlineLvl w:val="5"/>
    </w:pPr>
    <w:rPr>
      <w:i/>
      <w:color w:val="66666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Nzev">
    <w:name w:val="Title"/>
    <w:basedOn w:val="Normln"/>
    <w:next w:val="Normln"/>
    <w:uiPriority w:val="10"/>
    <w:qFormat/>
    <w:pPr>
      <w:keepNext/>
      <w:keepLines/>
      <w:spacing w:after="60" w:line="276" w:lineRule="auto"/>
    </w:pPr>
    <w:rPr>
      <w:rFonts w:ascii="Arial" w:eastAsia="Arial" w:hAnsi="Arial" w:cs="Arial"/>
      <w:sz w:val="52"/>
      <w:szCs w:val="52"/>
      <w:lang w:val="cs"/>
    </w:rPr>
  </w:style>
  <w:style w:type="paragraph" w:styleId="Podnadpis">
    <w:name w:val="Subtitle"/>
    <w:basedOn w:val="Normln"/>
    <w:next w:val="Normln"/>
    <w:uiPriority w:val="11"/>
    <w:qFormat/>
    <w:pPr>
      <w:keepNext/>
      <w:keepLines/>
      <w:spacing w:after="320" w:line="276" w:lineRule="auto"/>
    </w:pPr>
    <w:rPr>
      <w:rFonts w:ascii="Arial" w:eastAsia="Arial" w:hAnsi="Arial" w:cs="Arial"/>
      <w:color w:val="666666"/>
      <w:sz w:val="30"/>
      <w:szCs w:val="30"/>
      <w:lang w:val="cs"/>
    </w:rPr>
  </w:style>
  <w:style w:type="paragraph" w:styleId="Normlnweb">
    <w:name w:val="Normal (Web)"/>
    <w:basedOn w:val="Normln"/>
    <w:uiPriority w:val="99"/>
    <w:semiHidden/>
    <w:unhideWhenUsed/>
    <w:rsid w:val="00DF0B44"/>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7279528">
      <w:bodyDiv w:val="1"/>
      <w:marLeft w:val="0"/>
      <w:marRight w:val="0"/>
      <w:marTop w:val="0"/>
      <w:marBottom w:val="0"/>
      <w:divBdr>
        <w:top w:val="none" w:sz="0" w:space="0" w:color="auto"/>
        <w:left w:val="none" w:sz="0" w:space="0" w:color="auto"/>
        <w:bottom w:val="none" w:sz="0" w:space="0" w:color="auto"/>
        <w:right w:val="none" w:sz="0" w:space="0" w:color="auto"/>
      </w:divBdr>
      <w:divsChild>
        <w:div w:id="721906159">
          <w:marLeft w:val="0"/>
          <w:marRight w:val="0"/>
          <w:marTop w:val="0"/>
          <w:marBottom w:val="0"/>
          <w:divBdr>
            <w:top w:val="none" w:sz="0" w:space="0" w:color="auto"/>
            <w:left w:val="none" w:sz="0" w:space="0" w:color="auto"/>
            <w:bottom w:val="none" w:sz="0" w:space="0" w:color="auto"/>
            <w:right w:val="none" w:sz="0" w:space="0" w:color="auto"/>
          </w:divBdr>
        </w:div>
      </w:divsChild>
    </w:div>
    <w:div w:id="1213930298">
      <w:bodyDiv w:val="1"/>
      <w:marLeft w:val="0"/>
      <w:marRight w:val="0"/>
      <w:marTop w:val="0"/>
      <w:marBottom w:val="0"/>
      <w:divBdr>
        <w:top w:val="none" w:sz="0" w:space="0" w:color="auto"/>
        <w:left w:val="none" w:sz="0" w:space="0" w:color="auto"/>
        <w:bottom w:val="none" w:sz="0" w:space="0" w:color="auto"/>
        <w:right w:val="none" w:sz="0" w:space="0" w:color="auto"/>
      </w:divBdr>
      <w:divsChild>
        <w:div w:id="554901147">
          <w:marLeft w:val="0"/>
          <w:marRight w:val="0"/>
          <w:marTop w:val="0"/>
          <w:marBottom w:val="0"/>
          <w:divBdr>
            <w:top w:val="none" w:sz="0" w:space="0" w:color="auto"/>
            <w:left w:val="none" w:sz="0" w:space="0" w:color="auto"/>
            <w:bottom w:val="none" w:sz="0" w:space="0" w:color="auto"/>
            <w:right w:val="none" w:sz="0" w:space="0" w:color="auto"/>
          </w:divBdr>
        </w:div>
        <w:div w:id="917397274">
          <w:marLeft w:val="0"/>
          <w:marRight w:val="0"/>
          <w:marTop w:val="0"/>
          <w:marBottom w:val="0"/>
          <w:divBdr>
            <w:top w:val="none" w:sz="0" w:space="0" w:color="auto"/>
            <w:left w:val="none" w:sz="0" w:space="0" w:color="auto"/>
            <w:bottom w:val="none" w:sz="0" w:space="0" w:color="auto"/>
            <w:right w:val="none" w:sz="0" w:space="0" w:color="auto"/>
          </w:divBdr>
        </w:div>
        <w:div w:id="63570175">
          <w:marLeft w:val="0"/>
          <w:marRight w:val="0"/>
          <w:marTop w:val="0"/>
          <w:marBottom w:val="0"/>
          <w:divBdr>
            <w:top w:val="none" w:sz="0" w:space="0" w:color="auto"/>
            <w:left w:val="none" w:sz="0" w:space="0" w:color="auto"/>
            <w:bottom w:val="none" w:sz="0" w:space="0" w:color="auto"/>
            <w:right w:val="none" w:sz="0" w:space="0" w:color="auto"/>
          </w:divBdr>
        </w:div>
        <w:div w:id="1359506454">
          <w:marLeft w:val="0"/>
          <w:marRight w:val="0"/>
          <w:marTop w:val="0"/>
          <w:marBottom w:val="0"/>
          <w:divBdr>
            <w:top w:val="none" w:sz="0" w:space="0" w:color="auto"/>
            <w:left w:val="none" w:sz="0" w:space="0" w:color="auto"/>
            <w:bottom w:val="none" w:sz="0" w:space="0" w:color="auto"/>
            <w:right w:val="none" w:sz="0" w:space="0" w:color="auto"/>
          </w:divBdr>
        </w:div>
        <w:div w:id="825823618">
          <w:marLeft w:val="0"/>
          <w:marRight w:val="0"/>
          <w:marTop w:val="0"/>
          <w:marBottom w:val="0"/>
          <w:divBdr>
            <w:top w:val="none" w:sz="0" w:space="0" w:color="auto"/>
            <w:left w:val="none" w:sz="0" w:space="0" w:color="auto"/>
            <w:bottom w:val="none" w:sz="0" w:space="0" w:color="auto"/>
            <w:right w:val="none" w:sz="0" w:space="0" w:color="auto"/>
          </w:divBdr>
        </w:div>
        <w:div w:id="211623573">
          <w:marLeft w:val="0"/>
          <w:marRight w:val="0"/>
          <w:marTop w:val="0"/>
          <w:marBottom w:val="0"/>
          <w:divBdr>
            <w:top w:val="none" w:sz="0" w:space="0" w:color="auto"/>
            <w:left w:val="none" w:sz="0" w:space="0" w:color="auto"/>
            <w:bottom w:val="none" w:sz="0" w:space="0" w:color="auto"/>
            <w:right w:val="none" w:sz="0" w:space="0" w:color="auto"/>
          </w:divBdr>
          <w:divsChild>
            <w:div w:id="1280184541">
              <w:marLeft w:val="0"/>
              <w:marRight w:val="0"/>
              <w:marTop w:val="0"/>
              <w:marBottom w:val="0"/>
              <w:divBdr>
                <w:top w:val="none" w:sz="0" w:space="0" w:color="auto"/>
                <w:left w:val="none" w:sz="0" w:space="0" w:color="auto"/>
                <w:bottom w:val="none" w:sz="0" w:space="0" w:color="auto"/>
                <w:right w:val="none" w:sz="0" w:space="0" w:color="auto"/>
              </w:divBdr>
              <w:divsChild>
                <w:div w:id="468591010">
                  <w:marLeft w:val="0"/>
                  <w:marRight w:val="0"/>
                  <w:marTop w:val="0"/>
                  <w:marBottom w:val="0"/>
                  <w:divBdr>
                    <w:top w:val="none" w:sz="0" w:space="0" w:color="auto"/>
                    <w:left w:val="none" w:sz="0" w:space="0" w:color="auto"/>
                    <w:bottom w:val="none" w:sz="0" w:space="0" w:color="auto"/>
                    <w:right w:val="none" w:sz="0" w:space="0" w:color="auto"/>
                  </w:divBdr>
                  <w:divsChild>
                    <w:div w:id="801389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761</Words>
  <Characters>4496</Characters>
  <Application>Microsoft Office Word</Application>
  <DocSecurity>0</DocSecurity>
  <Lines>37</Lines>
  <Paragraphs>10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petr jarkovský</dc:creator>
  <cp:lastModifiedBy>Šárka Lachoutová</cp:lastModifiedBy>
  <cp:revision>2</cp:revision>
  <dcterms:created xsi:type="dcterms:W3CDTF">2024-03-01T08:34:00Z</dcterms:created>
  <dcterms:modified xsi:type="dcterms:W3CDTF">2024-03-01T08:34:00Z</dcterms:modified>
</cp:coreProperties>
</file>