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99E5F" w14:textId="4C6CF483" w:rsidR="003D71CF" w:rsidRDefault="00FC36CF" w:rsidP="00FC36CF">
      <w:pPr>
        <w:tabs>
          <w:tab w:val="left" w:pos="1412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497455AC" w14:textId="386FC416" w:rsidR="00AA45B4" w:rsidRPr="00A21DF4" w:rsidRDefault="00AA45B4" w:rsidP="00FC36CF">
      <w:pPr>
        <w:spacing w:line="360" w:lineRule="auto"/>
        <w:jc w:val="center"/>
        <w:rPr>
          <w:b/>
          <w:bCs/>
          <w:sz w:val="36"/>
          <w:szCs w:val="36"/>
        </w:rPr>
      </w:pPr>
      <w:r w:rsidRPr="00A21DF4">
        <w:rPr>
          <w:b/>
          <w:bCs/>
          <w:sz w:val="36"/>
          <w:szCs w:val="36"/>
        </w:rPr>
        <w:t xml:space="preserve">U </w:t>
      </w:r>
      <w:r w:rsidR="00930CD6" w:rsidRPr="00A21DF4">
        <w:rPr>
          <w:b/>
          <w:bCs/>
          <w:sz w:val="36"/>
          <w:szCs w:val="36"/>
        </w:rPr>
        <w:t>j</w:t>
      </w:r>
      <w:r w:rsidRPr="00A21DF4">
        <w:rPr>
          <w:b/>
          <w:bCs/>
          <w:sz w:val="36"/>
          <w:szCs w:val="36"/>
        </w:rPr>
        <w:t xml:space="preserve">ezera Most bude stát 14metrová Eiffelova věž </w:t>
      </w:r>
    </w:p>
    <w:p w14:paraId="665EA224" w14:textId="77777777" w:rsidR="00FC36CF" w:rsidRPr="00AA45B4" w:rsidRDefault="00FC36CF" w:rsidP="00FC36CF">
      <w:pPr>
        <w:spacing w:line="360" w:lineRule="auto"/>
        <w:jc w:val="center"/>
        <w:rPr>
          <w:b/>
          <w:bCs/>
          <w:sz w:val="28"/>
          <w:szCs w:val="28"/>
        </w:rPr>
      </w:pPr>
    </w:p>
    <w:p w14:paraId="23A3283D" w14:textId="14DBA864" w:rsidR="00930CD6" w:rsidRPr="00A21DF4" w:rsidRDefault="00786E2C" w:rsidP="00D25639">
      <w:pPr>
        <w:spacing w:line="360" w:lineRule="auto"/>
        <w:rPr>
          <w:rFonts w:ascii="Arial" w:hAnsi="Arial" w:cs="Arial"/>
          <w:b/>
          <w:bCs/>
        </w:rPr>
      </w:pPr>
      <w:r w:rsidRPr="00A21DF4">
        <w:rPr>
          <w:rFonts w:ascii="Arial" w:hAnsi="Arial" w:cs="Arial"/>
          <w:b/>
          <w:bCs/>
        </w:rPr>
        <w:t xml:space="preserve">Praha, </w:t>
      </w:r>
      <w:r w:rsidR="000709FB" w:rsidRPr="00A21DF4">
        <w:rPr>
          <w:rFonts w:ascii="Arial" w:hAnsi="Arial" w:cs="Arial"/>
          <w:b/>
          <w:bCs/>
        </w:rPr>
        <w:t>2</w:t>
      </w:r>
      <w:r w:rsidRPr="00A21DF4">
        <w:rPr>
          <w:rFonts w:ascii="Arial" w:hAnsi="Arial" w:cs="Arial"/>
          <w:b/>
          <w:bCs/>
        </w:rPr>
        <w:t xml:space="preserve">. </w:t>
      </w:r>
      <w:r w:rsidR="000709FB" w:rsidRPr="00A21DF4">
        <w:rPr>
          <w:rFonts w:ascii="Arial" w:hAnsi="Arial" w:cs="Arial"/>
          <w:b/>
          <w:bCs/>
        </w:rPr>
        <w:t>dubna</w:t>
      </w:r>
      <w:r w:rsidRPr="00A21DF4">
        <w:rPr>
          <w:rFonts w:ascii="Arial" w:hAnsi="Arial" w:cs="Arial"/>
          <w:b/>
          <w:bCs/>
        </w:rPr>
        <w:t xml:space="preserve"> </w:t>
      </w:r>
      <w:r w:rsidRPr="00AA45B4">
        <w:rPr>
          <w:rFonts w:ascii="Arial" w:hAnsi="Arial" w:cs="Arial"/>
          <w:b/>
          <w:bCs/>
        </w:rPr>
        <w:t>2024 –</w:t>
      </w:r>
      <w:r w:rsidR="000709FB">
        <w:rPr>
          <w:rFonts w:ascii="Arial" w:hAnsi="Arial" w:cs="Arial"/>
          <w:b/>
          <w:bCs/>
        </w:rPr>
        <w:t xml:space="preserve"> Kopie</w:t>
      </w:r>
      <w:r w:rsidRPr="00A21DF4">
        <w:rPr>
          <w:rFonts w:ascii="Arial" w:hAnsi="Arial" w:cs="Arial"/>
          <w:b/>
          <w:bCs/>
        </w:rPr>
        <w:t xml:space="preserve"> </w:t>
      </w:r>
      <w:r w:rsidR="00AA45B4" w:rsidRPr="00AA45B4">
        <w:rPr>
          <w:rFonts w:ascii="Arial" w:hAnsi="Arial" w:cs="Arial"/>
          <w:b/>
          <w:bCs/>
        </w:rPr>
        <w:t>Eiffelov</w:t>
      </w:r>
      <w:r w:rsidR="000709FB">
        <w:rPr>
          <w:rFonts w:ascii="Arial" w:hAnsi="Arial" w:cs="Arial"/>
          <w:b/>
          <w:bCs/>
        </w:rPr>
        <w:t xml:space="preserve">y </w:t>
      </w:r>
      <w:r w:rsidR="00AA45B4" w:rsidRPr="00AA45B4">
        <w:rPr>
          <w:rFonts w:ascii="Arial" w:hAnsi="Arial" w:cs="Arial"/>
          <w:b/>
          <w:bCs/>
        </w:rPr>
        <w:t>věž</w:t>
      </w:r>
      <w:r w:rsidR="000709FB">
        <w:rPr>
          <w:rFonts w:ascii="Arial" w:hAnsi="Arial" w:cs="Arial"/>
          <w:b/>
          <w:bCs/>
        </w:rPr>
        <w:t>e</w:t>
      </w:r>
      <w:r w:rsidR="00227DFF">
        <w:rPr>
          <w:rFonts w:ascii="Arial" w:hAnsi="Arial" w:cs="Arial"/>
          <w:b/>
          <w:bCs/>
        </w:rPr>
        <w:t>, která bude</w:t>
      </w:r>
      <w:r w:rsidR="00930CD6">
        <w:rPr>
          <w:rFonts w:ascii="Arial" w:hAnsi="Arial" w:cs="Arial"/>
          <w:b/>
          <w:bCs/>
        </w:rPr>
        <w:t xml:space="preserve"> u jezera Most</w:t>
      </w:r>
      <w:r w:rsidR="00227DFF">
        <w:rPr>
          <w:rFonts w:ascii="Arial" w:hAnsi="Arial" w:cs="Arial"/>
          <w:b/>
          <w:bCs/>
        </w:rPr>
        <w:t xml:space="preserve"> stát v červenci a srpnu v době konání </w:t>
      </w:r>
      <w:r w:rsidR="000709FB">
        <w:rPr>
          <w:rFonts w:ascii="Arial" w:hAnsi="Arial" w:cs="Arial"/>
          <w:b/>
          <w:bCs/>
        </w:rPr>
        <w:t>O</w:t>
      </w:r>
      <w:r w:rsidR="00227DFF">
        <w:rPr>
          <w:rFonts w:ascii="Arial" w:hAnsi="Arial" w:cs="Arial"/>
          <w:b/>
          <w:bCs/>
        </w:rPr>
        <w:t>lympijských her,</w:t>
      </w:r>
      <w:r w:rsidR="00AA45B4" w:rsidRPr="00AA45B4">
        <w:rPr>
          <w:rFonts w:ascii="Arial" w:hAnsi="Arial" w:cs="Arial"/>
          <w:b/>
          <w:bCs/>
        </w:rPr>
        <w:t xml:space="preserve"> bude mít hned několik unikátů. Bude vyrobena kompletně 3D tiskem, a navíc z originálního materiálu </w:t>
      </w:r>
      <w:proofErr w:type="spellStart"/>
      <w:r w:rsidR="00AA45B4" w:rsidRPr="00A21DF4">
        <w:rPr>
          <w:rFonts w:ascii="Arial" w:hAnsi="Arial" w:cs="Arial"/>
          <w:b/>
          <w:bCs/>
        </w:rPr>
        <w:t>oPET</w:t>
      </w:r>
      <w:proofErr w:type="spellEnd"/>
      <w:r w:rsidR="00AA45B4" w:rsidRPr="00A21DF4">
        <w:rPr>
          <w:rFonts w:ascii="Arial" w:hAnsi="Arial" w:cs="Arial"/>
          <w:b/>
          <w:bCs/>
        </w:rPr>
        <w:t>. Zcela nového recyklovaného materiálu z plastového odpadu vyloveného z oceánu.</w:t>
      </w:r>
      <w:r w:rsidR="0029747C" w:rsidRPr="00A21DF4">
        <w:rPr>
          <w:rFonts w:ascii="Arial" w:hAnsi="Arial" w:cs="Arial"/>
          <w:b/>
          <w:bCs/>
        </w:rPr>
        <w:t xml:space="preserve"> </w:t>
      </w:r>
      <w:r w:rsidR="00156458" w:rsidRPr="00A21DF4">
        <w:rPr>
          <w:rFonts w:ascii="Arial" w:hAnsi="Arial" w:cs="Arial"/>
          <w:b/>
          <w:bCs/>
        </w:rPr>
        <w:t xml:space="preserve">Bude vysoká </w:t>
      </w:r>
      <w:r w:rsidR="002E359D" w:rsidRPr="00A21DF4">
        <w:rPr>
          <w:rFonts w:ascii="Arial" w:hAnsi="Arial" w:cs="Arial"/>
          <w:b/>
          <w:bCs/>
        </w:rPr>
        <w:t>14</w:t>
      </w:r>
      <w:r w:rsidR="00156458" w:rsidRPr="00A21DF4">
        <w:rPr>
          <w:rFonts w:ascii="Arial" w:hAnsi="Arial" w:cs="Arial"/>
          <w:b/>
          <w:bCs/>
        </w:rPr>
        <w:t xml:space="preserve"> metrů a vážit bude </w:t>
      </w:r>
      <w:r w:rsidR="00930CD6" w:rsidRPr="00A21DF4">
        <w:rPr>
          <w:rFonts w:ascii="Arial" w:hAnsi="Arial" w:cs="Arial"/>
          <w:b/>
          <w:bCs/>
        </w:rPr>
        <w:t>1,36 tun</w:t>
      </w:r>
      <w:r w:rsidR="00B5465A" w:rsidRPr="00A21DF4">
        <w:rPr>
          <w:rFonts w:ascii="Arial" w:hAnsi="Arial" w:cs="Arial"/>
          <w:b/>
          <w:bCs/>
        </w:rPr>
        <w:t>y</w:t>
      </w:r>
      <w:r w:rsidR="00156458" w:rsidRPr="00A21DF4">
        <w:rPr>
          <w:rFonts w:ascii="Arial" w:hAnsi="Arial" w:cs="Arial"/>
          <w:b/>
          <w:bCs/>
        </w:rPr>
        <w:t xml:space="preserve">. </w:t>
      </w:r>
      <w:r w:rsidR="00930CD6" w:rsidRPr="00A21DF4">
        <w:rPr>
          <w:rFonts w:ascii="Arial" w:hAnsi="Arial" w:cs="Arial"/>
          <w:b/>
          <w:bCs/>
        </w:rPr>
        <w:t>Kompletně ji vyvinula a staví</w:t>
      </w:r>
      <w:r w:rsidR="00156458" w:rsidRPr="00A21DF4">
        <w:rPr>
          <w:rFonts w:ascii="Arial" w:hAnsi="Arial" w:cs="Arial"/>
          <w:b/>
          <w:bCs/>
        </w:rPr>
        <w:t xml:space="preserve"> pro </w:t>
      </w:r>
      <w:r w:rsidR="00930CD6" w:rsidRPr="00A21DF4">
        <w:rPr>
          <w:rFonts w:ascii="Arial" w:hAnsi="Arial" w:cs="Arial"/>
          <w:b/>
          <w:bCs/>
        </w:rPr>
        <w:t>O</w:t>
      </w:r>
      <w:r w:rsidR="00156458" w:rsidRPr="00A21DF4">
        <w:rPr>
          <w:rFonts w:ascii="Arial" w:hAnsi="Arial" w:cs="Arial"/>
          <w:b/>
          <w:bCs/>
        </w:rPr>
        <w:t xml:space="preserve">lympijský </w:t>
      </w:r>
      <w:r w:rsidR="00930CD6" w:rsidRPr="00A21DF4">
        <w:rPr>
          <w:rFonts w:ascii="Arial" w:hAnsi="Arial" w:cs="Arial"/>
          <w:b/>
          <w:bCs/>
        </w:rPr>
        <w:t xml:space="preserve">festival česká společnost 3DDen. </w:t>
      </w:r>
      <w:r w:rsidR="00156458" w:rsidRPr="00A21DF4">
        <w:rPr>
          <w:rFonts w:ascii="Arial" w:hAnsi="Arial" w:cs="Arial"/>
          <w:b/>
          <w:bCs/>
        </w:rPr>
        <w:t xml:space="preserve">Tento </w:t>
      </w:r>
      <w:r w:rsidR="00930CD6" w:rsidRPr="00A21DF4">
        <w:rPr>
          <w:rFonts w:ascii="Arial" w:hAnsi="Arial" w:cs="Arial"/>
          <w:b/>
          <w:bCs/>
        </w:rPr>
        <w:t>unikát</w:t>
      </w:r>
      <w:r w:rsidR="00156458" w:rsidRPr="00A21DF4">
        <w:rPr>
          <w:rFonts w:ascii="Arial" w:hAnsi="Arial" w:cs="Arial"/>
          <w:b/>
          <w:bCs/>
        </w:rPr>
        <w:t xml:space="preserve"> je součástí </w:t>
      </w:r>
      <w:r w:rsidR="00AA45B4" w:rsidRPr="00A21DF4">
        <w:rPr>
          <w:rFonts w:ascii="Arial" w:hAnsi="Arial" w:cs="Arial"/>
          <w:b/>
          <w:bCs/>
        </w:rPr>
        <w:t>spolupráce</w:t>
      </w:r>
      <w:r w:rsidR="00156458" w:rsidRPr="00A21DF4">
        <w:rPr>
          <w:rFonts w:ascii="Arial" w:hAnsi="Arial" w:cs="Arial"/>
          <w:b/>
          <w:bCs/>
        </w:rPr>
        <w:t xml:space="preserve"> 3DDen a Českého olympijského výboru.</w:t>
      </w:r>
    </w:p>
    <w:p w14:paraId="222B8576" w14:textId="775DD352" w:rsidR="00E31E9A" w:rsidRDefault="00EE1CA4" w:rsidP="00D25639">
      <w:pPr>
        <w:spacing w:line="360" w:lineRule="auto"/>
      </w:pPr>
      <w:r w:rsidRPr="00EE1CA4">
        <w:t xml:space="preserve">Emoce, nadšení, vášeň, to přinášejí olympijské hry. A každý sportovní fanoušek má právo si prožít tento výjimečný zážitek na vlastní kůži. Proto Český olympijský výbor vytvořil projekt Olympijský festival. </w:t>
      </w:r>
      <w:r w:rsidR="00E31E9A">
        <w:t xml:space="preserve"> </w:t>
      </w:r>
      <w:r w:rsidR="00E31E9A" w:rsidRPr="00EE1CA4">
        <w:t xml:space="preserve">Během olympijských her v Paříži, které se budou konat 26. </w:t>
      </w:r>
      <w:r w:rsidR="00E31E9A">
        <w:t>července</w:t>
      </w:r>
      <w:r w:rsidR="00E31E9A" w:rsidRPr="00EE1CA4">
        <w:t xml:space="preserve"> - 11. </w:t>
      </w:r>
      <w:r w:rsidR="00E31E9A">
        <w:t>srpna</w:t>
      </w:r>
      <w:r w:rsidR="00E31E9A" w:rsidRPr="00EE1CA4">
        <w:t xml:space="preserve">, </w:t>
      </w:r>
      <w:r w:rsidR="00E31E9A">
        <w:t>proběhne již</w:t>
      </w:r>
      <w:r w:rsidR="00E31E9A" w:rsidRPr="00EE1CA4">
        <w:t xml:space="preserve"> šest</w:t>
      </w:r>
      <w:r w:rsidR="00E31E9A">
        <w:t>á</w:t>
      </w:r>
      <w:r w:rsidR="00E31E9A" w:rsidRPr="00EE1CA4">
        <w:t xml:space="preserve"> edic</w:t>
      </w:r>
      <w:r w:rsidR="00E31E9A">
        <w:t>e</w:t>
      </w:r>
      <w:r w:rsidR="00E31E9A" w:rsidRPr="00EE1CA4">
        <w:t xml:space="preserve"> Olympijského festivalu</w:t>
      </w:r>
      <w:r w:rsidR="00E31E9A">
        <w:t>, tentokrát</w:t>
      </w:r>
      <w:r w:rsidR="00E31E9A" w:rsidRPr="00EE1CA4">
        <w:t xml:space="preserve"> u jezera Most</w:t>
      </w:r>
      <w:r w:rsidR="00E31E9A">
        <w:t>.</w:t>
      </w:r>
    </w:p>
    <w:p w14:paraId="509D19D9" w14:textId="4C1657A6" w:rsidR="00EE1CA4" w:rsidRDefault="00E31E9A" w:rsidP="00D25639">
      <w:pPr>
        <w:spacing w:line="360" w:lineRule="auto"/>
      </w:pPr>
      <w:r>
        <w:t>„</w:t>
      </w:r>
      <w:r w:rsidR="00C11B73">
        <w:t>Olympijský festival nabídne přes 50 sportů k vyzkoušení, což je nejvyšší číslo v historii akce</w:t>
      </w:r>
      <w:r w:rsidR="00EB3DB0">
        <w:t>,“ říká ředitelka projektů Českého olympijského výboru Naďa Černá. „</w:t>
      </w:r>
      <w:r w:rsidR="00C11B73">
        <w:t xml:space="preserve">Zároveň se těšíme na společné fandění českým sportovcům, neboť po dlouhé době budou olympijské hry ve stejném časovém pásmu. Poprvé budeme mít i olympijský kemp pro fanoušky a věříme, že si </w:t>
      </w:r>
      <w:r w:rsidR="00EC5934">
        <w:t xml:space="preserve">návštěvníci </w:t>
      </w:r>
      <w:r w:rsidR="00C11B73">
        <w:t xml:space="preserve">užijí nejen celý den </w:t>
      </w:r>
      <w:r w:rsidR="00EB3DB0">
        <w:t xml:space="preserve">na </w:t>
      </w:r>
      <w:r w:rsidR="00C11B73">
        <w:t xml:space="preserve">Olympijském festivalu, ale i usínání v blízkosti naší verze </w:t>
      </w:r>
      <w:proofErr w:type="spellStart"/>
      <w:r w:rsidR="00C11B73">
        <w:t>Eiffelovky</w:t>
      </w:r>
      <w:proofErr w:type="spellEnd"/>
      <w:r w:rsidR="00EB3DB0">
        <w:t>.</w:t>
      </w:r>
      <w:r w:rsidR="00EC5934">
        <w:t xml:space="preserve"> Bude to náš Most do Paříže.</w:t>
      </w:r>
      <w:r w:rsidR="00C11B73">
        <w:t>“</w:t>
      </w:r>
    </w:p>
    <w:p w14:paraId="5F3D464F" w14:textId="7D6AA705" w:rsidR="00EE1CA4" w:rsidRDefault="003F51E5" w:rsidP="00F46BA2">
      <w:pPr>
        <w:spacing w:line="360" w:lineRule="auto"/>
      </w:pPr>
      <w:r>
        <w:t>Již nyní v</w:t>
      </w:r>
      <w:r w:rsidR="00EE1CA4" w:rsidRPr="002E359D">
        <w:t xml:space="preserve"> pražských Horních Počernicích </w:t>
      </w:r>
      <w:r w:rsidR="00EE1CA4">
        <w:t>vzniká</w:t>
      </w:r>
      <w:r>
        <w:t xml:space="preserve"> tato</w:t>
      </w:r>
      <w:r w:rsidR="00EE1CA4">
        <w:t xml:space="preserve"> originální verze Eiffelovy věže</w:t>
      </w:r>
      <w:r w:rsidR="00EE1CA4" w:rsidRPr="002E359D">
        <w:t xml:space="preserve">. </w:t>
      </w:r>
      <w:r w:rsidR="00FC36CF">
        <w:t xml:space="preserve">Systematicky </w:t>
      </w:r>
      <w:r w:rsidR="00EE1CA4">
        <w:t xml:space="preserve">na ní </w:t>
      </w:r>
      <w:r w:rsidR="003A006E">
        <w:t xml:space="preserve">denně </w:t>
      </w:r>
      <w:r w:rsidR="00EE1CA4" w:rsidRPr="002E359D">
        <w:t>pracuj</w:t>
      </w:r>
      <w:r w:rsidR="00EE1CA4">
        <w:t>í</w:t>
      </w:r>
      <w:r w:rsidR="00EE1CA4" w:rsidRPr="002E359D">
        <w:t xml:space="preserve"> 3D </w:t>
      </w:r>
      <w:r w:rsidR="00EE1CA4">
        <w:t>tiskárny</w:t>
      </w:r>
      <w:r w:rsidR="00EE1CA4" w:rsidRPr="002E359D">
        <w:t xml:space="preserve"> </w:t>
      </w:r>
      <w:r w:rsidR="00EE1CA4">
        <w:t xml:space="preserve">vlastní výroby společnosti 3DDen. „Celý proces bude trvat téměř </w:t>
      </w:r>
      <w:r w:rsidR="000709FB">
        <w:t>3</w:t>
      </w:r>
      <w:r w:rsidR="00EE1CA4">
        <w:t xml:space="preserve"> měsíce </w:t>
      </w:r>
      <w:r w:rsidR="00B00727">
        <w:t xml:space="preserve">a </w:t>
      </w:r>
      <w:r w:rsidR="00EE1CA4">
        <w:t>bude při něm třeba vyrobit a zkompletovat cca 1</w:t>
      </w:r>
      <w:r w:rsidR="000709FB">
        <w:t>5</w:t>
      </w:r>
      <w:r w:rsidR="00EE1CA4">
        <w:t xml:space="preserve">00 ks vytištěných komponent. </w:t>
      </w:r>
      <w:r w:rsidR="00E01F51">
        <w:t>Já však mám rád</w:t>
      </w:r>
      <w:r w:rsidR="00EE1CA4">
        <w:t xml:space="preserve"> výzvy, a proto jsem na nabídku ke stavbě takového monumentu kývl,“ říká Honza </w:t>
      </w:r>
      <w:proofErr w:type="spellStart"/>
      <w:r w:rsidR="00EE1CA4">
        <w:t>Hřebabecký</w:t>
      </w:r>
      <w:proofErr w:type="spellEnd"/>
      <w:r w:rsidR="00EE1CA4">
        <w:t xml:space="preserve">, CEO </w:t>
      </w:r>
      <w:r w:rsidR="00E01F51">
        <w:t xml:space="preserve">a zakladatel </w:t>
      </w:r>
      <w:r w:rsidR="00EE1CA4">
        <w:t>společnosti 3DDen</w:t>
      </w:r>
      <w:r w:rsidR="00FC36CF">
        <w:t>.</w:t>
      </w:r>
    </w:p>
    <w:p w14:paraId="58DC3C82" w14:textId="59D4A3A9" w:rsidR="00F46BA2" w:rsidRDefault="00786E2C" w:rsidP="00F46BA2">
      <w:pPr>
        <w:spacing w:line="360" w:lineRule="auto"/>
      </w:pPr>
      <w:proofErr w:type="spellStart"/>
      <w:r w:rsidRPr="00156458">
        <w:t>oPET</w:t>
      </w:r>
      <w:proofErr w:type="spellEnd"/>
      <w:r w:rsidR="001E57EF">
        <w:t>,</w:t>
      </w:r>
      <w:r w:rsidRPr="00156458">
        <w:t xml:space="preserve"> zcela nový recyklovaný materiál</w:t>
      </w:r>
      <w:r w:rsidR="001E57EF">
        <w:t>,</w:t>
      </w:r>
      <w:r w:rsidRPr="00156458">
        <w:t xml:space="preserve"> </w:t>
      </w:r>
      <w:r w:rsidR="00930CD6">
        <w:t>m</w:t>
      </w:r>
      <w:r w:rsidRPr="00156458">
        <w:t xml:space="preserve">ůže být řešením problému </w:t>
      </w:r>
      <w:r w:rsidR="00D25639" w:rsidRPr="00156458">
        <w:t xml:space="preserve">zamoření </w:t>
      </w:r>
      <w:r w:rsidRPr="00156458">
        <w:t xml:space="preserve">planety </w:t>
      </w:r>
      <w:r w:rsidR="00D25639" w:rsidRPr="00156458">
        <w:t>plastem vyrobeným často pro jednorázové</w:t>
      </w:r>
      <w:r w:rsidRPr="00156458">
        <w:t xml:space="preserve"> účely</w:t>
      </w:r>
      <w:r w:rsidR="00D25639" w:rsidRPr="00156458">
        <w:t>.</w:t>
      </w:r>
      <w:r w:rsidRPr="00156458">
        <w:t xml:space="preserve"> </w:t>
      </w:r>
      <w:r w:rsidR="00F46BA2" w:rsidRPr="00156458">
        <w:t>Český startup 3DDen jej</w:t>
      </w:r>
      <w:r w:rsidR="00BB2E9C" w:rsidRPr="00156458">
        <w:t xml:space="preserve"> jako první na světě</w:t>
      </w:r>
      <w:r w:rsidR="00F46BA2" w:rsidRPr="00156458">
        <w:t xml:space="preserve"> používá při inovativním 3D tisku na tiskárnách vlastní výroby.</w:t>
      </w:r>
      <w:r w:rsidR="004143A4" w:rsidRPr="00156458">
        <w:t xml:space="preserve"> Vznikají takto nejrůznější předměty od</w:t>
      </w:r>
      <w:r w:rsidR="00930CD6">
        <w:t xml:space="preserve"> různých sošek,</w:t>
      </w:r>
      <w:r w:rsidR="004143A4" w:rsidRPr="00156458">
        <w:t xml:space="preserve"> </w:t>
      </w:r>
      <w:r w:rsidR="00930CD6">
        <w:t>dekorací do interiéru</w:t>
      </w:r>
      <w:r w:rsidR="00EE1CA4">
        <w:t xml:space="preserve">, reklamních předmětů, sportovních pohárů, přes </w:t>
      </w:r>
      <w:r w:rsidR="004143A4" w:rsidRPr="00156458">
        <w:t>nábytek, až po velké instalace</w:t>
      </w:r>
      <w:r w:rsidR="003F2A79" w:rsidRPr="00156458">
        <w:t>, u kterých se kreativitě a možnostem meze nekladou</w:t>
      </w:r>
      <w:r w:rsidR="00EE1CA4">
        <w:t>.</w:t>
      </w:r>
    </w:p>
    <w:sectPr w:rsidR="00F46B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8F992" w14:textId="77777777" w:rsidR="00B5213C" w:rsidRDefault="00B5213C" w:rsidP="00445C5E">
      <w:pPr>
        <w:spacing w:after="0" w:line="240" w:lineRule="auto"/>
      </w:pPr>
      <w:r>
        <w:separator/>
      </w:r>
    </w:p>
  </w:endnote>
  <w:endnote w:type="continuationSeparator" w:id="0">
    <w:p w14:paraId="33756145" w14:textId="77777777" w:rsidR="00B5213C" w:rsidRDefault="00B5213C" w:rsidP="0044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9DD3" w14:textId="77777777" w:rsidR="00B5213C" w:rsidRDefault="00B5213C" w:rsidP="00445C5E">
      <w:pPr>
        <w:spacing w:after="0" w:line="240" w:lineRule="auto"/>
      </w:pPr>
      <w:r>
        <w:separator/>
      </w:r>
    </w:p>
  </w:footnote>
  <w:footnote w:type="continuationSeparator" w:id="0">
    <w:p w14:paraId="48E1A217" w14:textId="77777777" w:rsidR="00B5213C" w:rsidRDefault="00B5213C" w:rsidP="0044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05F6C" w14:textId="27B8CAA8" w:rsidR="00FC36CF" w:rsidRDefault="001D063F">
    <w:pPr>
      <w:pStyle w:val="Zhlav"/>
    </w:pPr>
    <w:r w:rsidRPr="001D063F">
      <w:rPr>
        <w:noProof/>
      </w:rPr>
      <w:drawing>
        <wp:inline distT="0" distB="0" distL="0" distR="0" wp14:anchorId="77435323" wp14:editId="2DFF2857">
          <wp:extent cx="1600200" cy="675022"/>
          <wp:effectExtent l="0" t="0" r="0" b="0"/>
          <wp:docPr id="218810231" name="Obrázek 1" descr="Obsah obrázku text, Písmo, logo, snímek obrazovky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810231" name="Obrázek 1" descr="Obsah obrázku text, Písmo, logo, snímek obrazovky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4490" cy="685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C36CF">
      <w:t xml:space="preserve">                                                                                          </w:t>
    </w:r>
    <w:r w:rsidR="00FC36CF" w:rsidRPr="00FC36CF">
      <w:rPr>
        <w:rFonts w:ascii="Arial" w:hAnsi="Arial" w:cs="Arial"/>
        <w:sz w:val="16"/>
        <w:szCs w:val="16"/>
      </w:rPr>
      <w:t>Tisková zpráva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39"/>
    <w:rsid w:val="000645CC"/>
    <w:rsid w:val="000709FB"/>
    <w:rsid w:val="00086DA8"/>
    <w:rsid w:val="00090367"/>
    <w:rsid w:val="0012157C"/>
    <w:rsid w:val="001518CB"/>
    <w:rsid w:val="00156458"/>
    <w:rsid w:val="00181D83"/>
    <w:rsid w:val="001B4B5E"/>
    <w:rsid w:val="001D063F"/>
    <w:rsid w:val="001E57EF"/>
    <w:rsid w:val="00227DFF"/>
    <w:rsid w:val="00277AC6"/>
    <w:rsid w:val="00280FFE"/>
    <w:rsid w:val="0029747C"/>
    <w:rsid w:val="002D614E"/>
    <w:rsid w:val="002E359D"/>
    <w:rsid w:val="00392911"/>
    <w:rsid w:val="003938B4"/>
    <w:rsid w:val="003A006E"/>
    <w:rsid w:val="003D71CF"/>
    <w:rsid w:val="003F2A79"/>
    <w:rsid w:val="003F43DF"/>
    <w:rsid w:val="003F51E5"/>
    <w:rsid w:val="004143A4"/>
    <w:rsid w:val="00445C5E"/>
    <w:rsid w:val="004911B8"/>
    <w:rsid w:val="004E348A"/>
    <w:rsid w:val="005D6C81"/>
    <w:rsid w:val="00682119"/>
    <w:rsid w:val="006860B0"/>
    <w:rsid w:val="006E045E"/>
    <w:rsid w:val="00786E2C"/>
    <w:rsid w:val="00787782"/>
    <w:rsid w:val="00797180"/>
    <w:rsid w:val="007F001B"/>
    <w:rsid w:val="00856FC2"/>
    <w:rsid w:val="00930CD6"/>
    <w:rsid w:val="00A21DF4"/>
    <w:rsid w:val="00A24927"/>
    <w:rsid w:val="00A25647"/>
    <w:rsid w:val="00A43F7C"/>
    <w:rsid w:val="00A86836"/>
    <w:rsid w:val="00AA45B4"/>
    <w:rsid w:val="00AA7A8F"/>
    <w:rsid w:val="00B00727"/>
    <w:rsid w:val="00B5213C"/>
    <w:rsid w:val="00B5465A"/>
    <w:rsid w:val="00BB2D58"/>
    <w:rsid w:val="00BB2E9C"/>
    <w:rsid w:val="00C11B73"/>
    <w:rsid w:val="00C243D0"/>
    <w:rsid w:val="00C54394"/>
    <w:rsid w:val="00C74675"/>
    <w:rsid w:val="00D25639"/>
    <w:rsid w:val="00D610BE"/>
    <w:rsid w:val="00DA2F86"/>
    <w:rsid w:val="00E01F51"/>
    <w:rsid w:val="00E24E68"/>
    <w:rsid w:val="00E31E9A"/>
    <w:rsid w:val="00E568F3"/>
    <w:rsid w:val="00E57753"/>
    <w:rsid w:val="00E93662"/>
    <w:rsid w:val="00EA4368"/>
    <w:rsid w:val="00EB3DB0"/>
    <w:rsid w:val="00EC5934"/>
    <w:rsid w:val="00EE1CA4"/>
    <w:rsid w:val="00EE3993"/>
    <w:rsid w:val="00F02427"/>
    <w:rsid w:val="00F46BA2"/>
    <w:rsid w:val="00F67658"/>
    <w:rsid w:val="00FC36CF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08204"/>
  <w15:chartTrackingRefBased/>
  <w15:docId w15:val="{FB0424F8-3A5B-4217-BDE3-EBE820B8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5C5E"/>
  </w:style>
  <w:style w:type="paragraph" w:styleId="Zpat">
    <w:name w:val="footer"/>
    <w:basedOn w:val="Normln"/>
    <w:link w:val="Zpat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5C5E"/>
  </w:style>
  <w:style w:type="paragraph" w:styleId="Revize">
    <w:name w:val="Revision"/>
    <w:hidden/>
    <w:uiPriority w:val="99"/>
    <w:semiHidden/>
    <w:rsid w:val="003F2A79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938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38B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38B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38B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38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2024-04-02T09:41:00Z</cp:lastPrinted>
  <dcterms:created xsi:type="dcterms:W3CDTF">2024-04-03T18:10:00Z</dcterms:created>
  <dcterms:modified xsi:type="dcterms:W3CDTF">2024-04-03T18:10:00Z</dcterms:modified>
  <cp:category/>
</cp:coreProperties>
</file>