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3B3279" w14:textId="4F3647B7" w:rsidR="00AA2D81" w:rsidRPr="00AA2D81" w:rsidRDefault="00AA2D81" w:rsidP="00AA2D81">
      <w:pPr>
        <w:jc w:val="center"/>
        <w:rPr>
          <w:b/>
          <w:bCs/>
          <w:sz w:val="28"/>
          <w:szCs w:val="28"/>
        </w:rPr>
      </w:pPr>
      <w:r w:rsidRPr="00AA2D81">
        <w:rPr>
          <w:b/>
          <w:bCs/>
          <w:sz w:val="28"/>
          <w:szCs w:val="28"/>
        </w:rPr>
        <w:t xml:space="preserve">Možnost home office nabízí více </w:t>
      </w:r>
      <w:r w:rsidR="00067D61">
        <w:rPr>
          <w:b/>
          <w:bCs/>
          <w:sz w:val="28"/>
          <w:szCs w:val="28"/>
        </w:rPr>
        <w:t>76 %</w:t>
      </w:r>
      <w:r w:rsidRPr="00AA2D81">
        <w:rPr>
          <w:b/>
          <w:bCs/>
          <w:sz w:val="28"/>
          <w:szCs w:val="28"/>
        </w:rPr>
        <w:t xml:space="preserve"> </w:t>
      </w:r>
      <w:r w:rsidR="00715735" w:rsidRPr="00AA2D81">
        <w:rPr>
          <w:b/>
          <w:bCs/>
          <w:sz w:val="28"/>
          <w:szCs w:val="28"/>
        </w:rPr>
        <w:t>velkých</w:t>
      </w:r>
      <w:r w:rsidRPr="00AA2D81">
        <w:rPr>
          <w:b/>
          <w:bCs/>
          <w:sz w:val="28"/>
          <w:szCs w:val="28"/>
        </w:rPr>
        <w:t xml:space="preserve"> firem </w:t>
      </w:r>
      <w:r w:rsidRPr="00AA2D81">
        <w:rPr>
          <w:b/>
          <w:bCs/>
          <w:sz w:val="28"/>
          <w:szCs w:val="28"/>
        </w:rPr>
        <w:br/>
        <w:t xml:space="preserve">a více než polovina těch menších. </w:t>
      </w:r>
    </w:p>
    <w:p w14:paraId="1E2DAC18" w14:textId="36BABC0F" w:rsidR="00EA7674" w:rsidRPr="00AA2D81" w:rsidRDefault="00AA2D81" w:rsidP="00AA2D81">
      <w:pPr>
        <w:jc w:val="center"/>
        <w:rPr>
          <w:b/>
          <w:bCs/>
          <w:sz w:val="28"/>
          <w:szCs w:val="28"/>
        </w:rPr>
      </w:pPr>
      <w:r w:rsidRPr="00AA2D81">
        <w:rPr>
          <w:b/>
          <w:bCs/>
          <w:sz w:val="28"/>
          <w:szCs w:val="28"/>
        </w:rPr>
        <w:t>Dle údajů Atmoskop.cz více zaměstnanců oce</w:t>
      </w:r>
      <w:r w:rsidR="00F61E67">
        <w:rPr>
          <w:b/>
          <w:bCs/>
          <w:sz w:val="28"/>
          <w:szCs w:val="28"/>
        </w:rPr>
        <w:t>ňuje</w:t>
      </w:r>
      <w:r w:rsidRPr="00AA2D81">
        <w:rPr>
          <w:b/>
          <w:bCs/>
          <w:sz w:val="28"/>
          <w:szCs w:val="28"/>
        </w:rPr>
        <w:t xml:space="preserve"> pracovní podmínky, které umožňují vyváženost pracovního a soukromého života</w:t>
      </w:r>
    </w:p>
    <w:p w14:paraId="3E8FDA3C" w14:textId="77777777" w:rsidR="00AA2D81" w:rsidRDefault="00AA2D81" w:rsidP="00EA7674">
      <w:pPr>
        <w:rPr>
          <w:b/>
          <w:bCs/>
        </w:rPr>
      </w:pPr>
    </w:p>
    <w:p w14:paraId="4C8CD605" w14:textId="59959960" w:rsidR="00AA2D81" w:rsidRDefault="00EA7674" w:rsidP="00AA2D81">
      <w:r w:rsidRPr="00EA7674">
        <w:rPr>
          <w:b/>
          <w:bCs/>
        </w:rPr>
        <w:t xml:space="preserve">Praha, </w:t>
      </w:r>
      <w:r w:rsidR="00F23AE8">
        <w:rPr>
          <w:b/>
          <w:bCs/>
        </w:rPr>
        <w:t>19</w:t>
      </w:r>
      <w:r w:rsidRPr="00EA7674">
        <w:rPr>
          <w:b/>
          <w:bCs/>
        </w:rPr>
        <w:t xml:space="preserve">. </w:t>
      </w:r>
      <w:r w:rsidR="00AA2D81">
        <w:rPr>
          <w:b/>
          <w:bCs/>
        </w:rPr>
        <w:t>června</w:t>
      </w:r>
      <w:r w:rsidRPr="00EA7674">
        <w:rPr>
          <w:b/>
          <w:bCs/>
        </w:rPr>
        <w:t xml:space="preserve"> 2024</w:t>
      </w:r>
      <w:r>
        <w:t xml:space="preserve"> – </w:t>
      </w:r>
      <w:r w:rsidRPr="00AA2D81">
        <w:rPr>
          <w:b/>
          <w:bCs/>
        </w:rPr>
        <w:t>Dnešní pracovní trh je dynamický a konkurenční, a proto je pro firmy nezbytné, aby se odlišily a přilákaly ty nejlepší talenty</w:t>
      </w:r>
      <w:r w:rsidR="00F9439B">
        <w:rPr>
          <w:b/>
          <w:bCs/>
        </w:rPr>
        <w:t xml:space="preserve"> a udržel</w:t>
      </w:r>
      <w:r w:rsidR="00715735">
        <w:rPr>
          <w:b/>
          <w:bCs/>
        </w:rPr>
        <w:t>y</w:t>
      </w:r>
      <w:r w:rsidR="00F9439B">
        <w:rPr>
          <w:b/>
          <w:bCs/>
        </w:rPr>
        <w:t xml:space="preserve"> stávající kvalitní zaměstnance</w:t>
      </w:r>
      <w:r w:rsidRPr="00AA2D81">
        <w:rPr>
          <w:b/>
          <w:bCs/>
        </w:rPr>
        <w:t xml:space="preserve">. </w:t>
      </w:r>
      <w:r w:rsidR="00E06858" w:rsidRPr="00AA2D81">
        <w:rPr>
          <w:b/>
          <w:bCs/>
        </w:rPr>
        <w:t>Data portálu Atmoskop.cz</w:t>
      </w:r>
      <w:r w:rsidR="00AA2D81" w:rsidRPr="00AA2D81">
        <w:rPr>
          <w:b/>
          <w:bCs/>
        </w:rPr>
        <w:t xml:space="preserve"> ukazují, že rovnováha mezi soukromým a pracovním životem je pro mnohé </w:t>
      </w:r>
      <w:r w:rsidR="00F9439B">
        <w:rPr>
          <w:b/>
          <w:bCs/>
        </w:rPr>
        <w:t xml:space="preserve">lidi </w:t>
      </w:r>
      <w:r w:rsidR="00AA2D81" w:rsidRPr="00AA2D81">
        <w:rPr>
          <w:b/>
          <w:bCs/>
        </w:rPr>
        <w:t>klíčové hledisko pro výběr zaměstnavatele.</w:t>
      </w:r>
    </w:p>
    <w:p w14:paraId="4DDAABB5" w14:textId="6B736ACD" w:rsidR="0072306E" w:rsidRDefault="00AA2D81" w:rsidP="00AA2D81">
      <w:r>
        <w:t>Podle průzkumu Alma Career možnost home office nabízí více než tři čtvrtiny firem a více než polovina těch menších.</w:t>
      </w:r>
      <w:r w:rsidR="00067D61">
        <w:t xml:space="preserve"> 76 % velký</w:t>
      </w:r>
      <w:r w:rsidR="00715735">
        <w:t>ch</w:t>
      </w:r>
      <w:r w:rsidR="00067D61">
        <w:t xml:space="preserve"> firem nabízí možnost home office alespoň vybraným zaměstnancům. U 18 % firem z povahy činnosti pracovat z domu nelze, u 6 % by to šlo, ale firma t</w:t>
      </w:r>
      <w:r w:rsidR="0072306E">
        <w:t>uto možnost</w:t>
      </w:r>
      <w:r w:rsidR="00067D61">
        <w:t xml:space="preserve"> nenabízí.</w:t>
      </w:r>
    </w:p>
    <w:p w14:paraId="6C37AA63" w14:textId="77777777" w:rsidR="0072306E" w:rsidRPr="0072306E" w:rsidRDefault="0072306E" w:rsidP="0072306E">
      <w:pPr>
        <w:rPr>
          <w:b/>
          <w:bCs/>
        </w:rPr>
      </w:pPr>
      <w:r w:rsidRPr="0072306E">
        <w:rPr>
          <w:b/>
          <w:bCs/>
        </w:rPr>
        <w:t xml:space="preserve">A jak to vidí firmy v blízké budoucnosti? </w:t>
      </w:r>
    </w:p>
    <w:p w14:paraId="427B70B0" w14:textId="286D5F0B" w:rsidR="00067D61" w:rsidRDefault="0072306E" w:rsidP="00AA2D81">
      <w:r>
        <w:t xml:space="preserve">82 % firem plánuje poskytovat práci z domova i v blízké budoucnosti. Ideálem je </w:t>
      </w:r>
      <w:r w:rsidR="00715735">
        <w:t>částečný</w:t>
      </w:r>
      <w:r>
        <w:t xml:space="preserve"> home office, tedy část </w:t>
      </w:r>
      <w:r w:rsidR="00715735">
        <w:t>týdne</w:t>
      </w:r>
      <w:r>
        <w:t xml:space="preserve"> doma a část v práci. Zatímco ve větších firmách 85 % </w:t>
      </w:r>
      <w:r w:rsidR="00700D93">
        <w:t>respondentů</w:t>
      </w:r>
      <w:r>
        <w:t xml:space="preserve"> preferuje minimálně 3 dny v kanceláři, v menších firmách více než 60 % </w:t>
      </w:r>
      <w:r w:rsidR="00715735">
        <w:t>dotázaných</w:t>
      </w:r>
      <w:r>
        <w:t xml:space="preserve"> preferuje maximálně 2 dny v kanceláři.</w:t>
      </w:r>
    </w:p>
    <w:p w14:paraId="3CD12748" w14:textId="4619C94B" w:rsidR="00067D61" w:rsidRPr="00067D61" w:rsidRDefault="00067D61" w:rsidP="00AA2D81">
      <w:pPr>
        <w:rPr>
          <w:b/>
          <w:bCs/>
        </w:rPr>
      </w:pPr>
      <w:r w:rsidRPr="00067D61">
        <w:rPr>
          <w:b/>
          <w:bCs/>
        </w:rPr>
        <w:t>Rovnováha mezi soukromým a pracovním životem</w:t>
      </w:r>
    </w:p>
    <w:p w14:paraId="03E6FFBA" w14:textId="1E339B15" w:rsidR="00AA2D81" w:rsidRPr="00AA2D81" w:rsidRDefault="00AA2D81" w:rsidP="00AA2D81">
      <w:pPr>
        <w:rPr>
          <w:b/>
          <w:bCs/>
        </w:rPr>
      </w:pPr>
      <w:r>
        <w:t>„</w:t>
      </w:r>
      <w:r w:rsidRPr="00AA2D81">
        <w:t>Stále</w:t>
      </w:r>
      <w:r>
        <w:t xml:space="preserve"> více zaměstnanců pozitivně hodnotí, když jejich práce umožňuje vyváženost pracovního a soukromého života. To jde ruku v ruce s home office a hybridní prací. Nejen mladší generace, ale i zaměstnanci vychovávající děti, často preferují, když je jejich zaměstnavatel vstřícný k potřebám ohledně času a místa práce,“</w:t>
      </w:r>
      <w:r w:rsidRPr="00AA2D81">
        <w:t xml:space="preserve"> </w:t>
      </w:r>
      <w:r>
        <w:t>říká Tomáš Pavlíček z Atmoskop.cz.</w:t>
      </w:r>
    </w:p>
    <w:p w14:paraId="5F9AFC81" w14:textId="02CA4AEB" w:rsidR="004A5F98" w:rsidRDefault="00857286" w:rsidP="00692673">
      <w:r>
        <w:t>Podle posledního JobsIndexu společnosti Alma Career jsou pro zaměstnan</w:t>
      </w:r>
      <w:r w:rsidR="00AA2D81">
        <w:t xml:space="preserve">ce </w:t>
      </w:r>
      <w:r w:rsidR="00715735">
        <w:t xml:space="preserve">klíčové </w:t>
      </w:r>
      <w:r w:rsidR="00AA2D81">
        <w:t>také</w:t>
      </w:r>
      <w:r>
        <w:t xml:space="preserve"> vztahy na pracovišti a dobrá atmosféra ve firmě.</w:t>
      </w:r>
      <w:r w:rsidR="00AA2D81">
        <w:t xml:space="preserve"> </w:t>
      </w:r>
      <w:r w:rsidR="004A5F98">
        <w:t xml:space="preserve">Data Atmoskop.cz ukazují, že lidé při výběru zaměstnavatele dávají výrazně přednost neformální </w:t>
      </w:r>
      <w:r w:rsidR="008F00CB">
        <w:t xml:space="preserve">firemní </w:t>
      </w:r>
      <w:r w:rsidR="004A5F98">
        <w:t xml:space="preserve">atmosféře před </w:t>
      </w:r>
      <w:r w:rsidR="008F00CB">
        <w:t>formální a tomuto hledisku přikládají velký význam. Od ideálního zaměstnavatele také chtějí</w:t>
      </w:r>
      <w:r w:rsidR="002175F3">
        <w:t>,</w:t>
      </w:r>
      <w:r w:rsidR="008F00CB">
        <w:t xml:space="preserve"> aby je nenutil do přesčasů, umožnil jim v práci flexibilitu a nabízel benefity a </w:t>
      </w:r>
      <w:r w:rsidR="002175F3">
        <w:t xml:space="preserve">další </w:t>
      </w:r>
      <w:r w:rsidR="008F00CB">
        <w:t>vzdělávání.</w:t>
      </w:r>
    </w:p>
    <w:p w14:paraId="2FE7288F" w14:textId="4DB9A33C" w:rsidR="006354A0" w:rsidRPr="001B2E4A" w:rsidRDefault="001B2E4A" w:rsidP="00EA7674">
      <w:pPr>
        <w:rPr>
          <w:b/>
          <w:bCs/>
        </w:rPr>
      </w:pPr>
      <w:r>
        <w:rPr>
          <w:b/>
          <w:bCs/>
        </w:rPr>
        <w:t>Jak se mezi firmami zorientovat</w:t>
      </w:r>
    </w:p>
    <w:p w14:paraId="520BC96B" w14:textId="2AD37ED0" w:rsidR="00EA7674" w:rsidRDefault="004A4D7A" w:rsidP="00EA7674">
      <w:r>
        <w:t xml:space="preserve">„Atmoskop.cz poskytuje </w:t>
      </w:r>
      <w:r w:rsidR="001B2E4A">
        <w:t>lidem</w:t>
      </w:r>
      <w:r w:rsidR="00765DAC">
        <w:t xml:space="preserve"> mimo jiné také takzvaný</w:t>
      </w:r>
      <w:r w:rsidR="00EA7674">
        <w:t xml:space="preserve"> Company Matching, kter</w:t>
      </w:r>
      <w:r>
        <w:t>ý</w:t>
      </w:r>
      <w:r w:rsidR="00EA7674">
        <w:t xml:space="preserve"> pomáhá identifikovat firmy</w:t>
      </w:r>
      <w:r w:rsidR="00765DAC">
        <w:t xml:space="preserve"> </w:t>
      </w:r>
      <w:r w:rsidR="00EA7674">
        <w:t>nejlépe odpovídají</w:t>
      </w:r>
      <w:r w:rsidR="00765DAC">
        <w:t>cí</w:t>
      </w:r>
      <w:r w:rsidR="00EA7674">
        <w:t xml:space="preserve"> jejich osobním a profesním hodnotám</w:t>
      </w:r>
      <w:r w:rsidR="001B2E4A">
        <w:t xml:space="preserve">. Člověk pak po vyplnění krátkého dotazníku zaměřeného na preference získá seznam firem, </w:t>
      </w:r>
      <w:r w:rsidR="00765DAC">
        <w:t>jež</w:t>
      </w:r>
      <w:r w:rsidR="001B2E4A">
        <w:t xml:space="preserve"> nejlépe odpovídají jeho představám,“ </w:t>
      </w:r>
      <w:r w:rsidR="00551C8E">
        <w:t>říká Tomáš Pavlíček z Atmoskop.cz</w:t>
      </w:r>
      <w:r w:rsidR="00AA2D81">
        <w:t xml:space="preserve"> a dodává:</w:t>
      </w:r>
      <w:r w:rsidR="00551C8E">
        <w:t xml:space="preserve"> „</w:t>
      </w:r>
      <w:r w:rsidR="00765DAC">
        <w:t xml:space="preserve">Na jednom místě pak najdou největší množství hodnocení zaměstnavatelů </w:t>
      </w:r>
      <w:r w:rsidR="00EA7674">
        <w:t>v ČR</w:t>
      </w:r>
      <w:r>
        <w:t xml:space="preserve">, které umožňuje </w:t>
      </w:r>
      <w:r w:rsidR="00EA7674">
        <w:t xml:space="preserve">transparentní pohled do firem. </w:t>
      </w:r>
      <w:r w:rsidR="00801D43">
        <w:t>Stále více žadatelů o práci se právě podle tohoto hodnocení rozhoduje“</w:t>
      </w:r>
      <w:r w:rsidR="00BB1638">
        <w:t>.</w:t>
      </w:r>
    </w:p>
    <w:p w14:paraId="5D92374E" w14:textId="77777777" w:rsidR="00801D43" w:rsidRDefault="00801D43" w:rsidP="00EA7674"/>
    <w:p w14:paraId="7521354C" w14:textId="43B3A361" w:rsidR="00801D43" w:rsidRDefault="00801D43" w:rsidP="00801D43"/>
    <w:sectPr w:rsidR="0080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9F1B2A"/>
    <w:multiLevelType w:val="multilevel"/>
    <w:tmpl w:val="C3B6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353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B8"/>
    <w:rsid w:val="000130AC"/>
    <w:rsid w:val="00067D61"/>
    <w:rsid w:val="000F2BB8"/>
    <w:rsid w:val="00134113"/>
    <w:rsid w:val="00177585"/>
    <w:rsid w:val="00181D83"/>
    <w:rsid w:val="00193B98"/>
    <w:rsid w:val="001B2E4A"/>
    <w:rsid w:val="00211ED1"/>
    <w:rsid w:val="002175F3"/>
    <w:rsid w:val="00362629"/>
    <w:rsid w:val="004A4D7A"/>
    <w:rsid w:val="004A5F98"/>
    <w:rsid w:val="00551C8E"/>
    <w:rsid w:val="00563FDF"/>
    <w:rsid w:val="006354A0"/>
    <w:rsid w:val="00692673"/>
    <w:rsid w:val="006D1594"/>
    <w:rsid w:val="00700D93"/>
    <w:rsid w:val="00715735"/>
    <w:rsid w:val="0072306E"/>
    <w:rsid w:val="00765DAC"/>
    <w:rsid w:val="00775909"/>
    <w:rsid w:val="007D1F20"/>
    <w:rsid w:val="00801D43"/>
    <w:rsid w:val="00803140"/>
    <w:rsid w:val="00857286"/>
    <w:rsid w:val="008F00CB"/>
    <w:rsid w:val="00934931"/>
    <w:rsid w:val="00A43F7C"/>
    <w:rsid w:val="00A54A40"/>
    <w:rsid w:val="00A55CE5"/>
    <w:rsid w:val="00A94D6E"/>
    <w:rsid w:val="00AA2D81"/>
    <w:rsid w:val="00AB45CA"/>
    <w:rsid w:val="00AB7A43"/>
    <w:rsid w:val="00AF4958"/>
    <w:rsid w:val="00B267C8"/>
    <w:rsid w:val="00B6575F"/>
    <w:rsid w:val="00B811B0"/>
    <w:rsid w:val="00BB1638"/>
    <w:rsid w:val="00C500C1"/>
    <w:rsid w:val="00C60759"/>
    <w:rsid w:val="00C809B4"/>
    <w:rsid w:val="00D0616E"/>
    <w:rsid w:val="00D42088"/>
    <w:rsid w:val="00D469B1"/>
    <w:rsid w:val="00DB4DA1"/>
    <w:rsid w:val="00DC694A"/>
    <w:rsid w:val="00DD0B4E"/>
    <w:rsid w:val="00DD7A21"/>
    <w:rsid w:val="00E06858"/>
    <w:rsid w:val="00E30753"/>
    <w:rsid w:val="00E401AA"/>
    <w:rsid w:val="00E82266"/>
    <w:rsid w:val="00EA7674"/>
    <w:rsid w:val="00EB0198"/>
    <w:rsid w:val="00EB58CE"/>
    <w:rsid w:val="00F23AE8"/>
    <w:rsid w:val="00F61E67"/>
    <w:rsid w:val="00F809AB"/>
    <w:rsid w:val="00F9439B"/>
    <w:rsid w:val="00FD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794F"/>
  <w15:chartTrackingRefBased/>
  <w15:docId w15:val="{D1EF2E89-3A3C-4F3B-8D11-0AC66E9D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B019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11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811B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811B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11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11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0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423</Words>
  <Characters>2177</Characters>
  <Application>Microsoft Office Word</Application>
  <DocSecurity>0</DocSecurity>
  <Lines>145</Lines>
  <Paragraphs>123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cp:lastPrinted>2024-06-19T10:34:00Z</cp:lastPrinted>
  <dcterms:created xsi:type="dcterms:W3CDTF">2024-06-19T10:34:00Z</dcterms:created>
  <dcterms:modified xsi:type="dcterms:W3CDTF">2024-06-19T10:47:00Z</dcterms:modified>
</cp:coreProperties>
</file>