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60FBA" w14:textId="5D98FEDD" w:rsidR="003F1B5A" w:rsidRPr="00D31F8B" w:rsidRDefault="00A75B49" w:rsidP="00A75B49">
      <w:pPr>
        <w:pStyle w:val="Nadpis1"/>
        <w:spacing w:line="360" w:lineRule="auto"/>
        <w:jc w:val="center"/>
        <w:rPr>
          <w:b/>
          <w:bCs/>
          <w:sz w:val="28"/>
          <w:szCs w:val="28"/>
        </w:rPr>
      </w:pPr>
      <w:bookmarkStart w:id="0" w:name="_ikno9plaanbs" w:colFirst="0" w:colLast="0"/>
      <w:bookmarkEnd w:id="0"/>
      <w:r w:rsidRPr="00D31F8B">
        <w:rPr>
          <w:b/>
          <w:bCs/>
          <w:sz w:val="28"/>
          <w:szCs w:val="28"/>
        </w:rPr>
        <w:t>Klimatizace je trendem českých domácností. Vedle výhod přináší však také energetickou náročnost, její provoz stojí peníze.</w:t>
      </w:r>
      <w:r w:rsidRPr="00D31F8B">
        <w:rPr>
          <w:b/>
          <w:bCs/>
          <w:sz w:val="28"/>
          <w:szCs w:val="28"/>
        </w:rPr>
        <w:br/>
        <w:t xml:space="preserve"> Na co si dát pozor při jejím výběru a provozu?</w:t>
      </w:r>
    </w:p>
    <w:p w14:paraId="207616C2" w14:textId="688FC9A3" w:rsidR="003F1B5A" w:rsidRDefault="003F1B5A"/>
    <w:p w14:paraId="1C050F6D" w14:textId="77777777" w:rsidR="003F1B5A" w:rsidRDefault="003F1B5A"/>
    <w:p w14:paraId="408F865A" w14:textId="59500DFC" w:rsidR="004D73CE" w:rsidRPr="00D31F8B" w:rsidRDefault="00A75B49" w:rsidP="00A75B49">
      <w:pPr>
        <w:spacing w:line="360" w:lineRule="auto"/>
        <w:jc w:val="both"/>
        <w:rPr>
          <w:b/>
          <w:bCs/>
        </w:rPr>
      </w:pPr>
      <w:r w:rsidRPr="00D31F8B">
        <w:rPr>
          <w:b/>
          <w:bCs/>
        </w:rPr>
        <w:t xml:space="preserve">Praha, </w:t>
      </w:r>
      <w:r w:rsidR="00FB0F68">
        <w:rPr>
          <w:b/>
          <w:bCs/>
        </w:rPr>
        <w:t>18</w:t>
      </w:r>
      <w:r w:rsidRPr="00D31F8B">
        <w:rPr>
          <w:b/>
          <w:bCs/>
        </w:rPr>
        <w:t xml:space="preserve">. června 2024 - Používání klimatizací bylo ve většině českých domácnostech ještě před pár lety spíše výjimkou. Stále vyšší teploty v letních dnech ale </w:t>
      </w:r>
      <w:proofErr w:type="gramStart"/>
      <w:r w:rsidRPr="00D31F8B">
        <w:rPr>
          <w:b/>
          <w:bCs/>
        </w:rPr>
        <w:t>rok</w:t>
      </w:r>
      <w:proofErr w:type="gramEnd"/>
      <w:r w:rsidRPr="00D31F8B">
        <w:rPr>
          <w:b/>
          <w:bCs/>
        </w:rPr>
        <w:t xml:space="preserve"> co rok přesvědčují další a další domácnosti si klimatizaci pořídit. Jak ji dobře vybrat? S jakou spotřebou počítat a jak na provozu ušetřit?</w:t>
      </w:r>
      <w:bookmarkStart w:id="1" w:name="_lusav3pgnxsc" w:colFirst="0" w:colLast="0"/>
      <w:bookmarkEnd w:id="1"/>
    </w:p>
    <w:p w14:paraId="0DB8D450" w14:textId="77777777" w:rsidR="00A75B49" w:rsidRDefault="00A75B49" w:rsidP="00A75B49">
      <w:pPr>
        <w:spacing w:line="360" w:lineRule="auto"/>
        <w:jc w:val="both"/>
      </w:pPr>
    </w:p>
    <w:p w14:paraId="7C8AD3A5" w14:textId="73977B02" w:rsidR="004D73CE" w:rsidRPr="004D73CE" w:rsidRDefault="004D73CE">
      <w:pPr>
        <w:spacing w:after="200" w:line="360" w:lineRule="auto"/>
        <w:jc w:val="both"/>
        <w:rPr>
          <w:b/>
          <w:bCs/>
        </w:rPr>
      </w:pPr>
      <w:r w:rsidRPr="004D73CE">
        <w:rPr>
          <w:b/>
          <w:bCs/>
        </w:rPr>
        <w:t>Jak velký je prostor?</w:t>
      </w:r>
    </w:p>
    <w:p w14:paraId="46563408" w14:textId="77777777" w:rsidR="00A75B49" w:rsidRDefault="00000000">
      <w:pPr>
        <w:spacing w:after="200" w:line="360" w:lineRule="auto"/>
        <w:jc w:val="both"/>
      </w:pPr>
      <w:r w:rsidRPr="004D73CE">
        <w:t xml:space="preserve">Vždy je třeba vybírat takovou klimatizaci, která nabídne optimální výkon v poměru k velikosti místnosti. </w:t>
      </w:r>
      <w:r w:rsidR="00A75B49">
        <w:t xml:space="preserve">Pokud pro </w:t>
      </w:r>
      <w:r w:rsidRPr="004D73CE">
        <w:t xml:space="preserve">velkou místnost zvolíme klimatizaci s příliš malým výkonem, dosáhneme tak </w:t>
      </w:r>
      <w:r w:rsidR="00A75B49">
        <w:t>spíše</w:t>
      </w:r>
      <w:r w:rsidRPr="004D73CE">
        <w:t xml:space="preserve"> vyšší hlučnosti a spotřeby energie</w:t>
      </w:r>
      <w:r w:rsidR="00A75B49">
        <w:t>.</w:t>
      </w:r>
      <w:r w:rsidRPr="004D73CE">
        <w:t xml:space="preserve"> </w:t>
      </w:r>
      <w:r w:rsidR="00A75B49">
        <w:t>Kýžené snížení teploty</w:t>
      </w:r>
      <w:r w:rsidRPr="004D73CE">
        <w:t xml:space="preserve"> se ale nedočkáme. </w:t>
      </w:r>
    </w:p>
    <w:p w14:paraId="6B8BE4FA" w14:textId="5FD9B894" w:rsidR="00D31F8B" w:rsidRDefault="00D31F8B" w:rsidP="001239F9">
      <w:pPr>
        <w:spacing w:after="200" w:line="360" w:lineRule="auto"/>
        <w:jc w:val="both"/>
      </w:pPr>
      <w:r>
        <w:t>„</w:t>
      </w:r>
      <w:r w:rsidRPr="004D73CE">
        <w:t xml:space="preserve">Při výběru klimatizace je tak </w:t>
      </w:r>
      <w:r w:rsidR="00A75B49">
        <w:t>nutné</w:t>
      </w:r>
      <w:r w:rsidRPr="004D73CE">
        <w:t xml:space="preserve"> </w:t>
      </w:r>
      <w:r w:rsidR="00A75B49">
        <w:t>sledovat</w:t>
      </w:r>
      <w:r w:rsidRPr="004D73CE">
        <w:t xml:space="preserve"> výkon</w:t>
      </w:r>
      <w:r w:rsidR="00A75B49">
        <w:t>. Ten</w:t>
      </w:r>
      <w:r w:rsidRPr="004D73CE">
        <w:t xml:space="preserve"> se nejčastěji uvádí v kilowattech (kW) nebo jednotkách zvaných BTU</w:t>
      </w:r>
      <w:r>
        <w:t>, b</w:t>
      </w:r>
      <w:r w:rsidRPr="00D31F8B">
        <w:t xml:space="preserve">ritská tepelná </w:t>
      </w:r>
      <w:proofErr w:type="gramStart"/>
      <w:r w:rsidRPr="00D31F8B">
        <w:t>jednotka</w:t>
      </w:r>
      <w:r>
        <w:t xml:space="preserve">  -</w:t>
      </w:r>
      <w:proofErr w:type="gramEnd"/>
      <w:r w:rsidRPr="00D31F8B">
        <w:t xml:space="preserve"> tradiční jednotka energie v angloamerické měrné soustavě</w:t>
      </w:r>
      <w:r w:rsidRPr="004D73CE">
        <w:t xml:space="preserve">. Platí, že 1 kW = 3.500 BTU/hod. Výrobce tak uvádí, pro jak velké prostory je konkrétní klimatizace určena. Obecně se pracuje s informací, že na jeden metr krychlový prostoru je potřeba výkon 30 wattů (W). Záleží </w:t>
      </w:r>
      <w:r w:rsidR="00A75B49">
        <w:t>však</w:t>
      </w:r>
      <w:r w:rsidRPr="004D73CE">
        <w:t xml:space="preserve"> i na dalších parametrech. Větší výkon bude potřeb</w:t>
      </w:r>
      <w:r w:rsidR="00A75B49">
        <w:t>a</w:t>
      </w:r>
      <w:r w:rsidRPr="004D73CE">
        <w:t xml:space="preserve"> v místnostech s nedostatečnou izolací nebo velkými okny, do kterých většinu dne svítí slunce</w:t>
      </w:r>
      <w:r>
        <w:t>,“ doporučuje Lukáš Kaňok ze společnosti Kalkulátor.cz.</w:t>
      </w:r>
    </w:p>
    <w:p w14:paraId="1D6715E4" w14:textId="56670513" w:rsidR="003F1B5A" w:rsidRPr="004D73CE" w:rsidRDefault="00000000">
      <w:pPr>
        <w:spacing w:line="360" w:lineRule="auto"/>
        <w:jc w:val="both"/>
      </w:pPr>
      <w:r w:rsidRPr="004D73CE">
        <w:t xml:space="preserve">Pokud se chystáte na nákup rozsáhlejšího a nákladnějšího řešení, nikoli jen menší přenosné klimatizace, je </w:t>
      </w:r>
      <w:proofErr w:type="gramStart"/>
      <w:r w:rsidRPr="004D73CE">
        <w:t>lepší</w:t>
      </w:r>
      <w:proofErr w:type="gramEnd"/>
      <w:r w:rsidRPr="004D73CE">
        <w:t xml:space="preserve"> </w:t>
      </w:r>
      <w:r w:rsidR="00A75B49">
        <w:t xml:space="preserve">se určitě </w:t>
      </w:r>
      <w:r w:rsidRPr="004D73CE">
        <w:t>poradit s odborníkem, který přijede přímo k vám, vše pečlivě změří a spočítá</w:t>
      </w:r>
      <w:r w:rsidR="001239F9">
        <w:t>.</w:t>
      </w:r>
    </w:p>
    <w:p w14:paraId="0AAA1729" w14:textId="77777777" w:rsidR="00A75B49" w:rsidRDefault="00A75B49">
      <w:pPr>
        <w:spacing w:line="360" w:lineRule="auto"/>
        <w:jc w:val="both"/>
      </w:pPr>
      <w:bookmarkStart w:id="2" w:name="_2udzy0s4x015" w:colFirst="0" w:colLast="0"/>
      <w:bookmarkEnd w:id="2"/>
    </w:p>
    <w:p w14:paraId="5B1FB770" w14:textId="0BE4E577" w:rsidR="00A75B49" w:rsidRPr="00A75B49" w:rsidRDefault="00A75B49">
      <w:pPr>
        <w:spacing w:line="360" w:lineRule="auto"/>
        <w:jc w:val="both"/>
        <w:rPr>
          <w:b/>
          <w:bCs/>
        </w:rPr>
      </w:pPr>
      <w:r w:rsidRPr="00A75B49">
        <w:rPr>
          <w:b/>
          <w:bCs/>
        </w:rPr>
        <w:t>Typ klimatizace</w:t>
      </w:r>
    </w:p>
    <w:p w14:paraId="2DADD59D" w14:textId="77777777" w:rsidR="00A75B49" w:rsidRDefault="00A75B49">
      <w:pPr>
        <w:spacing w:line="360" w:lineRule="auto"/>
        <w:jc w:val="both"/>
      </w:pPr>
    </w:p>
    <w:p w14:paraId="42F847CD" w14:textId="17D71B67" w:rsidR="00D31F8B" w:rsidRDefault="00D31F8B" w:rsidP="00D31F8B">
      <w:pPr>
        <w:spacing w:line="360" w:lineRule="auto"/>
        <w:jc w:val="both"/>
      </w:pPr>
      <w:r>
        <w:t>V závislosti na velikosti prostoru a požadovaného výkonu je pak třeba vybrat správný typ klimatizace. Do menších místností mohou být dobrým řešením</w:t>
      </w:r>
      <w:r>
        <w:rPr>
          <w:b/>
        </w:rPr>
        <w:t xml:space="preserve"> </w:t>
      </w:r>
      <w:r w:rsidRPr="00D31F8B">
        <w:rPr>
          <w:bCs/>
        </w:rPr>
        <w:t>přenosné nebo nástěnné klimatizace bez venkovní jednotky</w:t>
      </w:r>
      <w:r>
        <w:t xml:space="preserve">. Ty bývají levnější a mnohem jednodušší na instalaci. Často nejsou ale tak výkonné, z tohoto důvodu se moc nehodí do rozsáhlejších nebo členitějších prostor. Tam jsou výrazně vhodnější </w:t>
      </w:r>
      <w:r w:rsidRPr="00D31F8B">
        <w:rPr>
          <w:bCs/>
        </w:rPr>
        <w:t>klimatizace s venkovní a vnitřní jednotkou.</w:t>
      </w:r>
      <w:r>
        <w:t xml:space="preserve"> Jejich výhodou je, že k jedné venkovní jednotce můžete mít hned několik samostatně </w:t>
      </w:r>
      <w:r>
        <w:lastRenderedPageBreak/>
        <w:t xml:space="preserve">ovládaných vnitřních jednotek. To se vyplatí v případě, pokud chcete klimatizovat více místností. </w:t>
      </w:r>
      <w:bookmarkStart w:id="3" w:name="_ovbpd1t13wct" w:colFirst="0" w:colLast="0"/>
      <w:bookmarkEnd w:id="3"/>
    </w:p>
    <w:p w14:paraId="65473CE9" w14:textId="77777777" w:rsidR="001239F9" w:rsidRDefault="001239F9">
      <w:pPr>
        <w:spacing w:after="200" w:line="360" w:lineRule="auto"/>
        <w:jc w:val="both"/>
        <w:rPr>
          <w:b/>
          <w:bCs/>
        </w:rPr>
      </w:pPr>
    </w:p>
    <w:p w14:paraId="4E5D9BEE" w14:textId="493A8683" w:rsidR="00D31F8B" w:rsidRPr="00D31F8B" w:rsidRDefault="00D31F8B">
      <w:pPr>
        <w:spacing w:after="200" w:line="360" w:lineRule="auto"/>
        <w:jc w:val="both"/>
        <w:rPr>
          <w:b/>
          <w:bCs/>
        </w:rPr>
      </w:pPr>
      <w:r w:rsidRPr="00D31F8B">
        <w:rPr>
          <w:b/>
          <w:bCs/>
        </w:rPr>
        <w:t>Spotřeba</w:t>
      </w:r>
    </w:p>
    <w:p w14:paraId="2FDB3BC8" w14:textId="4625B3A4" w:rsidR="003F1B5A" w:rsidRPr="00EC34F9" w:rsidRDefault="00EC34F9">
      <w:pPr>
        <w:spacing w:after="200" w:line="360" w:lineRule="auto"/>
        <w:jc w:val="both"/>
      </w:pPr>
      <w:r>
        <w:t>„Důležitým faktorem při výběru klimatizace je logicky i její spotřeba. Orientaci vám usnadní energetický štítek, který musí mít každý spotřebič. I když u některých kategorií spotřebičů prošly energetické štítky proměnou a týkají se jich jednoduché kategorie A až G, u klimatizací se zatím stále pracuje s původním dělením:</w:t>
      </w:r>
      <w:r w:rsidRPr="00EC34F9">
        <w:t xml:space="preserve"> nejúspornější modely nesou označení A+++, zatímco ty nejméně úsporné jen A</w:t>
      </w:r>
      <w:r>
        <w:t>,“ říká Lukáš Kaňok ze společnosti Kalkulátor.cz.</w:t>
      </w:r>
    </w:p>
    <w:p w14:paraId="0891216E" w14:textId="3C0EFDA7" w:rsidR="003F1B5A" w:rsidRPr="00EC34F9" w:rsidRDefault="00FB0F68">
      <w:pPr>
        <w:spacing w:after="200" w:line="360" w:lineRule="auto"/>
        <w:jc w:val="both"/>
      </w:pPr>
      <w:r>
        <w:t>Očekávanou</w:t>
      </w:r>
      <w:r w:rsidRPr="00EC34F9">
        <w:t xml:space="preserve"> spotřebu potom spočítáme podle uvedeného příkonu a reálné doby provozu klimatizace. Vzore</w:t>
      </w:r>
      <w:r w:rsidR="00DC2C1D">
        <w:t>c</w:t>
      </w:r>
      <w:r w:rsidRPr="00EC34F9">
        <w:t xml:space="preserve"> pro výpočet roční spotřeby vypadá následovně: příkon × počet hodin provozu klimatizace v jednom dni × počet dnů, během kterých klimatizace </w:t>
      </w:r>
      <w:proofErr w:type="gramStart"/>
      <w:r w:rsidRPr="00EC34F9">
        <w:t>běží</w:t>
      </w:r>
      <w:proofErr w:type="gramEnd"/>
      <w:r w:rsidRPr="00EC34F9">
        <w:t xml:space="preserve">. </w:t>
      </w:r>
      <w:r w:rsidR="00DC2C1D">
        <w:br/>
      </w:r>
      <w:r w:rsidR="00DC2C1D">
        <w:br/>
      </w:r>
      <w:r w:rsidRPr="00EC34F9">
        <w:t xml:space="preserve">Podrobněji </w:t>
      </w:r>
      <w:r w:rsidR="00DC2C1D">
        <w:t>v této</w:t>
      </w:r>
      <w:r w:rsidRPr="00EC34F9">
        <w:t xml:space="preserve"> tabulce:</w:t>
      </w:r>
    </w:p>
    <w:tbl>
      <w:tblPr>
        <w:tblStyle w:val="a"/>
        <w:tblW w:w="9045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15"/>
        <w:gridCol w:w="1935"/>
        <w:gridCol w:w="1425"/>
        <w:gridCol w:w="1410"/>
        <w:gridCol w:w="1260"/>
      </w:tblGrid>
      <w:tr w:rsidR="003F1B5A" w14:paraId="795BA2BB" w14:textId="77777777">
        <w:trPr>
          <w:trHeight w:val="750"/>
          <w:tblHeader/>
        </w:trPr>
        <w:tc>
          <w:tcPr>
            <w:tcW w:w="3015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BC2E29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Typ klimatizace</w:t>
            </w:r>
          </w:p>
        </w:tc>
        <w:tc>
          <w:tcPr>
            <w:tcW w:w="193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843B362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Spotřeba (příkon)</w:t>
            </w:r>
          </w:p>
          <w:p w14:paraId="6845A44B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 hodinu (v kW)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BCCE73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Provoz klimatizace (počet hodin denně)</w:t>
            </w:r>
          </w:p>
        </w:tc>
        <w:tc>
          <w:tcPr>
            <w:tcW w:w="141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048FFA0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 provoz klimatizace (počet dní v období od května do října)</w:t>
            </w:r>
          </w:p>
        </w:tc>
        <w:tc>
          <w:tcPr>
            <w:tcW w:w="126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B835B89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 spotřeba (za pět měsíců provozu), uvedeno v kWh</w:t>
            </w:r>
          </w:p>
        </w:tc>
      </w:tr>
      <w:tr w:rsidR="003F1B5A" w14:paraId="408DB6AA" w14:textId="77777777">
        <w:trPr>
          <w:trHeight w:val="750"/>
        </w:trPr>
        <w:tc>
          <w:tcPr>
            <w:tcW w:w="30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7EEBD3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Mobilní klimatizace do místnosti</w:t>
            </w:r>
          </w:p>
          <w:p w14:paraId="5F29DC49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2,6 kW</w:t>
            </w:r>
            <w:r>
              <w:rPr>
                <w:sz w:val="20"/>
                <w:szCs w:val="20"/>
              </w:rPr>
              <w:br/>
              <w:t>Pořizovací cena: cca 5.000 Kč</w:t>
            </w:r>
          </w:p>
        </w:tc>
        <w:tc>
          <w:tcPr>
            <w:tcW w:w="19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F4C62B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633DCE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46EE0A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6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26C62E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</w:tr>
      <w:tr w:rsidR="003F1B5A" w14:paraId="4E930897" w14:textId="77777777">
        <w:trPr>
          <w:trHeight w:val="750"/>
        </w:trPr>
        <w:tc>
          <w:tcPr>
            <w:tcW w:w="30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A57D70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Mobilní klimatizace do místnosti</w:t>
            </w:r>
          </w:p>
          <w:p w14:paraId="42C9F7D2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4,7 kW</w:t>
            </w:r>
            <w:r>
              <w:rPr>
                <w:sz w:val="20"/>
                <w:szCs w:val="20"/>
              </w:rPr>
              <w:br/>
              <w:t>Pořizovací cena: cca 14.000 Kč</w:t>
            </w:r>
          </w:p>
        </w:tc>
        <w:tc>
          <w:tcPr>
            <w:tcW w:w="19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350DBA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5C7BA0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FF87E8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6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0DC6DD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</w:t>
            </w:r>
          </w:p>
        </w:tc>
      </w:tr>
      <w:tr w:rsidR="003F1B5A" w14:paraId="584EBCA4" w14:textId="77777777">
        <w:trPr>
          <w:trHeight w:val="750"/>
        </w:trPr>
        <w:tc>
          <w:tcPr>
            <w:tcW w:w="30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8CB704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Nástěnná klimatizace bez venkovní jednotky</w:t>
            </w:r>
          </w:p>
          <w:p w14:paraId="4455EDD8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1,8 kW</w:t>
            </w:r>
          </w:p>
          <w:p w14:paraId="2F9245B2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Pořizovací cena: cca 35.000 Kč</w:t>
            </w:r>
          </w:p>
        </w:tc>
        <w:tc>
          <w:tcPr>
            <w:tcW w:w="19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88896B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0C99DA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76FAB7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6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7D1301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</w:tr>
      <w:tr w:rsidR="003F1B5A" w14:paraId="29B42EF6" w14:textId="77777777">
        <w:trPr>
          <w:trHeight w:val="750"/>
        </w:trPr>
        <w:tc>
          <w:tcPr>
            <w:tcW w:w="30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A7D105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Nástěnná klimatizace bez venkovní jednotky</w:t>
            </w:r>
          </w:p>
          <w:p w14:paraId="440A86CE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2,6 kW</w:t>
            </w:r>
          </w:p>
          <w:p w14:paraId="62E26C71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Pořizovací cena: cca 46.000 Kč</w:t>
            </w:r>
          </w:p>
        </w:tc>
        <w:tc>
          <w:tcPr>
            <w:tcW w:w="19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672290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A5BD49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5B8497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6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FA8459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</w:tr>
      <w:tr w:rsidR="003F1B5A" w14:paraId="3642CA8D" w14:textId="77777777">
        <w:trPr>
          <w:trHeight w:val="975"/>
        </w:trPr>
        <w:tc>
          <w:tcPr>
            <w:tcW w:w="30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9A3D2B" w14:textId="77777777" w:rsidR="003F1B5A" w:rsidRDefault="00000000">
            <w:pPr>
              <w:widowControl w:val="0"/>
              <w:rPr>
                <w:b/>
                <w:color w:val="1155CC"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 xml:space="preserve">Nástěnná klimatizace s jednou vnitřní a jednou venkovní jednotkou </w:t>
            </w:r>
          </w:p>
          <w:p w14:paraId="3F2975CF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3,6 kW</w:t>
            </w:r>
          </w:p>
          <w:p w14:paraId="34996236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Pořizovací cena: cca 37.000 Kč</w:t>
            </w:r>
          </w:p>
        </w:tc>
        <w:tc>
          <w:tcPr>
            <w:tcW w:w="19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598D8D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98558E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1701AD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6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A8228F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</w:t>
            </w:r>
          </w:p>
        </w:tc>
      </w:tr>
    </w:tbl>
    <w:p w14:paraId="3B614DC7" w14:textId="77777777" w:rsidR="003F1B5A" w:rsidRDefault="003F1B5A"/>
    <w:p w14:paraId="5F971C63" w14:textId="40F1C83D" w:rsidR="00DC2C1D" w:rsidRDefault="00DC2C1D">
      <w:pPr>
        <w:spacing w:after="200" w:line="360" w:lineRule="auto"/>
        <w:jc w:val="both"/>
      </w:pPr>
      <w:r>
        <w:t>„</w:t>
      </w:r>
      <w:r w:rsidRPr="00DC2C1D">
        <w:t xml:space="preserve">Výslednou roční spotřebu je pak třeba vynásobit vaší sazbou za elektřinu. Průměrná cena za 1 kWh se aktuálně pohybuje kolem 8 Kč, existují ale i mnohem výhodnější ceníky. Změnou dodavatele a výběrem příznivější nabídky můžete na jedné kWh ušetřit víc než korunu. Možná se to nezdá jako hodně, ale pokud sáhnete po klimatizaci s roční spotřebou kolem 5 </w:t>
      </w:r>
      <w:proofErr w:type="spellStart"/>
      <w:r w:rsidRPr="00DC2C1D">
        <w:t>MWh</w:t>
      </w:r>
      <w:proofErr w:type="spellEnd"/>
      <w:r w:rsidRPr="00DC2C1D">
        <w:t>, změnou dodavatele byste mohli ušetřit přes 5</w:t>
      </w:r>
      <w:r w:rsidR="003B3967">
        <w:t xml:space="preserve"> </w:t>
      </w:r>
      <w:r w:rsidRPr="00DC2C1D">
        <w:t>000 Kč za rok</w:t>
      </w:r>
      <w:r>
        <w:t xml:space="preserve">,“ </w:t>
      </w:r>
      <w:r w:rsidR="003B3967">
        <w:t>vypočítáv</w:t>
      </w:r>
      <w:r w:rsidR="00BE53F0">
        <w:t>á</w:t>
      </w:r>
      <w:r>
        <w:t xml:space="preserve"> Lukáš Kaňok z Kalkulátor.cz.</w:t>
      </w:r>
    </w:p>
    <w:p w14:paraId="1EF19ADF" w14:textId="66E44E27" w:rsidR="003F1B5A" w:rsidRPr="00DC2C1D" w:rsidRDefault="00000000">
      <w:pPr>
        <w:spacing w:after="200" w:line="360" w:lineRule="auto"/>
        <w:jc w:val="both"/>
      </w:pPr>
      <w:r w:rsidRPr="00DC2C1D">
        <w:t xml:space="preserve"> U výše uvedených klimatizací to může vypadat následovně: </w:t>
      </w:r>
    </w:p>
    <w:tbl>
      <w:tblPr>
        <w:tblStyle w:val="a0"/>
        <w:tblW w:w="9045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15"/>
        <w:gridCol w:w="1335"/>
        <w:gridCol w:w="1365"/>
        <w:gridCol w:w="1395"/>
        <w:gridCol w:w="1425"/>
        <w:gridCol w:w="1110"/>
      </w:tblGrid>
      <w:tr w:rsidR="003F1B5A" w14:paraId="4D578C9A" w14:textId="77777777">
        <w:trPr>
          <w:trHeight w:val="750"/>
        </w:trPr>
        <w:tc>
          <w:tcPr>
            <w:tcW w:w="2415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CF0CBE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Typ klimatizace</w:t>
            </w:r>
          </w:p>
        </w:tc>
        <w:tc>
          <w:tcPr>
            <w:tcW w:w="133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328A38C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Průměrná cena za kWh v roce 2024</w:t>
            </w:r>
          </w:p>
        </w:tc>
        <w:tc>
          <w:tcPr>
            <w:tcW w:w="136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917197D" w14:textId="2191E46B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Celkova</w:t>
            </w:r>
            <w:r w:rsidR="00FB0F68">
              <w:rPr>
                <w:b/>
                <w:sz w:val="20"/>
                <w:szCs w:val="20"/>
              </w:rPr>
              <w:t>á</w:t>
            </w:r>
            <w:proofErr w:type="spellEnd"/>
            <w:r w:rsidR="00FB0F6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roční platba (za 5 měsíců provozu)</w:t>
            </w:r>
          </w:p>
        </w:tc>
        <w:tc>
          <w:tcPr>
            <w:tcW w:w="13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6398BE6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Výhodnější cena za kWh v roce 2024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8B8FF4D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roční platba při výběru levnějšího dodavatele</w:t>
            </w:r>
          </w:p>
        </w:tc>
        <w:tc>
          <w:tcPr>
            <w:tcW w:w="111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C26F37C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 úspora při změně dodavatele</w:t>
            </w:r>
          </w:p>
        </w:tc>
      </w:tr>
      <w:tr w:rsidR="003F1B5A" w14:paraId="5CA415A8" w14:textId="77777777">
        <w:trPr>
          <w:trHeight w:val="750"/>
        </w:trPr>
        <w:tc>
          <w:tcPr>
            <w:tcW w:w="24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B9BE65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Mobilní klimatizace do místnosti</w:t>
            </w:r>
          </w:p>
          <w:p w14:paraId="1ACA095A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2,6 kW</w:t>
            </w:r>
            <w:r>
              <w:rPr>
                <w:sz w:val="20"/>
                <w:szCs w:val="20"/>
              </w:rPr>
              <w:br/>
              <w:t>Pořizovací cena: cca 5.000 Kč</w:t>
            </w:r>
          </w:p>
        </w:tc>
        <w:tc>
          <w:tcPr>
            <w:tcW w:w="13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5814F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Kč</w:t>
            </w:r>
          </w:p>
        </w:tc>
        <w:tc>
          <w:tcPr>
            <w:tcW w:w="136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CE95B5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9.600 Kč</w:t>
            </w:r>
          </w:p>
        </w:tc>
        <w:tc>
          <w:tcPr>
            <w:tcW w:w="13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520AB5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 Kč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71A64E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8.160 Kč</w:t>
            </w:r>
          </w:p>
        </w:tc>
        <w:tc>
          <w:tcPr>
            <w:tcW w:w="11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05F567" w14:textId="77777777" w:rsidR="003F1B5A" w:rsidRDefault="00000000">
            <w:pPr>
              <w:widowControl w:val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1.440 Kč</w:t>
            </w:r>
          </w:p>
        </w:tc>
      </w:tr>
      <w:tr w:rsidR="003F1B5A" w14:paraId="5F9FD97D" w14:textId="77777777">
        <w:trPr>
          <w:trHeight w:val="750"/>
        </w:trPr>
        <w:tc>
          <w:tcPr>
            <w:tcW w:w="24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DFB270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Mobilní klimatizace do místnosti</w:t>
            </w:r>
          </w:p>
          <w:p w14:paraId="29CD40EA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4,7 kW</w:t>
            </w:r>
            <w:r>
              <w:rPr>
                <w:sz w:val="20"/>
                <w:szCs w:val="20"/>
              </w:rPr>
              <w:br/>
              <w:t>Pořizovací cena: cca 14.000 Kč</w:t>
            </w:r>
          </w:p>
        </w:tc>
        <w:tc>
          <w:tcPr>
            <w:tcW w:w="13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401CC3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Kč</w:t>
            </w:r>
          </w:p>
        </w:tc>
        <w:tc>
          <w:tcPr>
            <w:tcW w:w="136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9C30D2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19.200 Kč</w:t>
            </w:r>
          </w:p>
        </w:tc>
        <w:tc>
          <w:tcPr>
            <w:tcW w:w="13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09A2CE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 Kč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B7B3B8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16.320 Kč</w:t>
            </w:r>
          </w:p>
        </w:tc>
        <w:tc>
          <w:tcPr>
            <w:tcW w:w="11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766F7D" w14:textId="77777777" w:rsidR="003F1B5A" w:rsidRDefault="00000000">
            <w:pPr>
              <w:widowControl w:val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2.880 Kč</w:t>
            </w:r>
          </w:p>
        </w:tc>
      </w:tr>
      <w:tr w:rsidR="003F1B5A" w14:paraId="72F78AFA" w14:textId="77777777">
        <w:trPr>
          <w:trHeight w:val="750"/>
        </w:trPr>
        <w:tc>
          <w:tcPr>
            <w:tcW w:w="24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54FE81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Nástěnná klimatizace bez venkovní jednotky</w:t>
            </w:r>
          </w:p>
          <w:p w14:paraId="23B46246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1,8 kW</w:t>
            </w:r>
          </w:p>
          <w:p w14:paraId="5A2ACEE0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Pořizovací cena: cca 35.000 Kč</w:t>
            </w:r>
          </w:p>
        </w:tc>
        <w:tc>
          <w:tcPr>
            <w:tcW w:w="13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4F511A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Kč</w:t>
            </w:r>
          </w:p>
        </w:tc>
        <w:tc>
          <w:tcPr>
            <w:tcW w:w="136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E7113B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6.720 Kč</w:t>
            </w:r>
          </w:p>
        </w:tc>
        <w:tc>
          <w:tcPr>
            <w:tcW w:w="13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8D0CE1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 Kč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33E4BC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5.712 Kč</w:t>
            </w:r>
          </w:p>
        </w:tc>
        <w:tc>
          <w:tcPr>
            <w:tcW w:w="11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DAE7B3" w14:textId="77777777" w:rsidR="003F1B5A" w:rsidRDefault="00000000">
            <w:pPr>
              <w:widowControl w:val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1.008 Kč</w:t>
            </w:r>
          </w:p>
        </w:tc>
      </w:tr>
      <w:tr w:rsidR="003F1B5A" w14:paraId="168BEA4E" w14:textId="77777777">
        <w:trPr>
          <w:trHeight w:val="750"/>
        </w:trPr>
        <w:tc>
          <w:tcPr>
            <w:tcW w:w="24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9B8791" w14:textId="77777777" w:rsidR="003F1B5A" w:rsidRDefault="0000000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Nástěnná klimatizace bez venkovní jednotky</w:t>
            </w:r>
          </w:p>
          <w:p w14:paraId="72AC8AFB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2,6 kW</w:t>
            </w:r>
          </w:p>
          <w:p w14:paraId="605CC00F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Pořizovací cena: cca 46.000 Kč</w:t>
            </w:r>
          </w:p>
        </w:tc>
        <w:tc>
          <w:tcPr>
            <w:tcW w:w="13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40E979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Kč</w:t>
            </w:r>
          </w:p>
        </w:tc>
        <w:tc>
          <w:tcPr>
            <w:tcW w:w="136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49A1A0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9.600 Kč</w:t>
            </w:r>
          </w:p>
        </w:tc>
        <w:tc>
          <w:tcPr>
            <w:tcW w:w="13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CA225C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 Kč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94F5D8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8.160 Kč</w:t>
            </w:r>
          </w:p>
        </w:tc>
        <w:tc>
          <w:tcPr>
            <w:tcW w:w="11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A831D0" w14:textId="77777777" w:rsidR="003F1B5A" w:rsidRDefault="00000000">
            <w:pPr>
              <w:widowControl w:val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1 440 Kč</w:t>
            </w:r>
          </w:p>
        </w:tc>
      </w:tr>
      <w:tr w:rsidR="003F1B5A" w14:paraId="35947958" w14:textId="77777777">
        <w:trPr>
          <w:trHeight w:val="975"/>
        </w:trPr>
        <w:tc>
          <w:tcPr>
            <w:tcW w:w="241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1258B6" w14:textId="77777777" w:rsidR="003F1B5A" w:rsidRDefault="00000000">
            <w:pPr>
              <w:widowControl w:val="0"/>
              <w:rPr>
                <w:b/>
                <w:color w:val="1155CC"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 xml:space="preserve">Nástěnná klimatizace s jednou vnitřní a jednou venkovní jednotkou </w:t>
            </w:r>
          </w:p>
          <w:p w14:paraId="2AE204A0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výkonem 3,6 kW</w:t>
            </w:r>
          </w:p>
          <w:p w14:paraId="3BD8450B" w14:textId="77777777" w:rsidR="003F1B5A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Pořizovací cena: cca 37.000 Kč</w:t>
            </w:r>
          </w:p>
        </w:tc>
        <w:tc>
          <w:tcPr>
            <w:tcW w:w="133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DD8571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Kč</w:t>
            </w:r>
          </w:p>
        </w:tc>
        <w:tc>
          <w:tcPr>
            <w:tcW w:w="136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554713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14.400 Kč</w:t>
            </w:r>
          </w:p>
        </w:tc>
        <w:tc>
          <w:tcPr>
            <w:tcW w:w="13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946384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 Kč</w:t>
            </w:r>
          </w:p>
        </w:tc>
        <w:tc>
          <w:tcPr>
            <w:tcW w:w="142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BAA0F6" w14:textId="77777777" w:rsidR="003F1B5A" w:rsidRDefault="00000000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12.240 Kč</w:t>
            </w:r>
          </w:p>
        </w:tc>
        <w:tc>
          <w:tcPr>
            <w:tcW w:w="111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BDC753" w14:textId="77777777" w:rsidR="003F1B5A" w:rsidRDefault="00000000">
            <w:pPr>
              <w:widowControl w:val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2 160 Kč</w:t>
            </w:r>
          </w:p>
        </w:tc>
      </w:tr>
    </w:tbl>
    <w:p w14:paraId="1BFFF5AB" w14:textId="77777777" w:rsidR="003F1B5A" w:rsidRDefault="003F1B5A"/>
    <w:p w14:paraId="45806CA6" w14:textId="2FAB2C11" w:rsidR="003F1B5A" w:rsidRDefault="00000000">
      <w:pPr>
        <w:spacing w:line="360" w:lineRule="auto"/>
        <w:jc w:val="both"/>
      </w:pPr>
      <w:r w:rsidRPr="00DC2C1D">
        <w:t>Čím větší je roční spotřeba, tím víc můžete při výběru levnějšího dodavatele ušetřit. V některých případech se vám pak díky úspoře za pár let vrátí i pořizovací cena klimatizace, záleží ale samozřejmě na mnoha faktorech. S porovnáním a výběrem nejvýhodnější nabídky i následnou změnou dodavatele rád pom</w:t>
      </w:r>
      <w:r w:rsidR="00DC2C1D">
        <w:t>ohou odborníci z </w:t>
      </w:r>
      <w:hyperlink r:id="rId5" w:history="1">
        <w:r w:rsidR="00DC2C1D" w:rsidRPr="00DC2C1D">
          <w:rPr>
            <w:rStyle w:val="Hypertextovodkaz"/>
          </w:rPr>
          <w:t>Kalkulátor.cz</w:t>
        </w:r>
      </w:hyperlink>
      <w:r w:rsidR="00DC2C1D">
        <w:t>.</w:t>
      </w:r>
    </w:p>
    <w:p w14:paraId="3C83B4FA" w14:textId="77777777" w:rsidR="00DC2C1D" w:rsidRDefault="00DC2C1D">
      <w:pPr>
        <w:spacing w:line="360" w:lineRule="auto"/>
        <w:jc w:val="both"/>
      </w:pPr>
      <w:bookmarkStart w:id="4" w:name="_vht6ygrqjbu" w:colFirst="0" w:colLast="0"/>
      <w:bookmarkEnd w:id="4"/>
    </w:p>
    <w:p w14:paraId="00853E77" w14:textId="54C65068" w:rsidR="00DC2C1D" w:rsidRDefault="00DC2C1D">
      <w:pPr>
        <w:spacing w:line="360" w:lineRule="auto"/>
        <w:jc w:val="both"/>
        <w:rPr>
          <w:b/>
          <w:bCs/>
        </w:rPr>
      </w:pPr>
      <w:r w:rsidRPr="00DC2C1D">
        <w:rPr>
          <w:b/>
          <w:bCs/>
        </w:rPr>
        <w:t>Pořizovací cena</w:t>
      </w:r>
    </w:p>
    <w:p w14:paraId="564D41B5" w14:textId="77777777" w:rsidR="00DC2C1D" w:rsidRPr="00DC2C1D" w:rsidRDefault="00DC2C1D">
      <w:pPr>
        <w:spacing w:line="360" w:lineRule="auto"/>
        <w:jc w:val="both"/>
        <w:rPr>
          <w:b/>
          <w:bCs/>
        </w:rPr>
      </w:pPr>
    </w:p>
    <w:p w14:paraId="077DB4E9" w14:textId="6FA24F3C" w:rsidR="003F1B5A" w:rsidRPr="00DC2C1D" w:rsidRDefault="00DC2C1D">
      <w:pPr>
        <w:spacing w:line="360" w:lineRule="auto"/>
        <w:jc w:val="both"/>
      </w:pPr>
      <w:r w:rsidRPr="00DC2C1D">
        <w:t xml:space="preserve">Do výběru v poslední řadě promlouvá samozřejmě také pořizovací cena klimatizace. Mít klimatizaci s optimálním výkonem a nejnižší možnou spotřebou je samozřejmě </w:t>
      </w:r>
      <w:r>
        <w:t>ideální řešení.</w:t>
      </w:r>
      <w:r w:rsidRPr="00DC2C1D">
        <w:t xml:space="preserve"> </w:t>
      </w:r>
      <w:r>
        <w:t>V</w:t>
      </w:r>
      <w:r w:rsidRPr="00DC2C1D">
        <w:t xml:space="preserve">e výsledku ale může být taková klimatizace tak drahá, že se ji vůbec nevyplatí pořizovat. Je proto třeba hledat nejlepší poměr ceny a výkonu, a to na míru pro vaše </w:t>
      </w:r>
      <w:r>
        <w:t>obytné prostory</w:t>
      </w:r>
      <w:r w:rsidRPr="00DC2C1D">
        <w:t xml:space="preserve">. S tím vám </w:t>
      </w:r>
      <w:r>
        <w:t>opět</w:t>
      </w:r>
      <w:r w:rsidRPr="00DC2C1D">
        <w:t xml:space="preserve"> pomohou odborníci, kteří se instalacemi klimatizací zabývají</w:t>
      </w:r>
      <w:r>
        <w:t>.</w:t>
      </w:r>
      <w:r w:rsidRPr="00DC2C1D">
        <w:t xml:space="preserve"> </w:t>
      </w:r>
      <w:r>
        <w:t>I</w:t>
      </w:r>
      <w:r w:rsidRPr="00DC2C1D">
        <w:t xml:space="preserve">nformovat se můžete i u prodejců nebo v </w:t>
      </w:r>
      <w:proofErr w:type="gramStart"/>
      <w:r w:rsidRPr="00DC2C1D">
        <w:t>diskuzích</w:t>
      </w:r>
      <w:proofErr w:type="gramEnd"/>
      <w:r w:rsidRPr="00DC2C1D">
        <w:t xml:space="preserve"> a recenzích od zákazníků. </w:t>
      </w:r>
    </w:p>
    <w:p w14:paraId="7C91FBAC" w14:textId="77777777" w:rsidR="003F1B5A" w:rsidRDefault="003F1B5A"/>
    <w:sectPr w:rsidR="003F1B5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E33D5"/>
    <w:multiLevelType w:val="multilevel"/>
    <w:tmpl w:val="69A2F5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48629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B5A"/>
    <w:rsid w:val="000A6825"/>
    <w:rsid w:val="001239F9"/>
    <w:rsid w:val="003B3967"/>
    <w:rsid w:val="003E604B"/>
    <w:rsid w:val="003F1B5A"/>
    <w:rsid w:val="004D73CE"/>
    <w:rsid w:val="00A54A40"/>
    <w:rsid w:val="00A75B49"/>
    <w:rsid w:val="00BE53F0"/>
    <w:rsid w:val="00D31F8B"/>
    <w:rsid w:val="00DC2C1D"/>
    <w:rsid w:val="00E41A25"/>
    <w:rsid w:val="00EC0DC0"/>
    <w:rsid w:val="00EC34F9"/>
    <w:rsid w:val="00FB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F3BFDC"/>
  <w15:docId w15:val="{568F1186-58CE-A142-AEF3-288870AC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C2C1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C2C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lkulator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872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dcterms:created xsi:type="dcterms:W3CDTF">2024-06-18T07:37:00Z</dcterms:created>
  <dcterms:modified xsi:type="dcterms:W3CDTF">2024-06-18T07:37:00Z</dcterms:modified>
  <cp:category/>
</cp:coreProperties>
</file>