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09AFE" w14:textId="4C04CB52" w:rsidR="004D482D" w:rsidRDefault="00EF38CB" w:rsidP="00EF38CB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  <w:r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Letošní sklizeň je za polovinou</w:t>
      </w:r>
      <w:r w:rsidR="00613A48"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, žně letos postupují rychleji</w:t>
      </w:r>
      <w:r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. Zemědělcům př</w:t>
      </w:r>
      <w:r w:rsidR="00613A48"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i nedostatku pracovníků</w:t>
      </w:r>
      <w:r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pomáhají p</w:t>
      </w:r>
      <w:r w:rsidR="002E189F"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>okročilé zemědělské</w:t>
      </w:r>
      <w:r w:rsidR="004D482D" w:rsidRPr="00042802"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  <w:t xml:space="preserve"> technologie</w:t>
      </w:r>
    </w:p>
    <w:p w14:paraId="20B1577C" w14:textId="77777777" w:rsidR="00042802" w:rsidRPr="00042802" w:rsidRDefault="00042802" w:rsidP="00EF38CB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6"/>
          <w:szCs w:val="26"/>
        </w:rPr>
      </w:pPr>
    </w:p>
    <w:p w14:paraId="6918A24D" w14:textId="77777777" w:rsidR="004D482D" w:rsidRPr="00061C46" w:rsidRDefault="004D482D" w:rsidP="008F116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117477A" w14:textId="2D23EC5E" w:rsidR="004D482D" w:rsidRPr="00042802" w:rsidRDefault="004D482D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Praha, </w:t>
      </w:r>
      <w:r w:rsidR="007F678B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1</w:t>
      </w:r>
      <w:r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. </w:t>
      </w:r>
      <w:r w:rsidR="00EF38CB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srpna</w:t>
      </w:r>
      <w:r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202</w:t>
      </w:r>
      <w:r w:rsidR="000C5CF8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4</w:t>
      </w:r>
      <w:r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– </w:t>
      </w:r>
      <w:r w:rsidR="002E189F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Žně jsou</w:t>
      </w:r>
      <w:r w:rsidR="0025191C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</w:t>
      </w:r>
      <w:r w:rsidR="004B2893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vrchol</w:t>
      </w:r>
      <w:r w:rsidR="005B6ED7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em</w:t>
      </w:r>
      <w:r w:rsidR="004B2893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sezóny</w:t>
      </w:r>
      <w:r w:rsidR="005B6ED7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a</w:t>
      </w:r>
      <w:r w:rsidR="0025191C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zemědělci musí rychle sklidit úrodu</w:t>
      </w:r>
      <w:r w:rsidR="005B6ED7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, o kterou se celý rok starají. </w:t>
      </w:r>
      <w:r w:rsidR="0025191C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P</w:t>
      </w:r>
      <w:r w:rsidR="005B6ED7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racovníků je v zemědělství nedostatek, a tak v </w:t>
      </w:r>
      <w:r w:rsidR="0025191C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Č</w:t>
      </w:r>
      <w:r w:rsidR="005B6ED7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R </w:t>
      </w:r>
      <w:r w:rsidR="00EF38CB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aktuální</w:t>
      </w:r>
      <w:r w:rsidR="0025191C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</w:t>
      </w:r>
      <w:r w:rsidR="00386C60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>sklizeň</w:t>
      </w:r>
      <w:r w:rsidR="0025191C" w:rsidRPr="00042802"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  <w:t xml:space="preserve"> zachraňují moderní technologie.</w:t>
      </w:r>
    </w:p>
    <w:p w14:paraId="2AF30637" w14:textId="77777777" w:rsidR="00096769" w:rsidRPr="00042802" w:rsidRDefault="00096769" w:rsidP="008F1163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1"/>
          <w:szCs w:val="21"/>
        </w:rPr>
      </w:pPr>
    </w:p>
    <w:p w14:paraId="57F86428" w14:textId="62F43AE3" w:rsidR="000836B0" w:rsidRPr="00042802" w:rsidRDefault="007F678B" w:rsidP="00096769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„</w:t>
      </w:r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V celém procesu zemědělské rostlinné výroby stále více pomáhají pokročilé zemědělské stroje a technologie</w:t>
      </w:r>
      <w:r w:rsidR="002E189F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. Nyní v období žní jsou pak klíčové, protože je třeba sklidit úrod</w:t>
      </w:r>
      <w:r w:rsidR="005B6ED7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u </w:t>
      </w:r>
      <w:r w:rsidR="000836B0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během několika dní. </w:t>
      </w:r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Moderní zemědělské stroje disponují čidly, obrazovými modely a technologiemi, které </w:t>
      </w:r>
      <w:proofErr w:type="gramStart"/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dokáží</w:t>
      </w:r>
      <w:proofErr w:type="gramEnd"/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8C54AE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monitorovat </w:t>
      </w:r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s velkou přesností úrodu na konkrétní</w:t>
      </w:r>
      <w:r w:rsidR="008C54AE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m</w:t>
      </w:r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prostor</w:t>
      </w:r>
      <w:r w:rsidR="008C54AE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u</w:t>
      </w:r>
      <w:r w:rsidR="0009676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zemědělské půdy</w:t>
      </w: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,“ říká Jakub Hurta ze společnosti Agromex.</w:t>
      </w:r>
    </w:p>
    <w:p w14:paraId="4C0436CB" w14:textId="77777777" w:rsidR="00AB314F" w:rsidRPr="00042802" w:rsidRDefault="00AB314F" w:rsidP="003804DF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0E5626F1" w14:textId="71833822" w:rsidR="009A2B2B" w:rsidRPr="00042802" w:rsidRDefault="00AE3A98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Moderní s</w:t>
      </w:r>
      <w:r w:rsidR="003F08F2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klízecí stroje</w:t>
      </w:r>
      <w:r w:rsidR="00172CF0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pomáh</w:t>
      </w:r>
      <w:r w:rsidR="001049D9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a</w:t>
      </w:r>
      <w:r w:rsidR="00172CF0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jí k rychlejší a efektivní sklizni, </w:t>
      </w:r>
      <w:r w:rsidR="003F08F2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zemědělce </w:t>
      </w:r>
      <w:r w:rsidR="00172CF0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také </w:t>
      </w:r>
      <w:r w:rsidR="000315E4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v reálném čase inform</w:t>
      </w:r>
      <w:r w:rsidR="00172CF0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ují</w:t>
      </w:r>
      <w:r w:rsidR="000315E4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o situaci vývoje sklizně</w:t>
      </w:r>
      <w:r w:rsidR="008727E7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a to, jak co se týče množství, tak i kvality sklízených plodin</w:t>
      </w:r>
      <w:r w:rsidR="000315E4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. </w:t>
      </w:r>
      <w:r w:rsidR="008727E7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Zemědělci</w:t>
      </w:r>
      <w:r w:rsidR="000315E4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pak mohou přizpůsobit práce co nejlépe situaci a dobře plánovat i následné procesy.</w:t>
      </w:r>
      <w:r w:rsidR="008B5932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CB244A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Příkladem nové technologie je platforma </w:t>
      </w:r>
      <w:proofErr w:type="spellStart"/>
      <w:r w:rsidR="00CB244A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MyMex</w:t>
      </w:r>
      <w:proofErr w:type="spellEnd"/>
      <w:r w:rsidR="00CB244A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, která integruje senzory a technologie</w:t>
      </w:r>
      <w:r w:rsidR="007F678B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, </w:t>
      </w:r>
      <w:r w:rsidR="00CB244A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což umožňuje zemědělcům sledovat a řídit jak svou zemědělskou techniku (traktory, kombajny, mlátičky), tak stav </w:t>
      </w:r>
      <w:r w:rsidR="007F678B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sklizně</w:t>
      </w:r>
      <w:r w:rsidR="00CB244A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. To znamená kompletní přehled a kontrolu na</w:t>
      </w:r>
      <w:r w:rsidR="007F678B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CB244A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jednom místě.</w:t>
      </w:r>
      <w:r w:rsidR="007F678B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</w:p>
    <w:p w14:paraId="6EDDF418" w14:textId="77777777" w:rsidR="009A2B2B" w:rsidRPr="00042802" w:rsidRDefault="009A2B2B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05FAABCF" w14:textId="1A209417" w:rsidR="007F678B" w:rsidRPr="00042802" w:rsidRDefault="007F678B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„Pomáhají také pokročilé zemědělské stroje, například sklízecí mlátičky </w:t>
      </w:r>
      <w:proofErr w:type="spellStart"/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Fendt</w:t>
      </w:r>
      <w:proofErr w:type="spellEnd"/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IDEAL využívají navigaci a RTK signál, při nastavení </w:t>
      </w:r>
      <w:proofErr w:type="spellStart"/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souvraťového</w:t>
      </w:r>
      <w:proofErr w:type="spellEnd"/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managmentu jsou schopny automatického otočení, najetí do nové linie a spuštění agregací. V případě, že je více strojů na jednom pozemku, mohou stroje sdílet svoji polohu a provádět práci společně na centimetry přesně, když každý z nich má například jiný záběr pracovní lišty. Ze strojů lze také odeslat výnosové mapy k vyhodnocení a vytvoření aplikačních map pro další aplikace hnojiv, postřiků a osiva,“ říká Patrik Kalenda ze společnosti Agromex.</w:t>
      </w:r>
    </w:p>
    <w:p w14:paraId="5DD93F96" w14:textId="77777777" w:rsidR="00FC6847" w:rsidRPr="00042802" w:rsidRDefault="00FC6847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41138EFC" w14:textId="56553991" w:rsidR="007F678B" w:rsidRPr="00042802" w:rsidRDefault="00FC6847" w:rsidP="007F678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Moderní traktory a další zemědělské stroje jsou vybaveny nejen pokročilým hardwarem, ale také inteligentními softwarovými řešeními, která umožňují propojení stroje s pracovištěm obsluhy a kanceláří. Díky těmto řešením zemědělci dokážou například lépe plánovat svou práci. Moderní kombajny disponují různými vychytávkami, ve velkých vedrech tyto klimatizované stroje zpříjemňují pracovní podmínky a mají ve výbavě třeba i ledničku.</w:t>
      </w:r>
      <w:r w:rsidR="00D47D85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</w:t>
      </w:r>
      <w:r w:rsidR="007F678B"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Podle čerstvé analýzy ÚZEI (Ústavu zemědělské ekonomiky a informací) již 30 % českých zemědělských subjektů využívá alespoň nějakou technologii precizního zemědělství. </w:t>
      </w:r>
    </w:p>
    <w:p w14:paraId="05665598" w14:textId="77777777" w:rsidR="00613A48" w:rsidRPr="00042802" w:rsidRDefault="00613A48" w:rsidP="00EF38CB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7321126F" w14:textId="562FA970" w:rsidR="00613A48" w:rsidRPr="00042802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V zemědělství dlouhodobě chybí pracovníci. To se výrazně projevuje při žních, kdy zemědělci musí rychle sklidit úrodu. Podle dat pracovního portálu Prace.cz je v sektoru zemědělství neustálý nedostatek pracovníků zejména kvůli namáhavé práci ve vedru a relativně nízkým mzdám zemědělských dělníků. </w:t>
      </w:r>
    </w:p>
    <w:p w14:paraId="56CD32D2" w14:textId="77777777" w:rsidR="00613A48" w:rsidRPr="00042802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760DC2E8" w14:textId="40F426D9" w:rsidR="00613A48" w:rsidRPr="00042802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„Platy zemědělských dělníků, jejichž práce je tak důležitá při žních, se dlouhodobě </w:t>
      </w:r>
      <w:proofErr w:type="gramStart"/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drží</w:t>
      </w:r>
      <w:proofErr w:type="gramEnd"/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 xml:space="preserve"> pod celkovým průměrem, což je jeden z faktorů dlouhodobého nedostatku pracovníků v segmentu. Zemědělství dělníky přetahují další segmenty jako je logistika nebo výroba,“ říká Tomáš Pavlíček z portálu Prace.cz. </w:t>
      </w:r>
    </w:p>
    <w:p w14:paraId="2EC3FCF4" w14:textId="77777777" w:rsidR="00613A48" w:rsidRPr="00042802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14:paraId="1F6ED5AE" w14:textId="3398A187" w:rsidR="00613A48" w:rsidRPr="00042802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1"/>
          <w:szCs w:val="21"/>
        </w:rPr>
      </w:pPr>
      <w:r w:rsidRPr="00042802">
        <w:rPr>
          <w:rFonts w:asciiTheme="minorHAnsi" w:hAnsiTheme="minorHAnsi" w:cstheme="minorHAnsi"/>
          <w:color w:val="000000" w:themeColor="text1"/>
          <w:sz w:val="21"/>
          <w:szCs w:val="21"/>
        </w:rPr>
        <w:t>V českém zemědělství pracuje necelých 100 tisíc lidí, o polovinu méně než před pětadvaceti lety</w:t>
      </w:r>
      <w:r w:rsidR="002008B9">
        <w:rPr>
          <w:rFonts w:asciiTheme="minorHAnsi" w:hAnsiTheme="minorHAnsi" w:cstheme="minorHAnsi"/>
          <w:color w:val="000000" w:themeColor="text1"/>
          <w:sz w:val="21"/>
          <w:szCs w:val="21"/>
        </w:rPr>
        <w:t>.</w:t>
      </w:r>
    </w:p>
    <w:p w14:paraId="7A083B77" w14:textId="77777777" w:rsidR="00613A48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F38CB">
        <w:rPr>
          <w:rFonts w:asciiTheme="minorHAnsi" w:hAnsiTheme="minorHAnsi" w:cstheme="minorHAnsi"/>
          <w:color w:val="000000" w:themeColor="text1"/>
          <w:sz w:val="22"/>
          <w:szCs w:val="22"/>
        </w:rPr>
        <w:t>Mzdy jsou zde 12 tisíc Kč pod průměrem, jde o jeden ze segmentů s dlouhodobě nejnižšími výdělky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D5FCE01" w14:textId="77777777" w:rsidR="00613A48" w:rsidRPr="00096769" w:rsidRDefault="00613A48" w:rsidP="00613A48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BB936F" w14:textId="77777777" w:rsidR="000836B0" w:rsidRPr="00061C46" w:rsidRDefault="000836B0" w:rsidP="00425DE7">
      <w:pPr>
        <w:spacing w:line="276" w:lineRule="auto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0836B0" w:rsidRPr="00061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4A233F"/>
    <w:multiLevelType w:val="hybridMultilevel"/>
    <w:tmpl w:val="D2909A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701F0"/>
    <w:multiLevelType w:val="hybridMultilevel"/>
    <w:tmpl w:val="EE84D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251C1D"/>
    <w:multiLevelType w:val="multilevel"/>
    <w:tmpl w:val="608A1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4218238">
    <w:abstractNumId w:val="2"/>
  </w:num>
  <w:num w:numId="2" w16cid:durableId="468400920">
    <w:abstractNumId w:val="3"/>
  </w:num>
  <w:num w:numId="3" w16cid:durableId="809590373">
    <w:abstractNumId w:val="0"/>
  </w:num>
  <w:num w:numId="4" w16cid:durableId="7748642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518"/>
    <w:rsid w:val="00013CFD"/>
    <w:rsid w:val="00013E58"/>
    <w:rsid w:val="00020605"/>
    <w:rsid w:val="000308A6"/>
    <w:rsid w:val="000315E4"/>
    <w:rsid w:val="00031A1A"/>
    <w:rsid w:val="00036F06"/>
    <w:rsid w:val="00042802"/>
    <w:rsid w:val="00043C52"/>
    <w:rsid w:val="0004640C"/>
    <w:rsid w:val="00046A88"/>
    <w:rsid w:val="00054B4C"/>
    <w:rsid w:val="000604AE"/>
    <w:rsid w:val="00060E61"/>
    <w:rsid w:val="000614FE"/>
    <w:rsid w:val="00061C46"/>
    <w:rsid w:val="00062713"/>
    <w:rsid w:val="00064D28"/>
    <w:rsid w:val="00065AC3"/>
    <w:rsid w:val="00070415"/>
    <w:rsid w:val="000759F3"/>
    <w:rsid w:val="000816C8"/>
    <w:rsid w:val="000836B0"/>
    <w:rsid w:val="0008631C"/>
    <w:rsid w:val="000961DC"/>
    <w:rsid w:val="00096769"/>
    <w:rsid w:val="00097A51"/>
    <w:rsid w:val="000A57CE"/>
    <w:rsid w:val="000B110A"/>
    <w:rsid w:val="000B7154"/>
    <w:rsid w:val="000C2958"/>
    <w:rsid w:val="000C5CF8"/>
    <w:rsid w:val="000D7ECF"/>
    <w:rsid w:val="000E1209"/>
    <w:rsid w:val="000E576F"/>
    <w:rsid w:val="000F2C5F"/>
    <w:rsid w:val="000F40D2"/>
    <w:rsid w:val="001049D9"/>
    <w:rsid w:val="001062E1"/>
    <w:rsid w:val="001143AC"/>
    <w:rsid w:val="0011596C"/>
    <w:rsid w:val="001328BA"/>
    <w:rsid w:val="001457A9"/>
    <w:rsid w:val="001465F3"/>
    <w:rsid w:val="001612E5"/>
    <w:rsid w:val="00172180"/>
    <w:rsid w:val="00172CF0"/>
    <w:rsid w:val="00177161"/>
    <w:rsid w:val="001779FD"/>
    <w:rsid w:val="001870D2"/>
    <w:rsid w:val="00194DDF"/>
    <w:rsid w:val="00196518"/>
    <w:rsid w:val="001A3589"/>
    <w:rsid w:val="001B1853"/>
    <w:rsid w:val="001C3766"/>
    <w:rsid w:val="001C3BB9"/>
    <w:rsid w:val="001C784B"/>
    <w:rsid w:val="001D308C"/>
    <w:rsid w:val="001D3592"/>
    <w:rsid w:val="001D3699"/>
    <w:rsid w:val="001D4596"/>
    <w:rsid w:val="001E5C73"/>
    <w:rsid w:val="001E71F3"/>
    <w:rsid w:val="002008B9"/>
    <w:rsid w:val="00202476"/>
    <w:rsid w:val="00226FE0"/>
    <w:rsid w:val="00230B60"/>
    <w:rsid w:val="00231F82"/>
    <w:rsid w:val="00233870"/>
    <w:rsid w:val="00234341"/>
    <w:rsid w:val="00241B81"/>
    <w:rsid w:val="00241D06"/>
    <w:rsid w:val="002431BD"/>
    <w:rsid w:val="0025191C"/>
    <w:rsid w:val="00252A36"/>
    <w:rsid w:val="00262287"/>
    <w:rsid w:val="00262D63"/>
    <w:rsid w:val="00294286"/>
    <w:rsid w:val="002A3878"/>
    <w:rsid w:val="002B1EB2"/>
    <w:rsid w:val="002C2137"/>
    <w:rsid w:val="002C2719"/>
    <w:rsid w:val="002E03DA"/>
    <w:rsid w:val="002E189F"/>
    <w:rsid w:val="00303B4E"/>
    <w:rsid w:val="00320606"/>
    <w:rsid w:val="003224E7"/>
    <w:rsid w:val="00334441"/>
    <w:rsid w:val="00340B74"/>
    <w:rsid w:val="00354349"/>
    <w:rsid w:val="00355CA7"/>
    <w:rsid w:val="0035656B"/>
    <w:rsid w:val="00360012"/>
    <w:rsid w:val="00362727"/>
    <w:rsid w:val="0036353E"/>
    <w:rsid w:val="003661DD"/>
    <w:rsid w:val="0036739D"/>
    <w:rsid w:val="0037077A"/>
    <w:rsid w:val="00371EF5"/>
    <w:rsid w:val="00374CB2"/>
    <w:rsid w:val="00375E7C"/>
    <w:rsid w:val="003768C6"/>
    <w:rsid w:val="003804DF"/>
    <w:rsid w:val="00380E54"/>
    <w:rsid w:val="00381ED6"/>
    <w:rsid w:val="00386C60"/>
    <w:rsid w:val="00392609"/>
    <w:rsid w:val="00392C11"/>
    <w:rsid w:val="00397189"/>
    <w:rsid w:val="003A6D22"/>
    <w:rsid w:val="003B1161"/>
    <w:rsid w:val="003B33C6"/>
    <w:rsid w:val="003B5A52"/>
    <w:rsid w:val="003B61F8"/>
    <w:rsid w:val="003C23BC"/>
    <w:rsid w:val="003D01C7"/>
    <w:rsid w:val="003D0AE0"/>
    <w:rsid w:val="003D4959"/>
    <w:rsid w:val="003D57B4"/>
    <w:rsid w:val="003F08F2"/>
    <w:rsid w:val="00401767"/>
    <w:rsid w:val="00404D32"/>
    <w:rsid w:val="004063F9"/>
    <w:rsid w:val="004100A8"/>
    <w:rsid w:val="00417DC3"/>
    <w:rsid w:val="0042398A"/>
    <w:rsid w:val="004246EB"/>
    <w:rsid w:val="00425DE7"/>
    <w:rsid w:val="00444247"/>
    <w:rsid w:val="004537CF"/>
    <w:rsid w:val="004569F3"/>
    <w:rsid w:val="0045764E"/>
    <w:rsid w:val="00462225"/>
    <w:rsid w:val="00481661"/>
    <w:rsid w:val="00481C53"/>
    <w:rsid w:val="00483F7C"/>
    <w:rsid w:val="00490B09"/>
    <w:rsid w:val="00490DC7"/>
    <w:rsid w:val="004A144E"/>
    <w:rsid w:val="004A2005"/>
    <w:rsid w:val="004B2893"/>
    <w:rsid w:val="004C1B0B"/>
    <w:rsid w:val="004C7349"/>
    <w:rsid w:val="004C744B"/>
    <w:rsid w:val="004D482D"/>
    <w:rsid w:val="004E1E12"/>
    <w:rsid w:val="004E48A8"/>
    <w:rsid w:val="004E6789"/>
    <w:rsid w:val="0050216D"/>
    <w:rsid w:val="005030A5"/>
    <w:rsid w:val="005140BD"/>
    <w:rsid w:val="00541C0D"/>
    <w:rsid w:val="00551B73"/>
    <w:rsid w:val="00556941"/>
    <w:rsid w:val="00561D42"/>
    <w:rsid w:val="00562139"/>
    <w:rsid w:val="005B6ED7"/>
    <w:rsid w:val="005C3ED9"/>
    <w:rsid w:val="005D5B4F"/>
    <w:rsid w:val="005E139D"/>
    <w:rsid w:val="005E261F"/>
    <w:rsid w:val="005E3370"/>
    <w:rsid w:val="00602989"/>
    <w:rsid w:val="0060313B"/>
    <w:rsid w:val="00607B5D"/>
    <w:rsid w:val="0061285F"/>
    <w:rsid w:val="00612C7B"/>
    <w:rsid w:val="00613A48"/>
    <w:rsid w:val="00623E4E"/>
    <w:rsid w:val="00635380"/>
    <w:rsid w:val="00635F3B"/>
    <w:rsid w:val="006407D9"/>
    <w:rsid w:val="00644FAD"/>
    <w:rsid w:val="006555A0"/>
    <w:rsid w:val="00664BF3"/>
    <w:rsid w:val="0067776A"/>
    <w:rsid w:val="00683C96"/>
    <w:rsid w:val="00690C93"/>
    <w:rsid w:val="006B5FD4"/>
    <w:rsid w:val="006B615D"/>
    <w:rsid w:val="006C2052"/>
    <w:rsid w:val="006C544F"/>
    <w:rsid w:val="006D6769"/>
    <w:rsid w:val="006E0134"/>
    <w:rsid w:val="006E2A9F"/>
    <w:rsid w:val="006E6D7B"/>
    <w:rsid w:val="006F21D3"/>
    <w:rsid w:val="006F3EB2"/>
    <w:rsid w:val="006F4CD7"/>
    <w:rsid w:val="007005A7"/>
    <w:rsid w:val="00701E94"/>
    <w:rsid w:val="00707668"/>
    <w:rsid w:val="00711C15"/>
    <w:rsid w:val="007466E8"/>
    <w:rsid w:val="007553E2"/>
    <w:rsid w:val="0075646F"/>
    <w:rsid w:val="00761980"/>
    <w:rsid w:val="00762248"/>
    <w:rsid w:val="0076654B"/>
    <w:rsid w:val="0076779E"/>
    <w:rsid w:val="007740D6"/>
    <w:rsid w:val="007774C6"/>
    <w:rsid w:val="007824F9"/>
    <w:rsid w:val="00783D99"/>
    <w:rsid w:val="00792015"/>
    <w:rsid w:val="00793A22"/>
    <w:rsid w:val="007A5C08"/>
    <w:rsid w:val="007A721A"/>
    <w:rsid w:val="007B52DE"/>
    <w:rsid w:val="007C0181"/>
    <w:rsid w:val="007C6343"/>
    <w:rsid w:val="007F5B37"/>
    <w:rsid w:val="007F5C69"/>
    <w:rsid w:val="007F678B"/>
    <w:rsid w:val="00813F21"/>
    <w:rsid w:val="0081575C"/>
    <w:rsid w:val="008203EF"/>
    <w:rsid w:val="00820C00"/>
    <w:rsid w:val="008236E2"/>
    <w:rsid w:val="008427AC"/>
    <w:rsid w:val="00843292"/>
    <w:rsid w:val="0085241F"/>
    <w:rsid w:val="00861A10"/>
    <w:rsid w:val="008637CF"/>
    <w:rsid w:val="0086386D"/>
    <w:rsid w:val="008718E0"/>
    <w:rsid w:val="008727E7"/>
    <w:rsid w:val="00880EAC"/>
    <w:rsid w:val="008854AC"/>
    <w:rsid w:val="00893BAA"/>
    <w:rsid w:val="00895F1A"/>
    <w:rsid w:val="008A2C5F"/>
    <w:rsid w:val="008A2EE8"/>
    <w:rsid w:val="008A7B0D"/>
    <w:rsid w:val="008B513D"/>
    <w:rsid w:val="008B5932"/>
    <w:rsid w:val="008B5E66"/>
    <w:rsid w:val="008C0B82"/>
    <w:rsid w:val="008C5288"/>
    <w:rsid w:val="008C54AE"/>
    <w:rsid w:val="008D0015"/>
    <w:rsid w:val="008F1163"/>
    <w:rsid w:val="00906A98"/>
    <w:rsid w:val="00907A3C"/>
    <w:rsid w:val="00922EDE"/>
    <w:rsid w:val="009240D3"/>
    <w:rsid w:val="009355CD"/>
    <w:rsid w:val="00941AEA"/>
    <w:rsid w:val="00955AAB"/>
    <w:rsid w:val="00975E90"/>
    <w:rsid w:val="009A2B2B"/>
    <w:rsid w:val="009B6E40"/>
    <w:rsid w:val="009C1654"/>
    <w:rsid w:val="009E450F"/>
    <w:rsid w:val="00A0761C"/>
    <w:rsid w:val="00A21566"/>
    <w:rsid w:val="00A2731D"/>
    <w:rsid w:val="00A3460C"/>
    <w:rsid w:val="00A51B01"/>
    <w:rsid w:val="00A5229C"/>
    <w:rsid w:val="00A53AD5"/>
    <w:rsid w:val="00A54A40"/>
    <w:rsid w:val="00A55CE5"/>
    <w:rsid w:val="00A65469"/>
    <w:rsid w:val="00A73119"/>
    <w:rsid w:val="00A81897"/>
    <w:rsid w:val="00A92304"/>
    <w:rsid w:val="00AA49D8"/>
    <w:rsid w:val="00AB314F"/>
    <w:rsid w:val="00AC2D31"/>
    <w:rsid w:val="00AD18A4"/>
    <w:rsid w:val="00AD1A7A"/>
    <w:rsid w:val="00AD1C7D"/>
    <w:rsid w:val="00AE3A98"/>
    <w:rsid w:val="00AE612F"/>
    <w:rsid w:val="00AF355C"/>
    <w:rsid w:val="00AF4D6B"/>
    <w:rsid w:val="00AF70F6"/>
    <w:rsid w:val="00B004AC"/>
    <w:rsid w:val="00B1444E"/>
    <w:rsid w:val="00B21889"/>
    <w:rsid w:val="00B27B21"/>
    <w:rsid w:val="00B323BE"/>
    <w:rsid w:val="00B463E4"/>
    <w:rsid w:val="00B5340C"/>
    <w:rsid w:val="00B53C8C"/>
    <w:rsid w:val="00B55B50"/>
    <w:rsid w:val="00B603D4"/>
    <w:rsid w:val="00B66780"/>
    <w:rsid w:val="00B71512"/>
    <w:rsid w:val="00B71E30"/>
    <w:rsid w:val="00B940F7"/>
    <w:rsid w:val="00B95DE9"/>
    <w:rsid w:val="00B9617E"/>
    <w:rsid w:val="00B96984"/>
    <w:rsid w:val="00BC25D2"/>
    <w:rsid w:val="00BC76E9"/>
    <w:rsid w:val="00BD2611"/>
    <w:rsid w:val="00BE54B0"/>
    <w:rsid w:val="00BF37D1"/>
    <w:rsid w:val="00BF5766"/>
    <w:rsid w:val="00C02257"/>
    <w:rsid w:val="00C0456D"/>
    <w:rsid w:val="00C1039B"/>
    <w:rsid w:val="00C11BE4"/>
    <w:rsid w:val="00C140AC"/>
    <w:rsid w:val="00C17F35"/>
    <w:rsid w:val="00C210B3"/>
    <w:rsid w:val="00C23453"/>
    <w:rsid w:val="00C23B77"/>
    <w:rsid w:val="00C2696F"/>
    <w:rsid w:val="00C3616C"/>
    <w:rsid w:val="00C4613B"/>
    <w:rsid w:val="00C560C3"/>
    <w:rsid w:val="00C63435"/>
    <w:rsid w:val="00C653B8"/>
    <w:rsid w:val="00C70730"/>
    <w:rsid w:val="00C837A7"/>
    <w:rsid w:val="00C935F1"/>
    <w:rsid w:val="00CA3A68"/>
    <w:rsid w:val="00CA65BC"/>
    <w:rsid w:val="00CB1DE1"/>
    <w:rsid w:val="00CB244A"/>
    <w:rsid w:val="00CB65F9"/>
    <w:rsid w:val="00CC5AC9"/>
    <w:rsid w:val="00CC74FF"/>
    <w:rsid w:val="00CD74D3"/>
    <w:rsid w:val="00CE521B"/>
    <w:rsid w:val="00CE7720"/>
    <w:rsid w:val="00CF417D"/>
    <w:rsid w:val="00CF7990"/>
    <w:rsid w:val="00D038D8"/>
    <w:rsid w:val="00D06962"/>
    <w:rsid w:val="00D1382C"/>
    <w:rsid w:val="00D31A59"/>
    <w:rsid w:val="00D3326C"/>
    <w:rsid w:val="00D47258"/>
    <w:rsid w:val="00D47260"/>
    <w:rsid w:val="00D47D85"/>
    <w:rsid w:val="00D5332D"/>
    <w:rsid w:val="00D53F6E"/>
    <w:rsid w:val="00D60ECE"/>
    <w:rsid w:val="00D62808"/>
    <w:rsid w:val="00D6599D"/>
    <w:rsid w:val="00D874E7"/>
    <w:rsid w:val="00DA06AF"/>
    <w:rsid w:val="00DB471A"/>
    <w:rsid w:val="00DC19C0"/>
    <w:rsid w:val="00DC5803"/>
    <w:rsid w:val="00DC675F"/>
    <w:rsid w:val="00DD62D2"/>
    <w:rsid w:val="00DE10C2"/>
    <w:rsid w:val="00E149C9"/>
    <w:rsid w:val="00E22D9E"/>
    <w:rsid w:val="00E25276"/>
    <w:rsid w:val="00E253AE"/>
    <w:rsid w:val="00E258A9"/>
    <w:rsid w:val="00E43F80"/>
    <w:rsid w:val="00E46B30"/>
    <w:rsid w:val="00E56CAC"/>
    <w:rsid w:val="00E72002"/>
    <w:rsid w:val="00E73EDC"/>
    <w:rsid w:val="00E75B38"/>
    <w:rsid w:val="00E95D2E"/>
    <w:rsid w:val="00E968A6"/>
    <w:rsid w:val="00EA2896"/>
    <w:rsid w:val="00EA660B"/>
    <w:rsid w:val="00EB0ECA"/>
    <w:rsid w:val="00EB447E"/>
    <w:rsid w:val="00EB58DB"/>
    <w:rsid w:val="00EC238B"/>
    <w:rsid w:val="00ED1A54"/>
    <w:rsid w:val="00EE0F90"/>
    <w:rsid w:val="00EF15CA"/>
    <w:rsid w:val="00EF1A1F"/>
    <w:rsid w:val="00EF2E99"/>
    <w:rsid w:val="00EF38CB"/>
    <w:rsid w:val="00EF3F47"/>
    <w:rsid w:val="00F34523"/>
    <w:rsid w:val="00F41760"/>
    <w:rsid w:val="00F4312C"/>
    <w:rsid w:val="00F52336"/>
    <w:rsid w:val="00F54458"/>
    <w:rsid w:val="00F6558C"/>
    <w:rsid w:val="00F72C9B"/>
    <w:rsid w:val="00F74B2E"/>
    <w:rsid w:val="00F90C02"/>
    <w:rsid w:val="00FB0319"/>
    <w:rsid w:val="00FB72F5"/>
    <w:rsid w:val="00FC35EF"/>
    <w:rsid w:val="00FC6847"/>
    <w:rsid w:val="00FD6793"/>
    <w:rsid w:val="00FE2CD7"/>
    <w:rsid w:val="00FE3FD8"/>
    <w:rsid w:val="00FF3F6A"/>
    <w:rsid w:val="00FF48C0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03868"/>
  <w15:chartTrackingRefBased/>
  <w15:docId w15:val="{33B9000E-EC63-4CEA-AA02-C69C905A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4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character" w:customStyle="1" w:styleId="caps">
    <w:name w:val="caps"/>
    <w:basedOn w:val="Standardnpsmoodstavce"/>
    <w:rsid w:val="003B1161"/>
  </w:style>
  <w:style w:type="paragraph" w:styleId="Revize">
    <w:name w:val="Revision"/>
    <w:hidden/>
    <w:uiPriority w:val="99"/>
    <w:semiHidden/>
    <w:rsid w:val="00A53A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B47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0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458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48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40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3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0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24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7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678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07511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37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95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88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4069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\Downloads\TI_Sklizen_automatizovana_21_07%20(2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C:\Users\PC\Downloads\TI_Sklizen_automatizovana_21_07 (2).dotx</Template>
  <TotalTime>8</TotalTime>
  <Pages>1</Pages>
  <Words>480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Michal Hoblík</cp:lastModifiedBy>
  <cp:revision>5</cp:revision>
  <cp:lastPrinted>2024-07-01T09:34:00Z</cp:lastPrinted>
  <dcterms:created xsi:type="dcterms:W3CDTF">2024-07-31T08:33:00Z</dcterms:created>
  <dcterms:modified xsi:type="dcterms:W3CDTF">2024-08-01T06:11:00Z</dcterms:modified>
</cp:coreProperties>
</file>