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B4BF" w14:textId="060B92D0" w:rsidR="00434D82" w:rsidRDefault="00F71B87" w:rsidP="00F71B87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bookmarkStart w:id="0" w:name="OLE_LINK3"/>
      <w:bookmarkStart w:id="1" w:name="OLE_LINK4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Češi se nejčastěji v parných dnech koupou ve veřejných bazénech a na koupalištích (45 %). Vůbec se nekoupe 17 %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</w:t>
      </w:r>
      <w:r w:rsidR="008E6976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říká průzkum </w:t>
      </w:r>
      <w:proofErr w:type="spellStart"/>
      <w:r w:rsidR="00FF0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Anytime</w:t>
      </w:r>
      <w:proofErr w:type="spellEnd"/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35FB661A" w:rsidR="003504AB" w:rsidRPr="008E6976" w:rsidRDefault="00BC76E9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F94C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23. července</w:t>
      </w:r>
      <w:r w:rsidR="00B7494E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2" w:name="_Hlk71667469"/>
      <w:r w:rsidR="008E6976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94C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Koupání pomáhá v parných dnech přežít 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často úmorná </w:t>
      </w:r>
      <w:r w:rsidR="00F94C7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vedra. Kam Češi nejraději za ochlazujícím koupáním vyrážejí?  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45</w:t>
      </w:r>
      <w:r w:rsidR="007A76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do veřejného bazénu</w:t>
      </w:r>
      <w:r w:rsidR="00F71B8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koupaliště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3</w:t>
      </w:r>
      <w:r w:rsidR="00E4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 do </w:t>
      </w:r>
      <w:proofErr w:type="spellStart"/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pís</w:t>
      </w:r>
      <w:r w:rsidR="00E4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ku</w:t>
      </w:r>
      <w:proofErr w:type="spellEnd"/>
      <w:r w:rsidR="006D13D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nebo jezer</w:t>
      </w:r>
      <w:r w:rsidR="00E4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B306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</w:t>
      </w:r>
      <w:r w:rsidR="00E45B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celých 21 % pak využívá vlastního bazénu</w:t>
      </w:r>
      <w:r w:rsidR="007A768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Vyplývá to z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průzkumu</w:t>
      </w:r>
      <w:r w:rsidR="00D44E9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který realizovala společnost </w:t>
      </w:r>
      <w:proofErr w:type="spellStart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04AB" w:rsidRPr="008E69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společně s agenturou STEM/MARK</w:t>
      </w:r>
      <w:r w:rsidR="00126AE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3C57D34D" w14:textId="77777777" w:rsidR="006D13DF" w:rsidRDefault="006D13DF" w:rsidP="00126AE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D94C8AC" w14:textId="6FA3DB26" w:rsidR="00F71B87" w:rsidRDefault="00F71B87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6D13DF" w:rsidRPr="006D13DF">
        <w:rPr>
          <w:rFonts w:asciiTheme="minorHAnsi" w:hAnsiTheme="minorHAnsi" w:cstheme="minorHAnsi"/>
          <w:color w:val="000000" w:themeColor="text1"/>
          <w:sz w:val="22"/>
          <w:szCs w:val="22"/>
        </w:rPr>
        <w:t>Na otázku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13DF" w:rsidRPr="006D13DF">
        <w:rPr>
          <w:rFonts w:asciiTheme="minorHAnsi" w:hAnsiTheme="minorHAnsi" w:cstheme="minorHAnsi"/>
          <w:color w:val="000000" w:themeColor="text1"/>
          <w:sz w:val="22"/>
          <w:szCs w:val="22"/>
        </w:rPr>
        <w:t>Pokud se rádi v teplých dnech koupete, kam nejčastěji chodíte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</w:t>
      </w:r>
      <w:r w:rsidR="006D13DF" w:rsidRPr="006D13D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jezdíte?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Odpověděli celkem 1003 respondenti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kteří mohli uvést jako odpověď více možností. N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>ejvíce z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>nich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pak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horkých dnech nejčastěji chodí koupat do veřejného bazénu</w:t>
      </w:r>
      <w:r w:rsidR="000320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Dále následovala odpověď, že se nejčastěji chodí či jezdí koupat do </w:t>
      </w:r>
      <w:proofErr w:type="spellStart"/>
      <w:r w:rsidR="0003209B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>písáku</w:t>
      </w:r>
      <w:proofErr w:type="spellEnd"/>
      <w:r w:rsidR="0003209B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jezera </w:t>
      </w:r>
      <w:r w:rsidR="0003209B">
        <w:rPr>
          <w:rFonts w:asciiTheme="minorHAnsi" w:hAnsiTheme="minorHAnsi" w:cstheme="minorHAnsi"/>
          <w:color w:val="000000" w:themeColor="text1"/>
          <w:sz w:val="22"/>
          <w:szCs w:val="22"/>
        </w:rPr>
        <w:t>(3</w:t>
      </w:r>
      <w:r w:rsidR="0003209B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>1 %</w:t>
      </w:r>
      <w:r w:rsidR="000320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</w:t>
      </w:r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Milan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společnosti </w:t>
      </w:r>
      <w:proofErr w:type="spellStart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D44E9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09EE457" w14:textId="77777777" w:rsidR="00F71B87" w:rsidRDefault="00F71B87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78992D2" w14:textId="5B65170F" w:rsidR="006D13DF" w:rsidRDefault="0003209B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 průzkumu vyplynulo, že 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>21 %</w:t>
      </w:r>
      <w:r w:rsidR="00E45BD8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respondentů </w:t>
      </w:r>
      <w:r w:rsidR="00E45BD8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>využívá vlastní bazén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19 % se koupe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nejčastěji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>přehradě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45BD8">
        <w:rPr>
          <w:rFonts w:asciiTheme="minorHAnsi" w:hAnsiTheme="minorHAnsi" w:cstheme="minorHAnsi"/>
          <w:color w:val="000000" w:themeColor="text1"/>
          <w:sz w:val="22"/>
          <w:szCs w:val="22"/>
        </w:rPr>
        <w:t>18 % chodí do rybníku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 řeky se chodí schladit celých 13 % Čechů</w:t>
      </w:r>
      <w:r w:rsidR="00E45BD8" w:rsidRPr="00E45BD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17 % respondentů odpovědělo, že se ani v parných dnech nekoupou.</w:t>
      </w:r>
    </w:p>
    <w:p w14:paraId="0768220D" w14:textId="77777777" w:rsidR="00002276" w:rsidRDefault="00002276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92D823" w14:textId="533B8A0C" w:rsidR="0003209B" w:rsidRDefault="00DF3D34" w:rsidP="00080693">
      <w:pPr>
        <w:spacing w:line="276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E2BC940" wp14:editId="3C9E53A6">
            <wp:extent cx="5136403" cy="3215640"/>
            <wp:effectExtent l="0" t="0" r="7620" b="3810"/>
            <wp:docPr id="1573415818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E3248C19-6731-4D6D-8D71-D2EFAF554A2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AF4EF92" w14:textId="77777777" w:rsidR="00080693" w:rsidRDefault="00080693" w:rsidP="00126AE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2285FC5" w:rsidR="00D34661" w:rsidRPr="008802B3" w:rsidRDefault="00002276" w:rsidP="007564D6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realizovala společnost </w:t>
      </w:r>
      <w:proofErr w:type="spellStart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společně s agenturou STEM/MARK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vzorku 10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03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respondent</w:t>
      </w:r>
      <w:r w:rsidR="00F71B8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00227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bookmarkEnd w:id="0"/>
      <w:bookmarkEnd w:id="1"/>
      <w:bookmarkEnd w:id="2"/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2276"/>
    <w:rsid w:val="000308A6"/>
    <w:rsid w:val="00031A1A"/>
    <w:rsid w:val="0003209B"/>
    <w:rsid w:val="00064D28"/>
    <w:rsid w:val="00065AC3"/>
    <w:rsid w:val="00074621"/>
    <w:rsid w:val="00080693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2CFD"/>
    <w:rsid w:val="001143AC"/>
    <w:rsid w:val="0012562E"/>
    <w:rsid w:val="00126AEA"/>
    <w:rsid w:val="001328BA"/>
    <w:rsid w:val="001341C9"/>
    <w:rsid w:val="00172180"/>
    <w:rsid w:val="00181FB3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36C"/>
    <w:rsid w:val="00241D06"/>
    <w:rsid w:val="00262287"/>
    <w:rsid w:val="00270176"/>
    <w:rsid w:val="00270FD0"/>
    <w:rsid w:val="002A122C"/>
    <w:rsid w:val="002C22E6"/>
    <w:rsid w:val="002D2997"/>
    <w:rsid w:val="002D7F15"/>
    <w:rsid w:val="002E03DA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34D82"/>
    <w:rsid w:val="00443B98"/>
    <w:rsid w:val="00452833"/>
    <w:rsid w:val="00455082"/>
    <w:rsid w:val="00486443"/>
    <w:rsid w:val="00490B09"/>
    <w:rsid w:val="004945E5"/>
    <w:rsid w:val="00496E83"/>
    <w:rsid w:val="004A21F0"/>
    <w:rsid w:val="004A2674"/>
    <w:rsid w:val="004A3608"/>
    <w:rsid w:val="004B3B45"/>
    <w:rsid w:val="004C1B0B"/>
    <w:rsid w:val="004C744B"/>
    <w:rsid w:val="004D24FF"/>
    <w:rsid w:val="004D53D9"/>
    <w:rsid w:val="004E2FCA"/>
    <w:rsid w:val="004E42B2"/>
    <w:rsid w:val="005030A5"/>
    <w:rsid w:val="005147D3"/>
    <w:rsid w:val="00543443"/>
    <w:rsid w:val="0055520E"/>
    <w:rsid w:val="005737D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55392"/>
    <w:rsid w:val="00680BD3"/>
    <w:rsid w:val="00690C93"/>
    <w:rsid w:val="006B1AFC"/>
    <w:rsid w:val="006B615D"/>
    <w:rsid w:val="006C2052"/>
    <w:rsid w:val="006C7410"/>
    <w:rsid w:val="006D13DF"/>
    <w:rsid w:val="006D6769"/>
    <w:rsid w:val="006E4818"/>
    <w:rsid w:val="006F3EB2"/>
    <w:rsid w:val="006F4CD7"/>
    <w:rsid w:val="00700A79"/>
    <w:rsid w:val="00701E94"/>
    <w:rsid w:val="007103DC"/>
    <w:rsid w:val="007335A0"/>
    <w:rsid w:val="007466E8"/>
    <w:rsid w:val="00747A34"/>
    <w:rsid w:val="0075646F"/>
    <w:rsid w:val="007564D6"/>
    <w:rsid w:val="00760C5A"/>
    <w:rsid w:val="00761980"/>
    <w:rsid w:val="0076654B"/>
    <w:rsid w:val="00767818"/>
    <w:rsid w:val="007774C6"/>
    <w:rsid w:val="00782FA2"/>
    <w:rsid w:val="00783D99"/>
    <w:rsid w:val="00793A22"/>
    <w:rsid w:val="007965B4"/>
    <w:rsid w:val="007A5C08"/>
    <w:rsid w:val="007A7682"/>
    <w:rsid w:val="007B7C77"/>
    <w:rsid w:val="007C0181"/>
    <w:rsid w:val="007C3FAE"/>
    <w:rsid w:val="007F2A93"/>
    <w:rsid w:val="00806E8B"/>
    <w:rsid w:val="00817200"/>
    <w:rsid w:val="00820C00"/>
    <w:rsid w:val="008236E2"/>
    <w:rsid w:val="008427AC"/>
    <w:rsid w:val="00843292"/>
    <w:rsid w:val="0084554F"/>
    <w:rsid w:val="00852449"/>
    <w:rsid w:val="008552FD"/>
    <w:rsid w:val="008802B3"/>
    <w:rsid w:val="00890359"/>
    <w:rsid w:val="00895F1A"/>
    <w:rsid w:val="008A2C5F"/>
    <w:rsid w:val="008A2EE8"/>
    <w:rsid w:val="008A45C8"/>
    <w:rsid w:val="008A7FE6"/>
    <w:rsid w:val="008B7BC6"/>
    <w:rsid w:val="008C12FE"/>
    <w:rsid w:val="008D0015"/>
    <w:rsid w:val="008D7F5C"/>
    <w:rsid w:val="008E6976"/>
    <w:rsid w:val="008F3E7F"/>
    <w:rsid w:val="00921085"/>
    <w:rsid w:val="00922EDE"/>
    <w:rsid w:val="00944809"/>
    <w:rsid w:val="00950866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A02A6A"/>
    <w:rsid w:val="00A0761C"/>
    <w:rsid w:val="00A20D7C"/>
    <w:rsid w:val="00A21566"/>
    <w:rsid w:val="00A24BB8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2508F"/>
    <w:rsid w:val="00B306E1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3B1B"/>
    <w:rsid w:val="00BC76E9"/>
    <w:rsid w:val="00BD2611"/>
    <w:rsid w:val="00BD2E53"/>
    <w:rsid w:val="00BE451E"/>
    <w:rsid w:val="00BF33F1"/>
    <w:rsid w:val="00BF37D1"/>
    <w:rsid w:val="00C01F92"/>
    <w:rsid w:val="00C02257"/>
    <w:rsid w:val="00C0456D"/>
    <w:rsid w:val="00C05C4C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4E91"/>
    <w:rsid w:val="00D47258"/>
    <w:rsid w:val="00D47260"/>
    <w:rsid w:val="00D5332D"/>
    <w:rsid w:val="00D53F6E"/>
    <w:rsid w:val="00D60ECE"/>
    <w:rsid w:val="00D6599D"/>
    <w:rsid w:val="00D768EC"/>
    <w:rsid w:val="00D80042"/>
    <w:rsid w:val="00D874E7"/>
    <w:rsid w:val="00D97769"/>
    <w:rsid w:val="00DD253B"/>
    <w:rsid w:val="00DD539B"/>
    <w:rsid w:val="00DD634F"/>
    <w:rsid w:val="00DE10C2"/>
    <w:rsid w:val="00DE2EA0"/>
    <w:rsid w:val="00DE6628"/>
    <w:rsid w:val="00DF3D34"/>
    <w:rsid w:val="00E15877"/>
    <w:rsid w:val="00E22D9E"/>
    <w:rsid w:val="00E43F80"/>
    <w:rsid w:val="00E45BD8"/>
    <w:rsid w:val="00E46B30"/>
    <w:rsid w:val="00E5219C"/>
    <w:rsid w:val="00E56056"/>
    <w:rsid w:val="00E605DE"/>
    <w:rsid w:val="00E614E9"/>
    <w:rsid w:val="00E63E34"/>
    <w:rsid w:val="00E667FA"/>
    <w:rsid w:val="00E73EDC"/>
    <w:rsid w:val="00E94AA1"/>
    <w:rsid w:val="00E968A6"/>
    <w:rsid w:val="00EA2896"/>
    <w:rsid w:val="00EA660B"/>
    <w:rsid w:val="00EB58DB"/>
    <w:rsid w:val="00EB7405"/>
    <w:rsid w:val="00EB7B84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1B87"/>
    <w:rsid w:val="00F72C9B"/>
    <w:rsid w:val="00F94C7F"/>
    <w:rsid w:val="00F95B4E"/>
    <w:rsid w:val="00F974C8"/>
    <w:rsid w:val="00FA0FAD"/>
    <w:rsid w:val="00FB7914"/>
    <w:rsid w:val="00FC29DB"/>
    <w:rsid w:val="00FC35EF"/>
    <w:rsid w:val="00FE2CD7"/>
    <w:rsid w:val="00FE6E09"/>
    <w:rsid w:val="00FF0CC2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d87d8696ec1c3bde/Documents/Se&#353;it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Pokud se rádi v teplých dnech koupete, kam nejčastěji chodíte / jezdíte?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List1!$C$33:$C$39</c:f>
              <c:strCache>
                <c:ptCount val="7"/>
                <c:pt idx="0">
                  <c:v>Do veřejného bazénu, koupaliště</c:v>
                </c:pt>
                <c:pt idx="1">
                  <c:v>Do písáku či jezera</c:v>
                </c:pt>
                <c:pt idx="2">
                  <c:v>Do vlastního bazénu</c:v>
                </c:pt>
                <c:pt idx="3">
                  <c:v>Do přehrady</c:v>
                </c:pt>
                <c:pt idx="4">
                  <c:v>Do rybníku</c:v>
                </c:pt>
                <c:pt idx="5">
                  <c:v>Nekoupu se</c:v>
                </c:pt>
                <c:pt idx="6">
                  <c:v>Do řeky</c:v>
                </c:pt>
              </c:strCache>
            </c:strRef>
          </c:cat>
          <c:val>
            <c:numRef>
              <c:f>List1!$D$33:$D$39</c:f>
              <c:numCache>
                <c:formatCode>General</c:formatCode>
                <c:ptCount val="7"/>
                <c:pt idx="0">
                  <c:v>45</c:v>
                </c:pt>
                <c:pt idx="1">
                  <c:v>31</c:v>
                </c:pt>
                <c:pt idx="2">
                  <c:v>21</c:v>
                </c:pt>
                <c:pt idx="3">
                  <c:v>19</c:v>
                </c:pt>
                <c:pt idx="4">
                  <c:v>18</c:v>
                </c:pt>
                <c:pt idx="5">
                  <c:v>17</c:v>
                </c:pt>
                <c:pt idx="6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15-490F-8D00-D002F6B5E34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67225024"/>
        <c:axId val="167223104"/>
      </c:barChart>
      <c:catAx>
        <c:axId val="1672250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cs-CZ"/>
                  <a:t>Průzkum Anytime</a:t>
                </a:r>
              </a:p>
            </c:rich>
          </c:tx>
          <c:layout>
            <c:manualLayout>
              <c:xMode val="edge"/>
              <c:yMode val="edge"/>
              <c:x val="0.77298600174978138"/>
              <c:y val="0.8786803732866724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cs-CZ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67223104"/>
        <c:crosses val="autoZero"/>
        <c:auto val="1"/>
        <c:lblAlgn val="ctr"/>
        <c:lblOffset val="100"/>
        <c:noMultiLvlLbl val="0"/>
      </c:catAx>
      <c:valAx>
        <c:axId val="167223104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cs-CZ"/>
                  <a:t>počet %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cs-CZ"/>
            </a:p>
          </c:txPr>
        </c:title>
        <c:numFmt formatCode="General" sourceLinked="1"/>
        <c:majorTickMark val="none"/>
        <c:minorTickMark val="none"/>
        <c:tickLblPos val="nextTo"/>
        <c:crossAx val="1672250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4F4F3-53EC-4355-8759-318EC9F1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Klára Procházková</cp:lastModifiedBy>
  <cp:revision>6</cp:revision>
  <cp:lastPrinted>2021-07-26T08:13:00Z</cp:lastPrinted>
  <dcterms:created xsi:type="dcterms:W3CDTF">2024-07-19T11:26:00Z</dcterms:created>
  <dcterms:modified xsi:type="dcterms:W3CDTF">2024-07-23T08:27:00Z</dcterms:modified>
  <cp:category/>
</cp:coreProperties>
</file>