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3E172" w14:textId="3E7CA0CA" w:rsidR="00E73E37" w:rsidRPr="00E73E37" w:rsidRDefault="00E10DB4" w:rsidP="00E73E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Přepracovanost a stres </w:t>
      </w:r>
      <w:r w:rsidR="00E73E37">
        <w:rPr>
          <w:b/>
          <w:sz w:val="28"/>
          <w:szCs w:val="28"/>
        </w:rPr>
        <w:t xml:space="preserve">jsou rizikem </w:t>
      </w:r>
      <w:r w:rsidR="00F47D50">
        <w:rPr>
          <w:b/>
          <w:sz w:val="28"/>
          <w:szCs w:val="28"/>
        </w:rPr>
        <w:br/>
      </w:r>
      <w:r>
        <w:rPr>
          <w:b/>
          <w:sz w:val="28"/>
          <w:szCs w:val="28"/>
        </w:rPr>
        <w:t>hormonální</w:t>
      </w:r>
      <w:r w:rsidR="00E73E37">
        <w:rPr>
          <w:b/>
          <w:sz w:val="28"/>
          <w:szCs w:val="28"/>
        </w:rPr>
        <w:t>ch</w:t>
      </w:r>
      <w:r>
        <w:rPr>
          <w:b/>
          <w:sz w:val="28"/>
          <w:szCs w:val="28"/>
        </w:rPr>
        <w:t xml:space="preserve"> či metabolick</w:t>
      </w:r>
      <w:r w:rsidR="00E73E37">
        <w:rPr>
          <w:b/>
          <w:sz w:val="28"/>
          <w:szCs w:val="28"/>
        </w:rPr>
        <w:t>ých</w:t>
      </w:r>
      <w:r>
        <w:rPr>
          <w:b/>
          <w:sz w:val="28"/>
          <w:szCs w:val="28"/>
        </w:rPr>
        <w:t xml:space="preserve"> </w:t>
      </w:r>
      <w:r w:rsidR="00E73E37">
        <w:rPr>
          <w:b/>
          <w:sz w:val="28"/>
          <w:szCs w:val="28"/>
        </w:rPr>
        <w:t>poruch organismu</w:t>
      </w:r>
    </w:p>
    <w:p w14:paraId="0BC61A11" w14:textId="5E7928FD" w:rsidR="002027B2" w:rsidRDefault="00E10DB4" w:rsidP="00846F04">
      <w:r w:rsidRPr="00E10DB4">
        <w:rPr>
          <w:b/>
          <w:bCs/>
        </w:rPr>
        <w:t xml:space="preserve">Praha, </w:t>
      </w:r>
      <w:r w:rsidR="006E1693">
        <w:rPr>
          <w:b/>
          <w:bCs/>
        </w:rPr>
        <w:t>22. července</w:t>
      </w:r>
      <w:r w:rsidRPr="00E10DB4">
        <w:rPr>
          <w:b/>
          <w:bCs/>
        </w:rPr>
        <w:t xml:space="preserve"> 2024</w:t>
      </w:r>
      <w:r w:rsidR="00841B61">
        <w:t xml:space="preserve"> - </w:t>
      </w:r>
      <w:r w:rsidR="00846F04" w:rsidRPr="00E10DB4">
        <w:rPr>
          <w:b/>
          <w:bCs/>
        </w:rPr>
        <w:t xml:space="preserve">Podle </w:t>
      </w:r>
      <w:r w:rsidR="00841B61">
        <w:rPr>
          <w:b/>
          <w:bCs/>
        </w:rPr>
        <w:t>posledních</w:t>
      </w:r>
      <w:r w:rsidR="00846F04" w:rsidRPr="00E10DB4">
        <w:rPr>
          <w:b/>
          <w:bCs/>
        </w:rPr>
        <w:t xml:space="preserve"> průzkumů se v České republice cítí přepracovaně a ve stresu velké procento žen. Studie uvádějí, že až 63 % žen v ČR zažívá vysokou úroveň stresu kvůli pracovnímu přetížení a každodenním povinnostem​</w:t>
      </w:r>
      <w:r w:rsidR="002027B2" w:rsidRPr="00E10DB4">
        <w:rPr>
          <w:b/>
          <w:bCs/>
        </w:rPr>
        <w:t>.</w:t>
      </w:r>
      <w:r w:rsidR="002027B2">
        <w:t xml:space="preserve"> </w:t>
      </w:r>
    </w:p>
    <w:p w14:paraId="7F7BBCA9" w14:textId="71474724" w:rsidR="00E10DB4" w:rsidRDefault="007E6FA5" w:rsidP="00846F04">
      <w:r>
        <w:t>„Stres a přepracovanost</w:t>
      </w:r>
      <w:r w:rsidR="00846F04">
        <w:t xml:space="preserve"> m</w:t>
      </w:r>
      <w:r>
        <w:t>ají</w:t>
      </w:r>
      <w:r w:rsidR="00846F04">
        <w:t xml:space="preserve"> značný dopad na jejich fyzické a duševní zdraví, což je patrné z narůstajícího počtu žen, které čelí psychickým problémům, včetně depresí a úzkostí​</w:t>
      </w:r>
      <w:r w:rsidR="00E10DB4">
        <w:t>,“ říká psycholožka Mgr. Simona Hřebíčková</w:t>
      </w:r>
      <w:r w:rsidR="00750C9D">
        <w:t>.</w:t>
      </w:r>
    </w:p>
    <w:p w14:paraId="5916722B" w14:textId="500C887F" w:rsidR="00E10DB4" w:rsidRDefault="00E10DB4" w:rsidP="00846F04">
      <w:r>
        <w:t>„</w:t>
      </w:r>
      <w:r w:rsidR="00846F04">
        <w:t>Stres a přepracovanost</w:t>
      </w:r>
      <w:r>
        <w:t xml:space="preserve"> však</w:t>
      </w:r>
      <w:r w:rsidR="00846F04">
        <w:t xml:space="preserve"> také významně ovlivňují hormonální rovnováhu, což může vést k různým zdravotním problémům, jako jsou menstruační nepravidelnosti, problémy s plodností a další hormonální poruchy</w:t>
      </w:r>
      <w:r>
        <w:t xml:space="preserve">,“ říká </w:t>
      </w:r>
      <w:r w:rsidR="007E6FA5">
        <w:t xml:space="preserve">MUDr. </w:t>
      </w:r>
      <w:r>
        <w:t>Jiří Emmer z egynda.cz.</w:t>
      </w:r>
    </w:p>
    <w:p w14:paraId="67466561" w14:textId="0E205BBC" w:rsidR="00846F04" w:rsidRDefault="00846F04" w:rsidP="00846F04">
      <w:r w:rsidRPr="00A44874">
        <w:rPr>
          <w:b/>
        </w:rPr>
        <w:t xml:space="preserve">Stres a přepracovanost </w:t>
      </w:r>
      <w:r w:rsidR="00A44874">
        <w:rPr>
          <w:b/>
        </w:rPr>
        <w:t>mají</w:t>
      </w:r>
      <w:r w:rsidRPr="00A44874">
        <w:rPr>
          <w:b/>
        </w:rPr>
        <w:t xml:space="preserve"> vliv </w:t>
      </w:r>
      <w:r w:rsidR="00A44874" w:rsidRPr="00A44874">
        <w:rPr>
          <w:b/>
        </w:rPr>
        <w:t xml:space="preserve">i </w:t>
      </w:r>
      <w:r w:rsidRPr="00A44874">
        <w:rPr>
          <w:b/>
        </w:rPr>
        <w:t>na hormonální rovnováhu u žen</w:t>
      </w:r>
      <w:r w:rsidR="00E73E37">
        <w:rPr>
          <w:b/>
        </w:rPr>
        <w:br/>
      </w:r>
      <w:r>
        <w:t xml:space="preserve">Stres aktivuje </w:t>
      </w:r>
      <w:r w:rsidR="002027B2">
        <w:t xml:space="preserve">takzvanou </w:t>
      </w:r>
      <w:r>
        <w:t xml:space="preserve">HPA osu, což vede k uvolňování kortizolu, známého jako stresový hormon. Chronicky zvýšené hladiny kortizolu mohou mít </w:t>
      </w:r>
      <w:r w:rsidR="00750C9D">
        <w:t xml:space="preserve">vliv na </w:t>
      </w:r>
      <w:r>
        <w:t>produkc</w:t>
      </w:r>
      <w:r w:rsidR="00750C9D">
        <w:t>i</w:t>
      </w:r>
      <w:r>
        <w:t xml:space="preserve"> estrogenů a progesteronu, což může vést k nepravidelnostem menstruačního cyklu,</w:t>
      </w:r>
      <w:r w:rsidR="002027B2">
        <w:t xml:space="preserve"> vynechávání</w:t>
      </w:r>
      <w:r>
        <w:t xml:space="preserve"> menstruace</w:t>
      </w:r>
      <w:r w:rsidR="002027B2">
        <w:t xml:space="preserve"> </w:t>
      </w:r>
      <w:r>
        <w:t>nebo ovlivnit plodnost.</w:t>
      </w:r>
      <w:r w:rsidR="00750C9D">
        <w:t xml:space="preserve"> </w:t>
      </w:r>
      <w:r>
        <w:t xml:space="preserve">Chronický stres může </w:t>
      </w:r>
      <w:r w:rsidR="00750C9D">
        <w:t xml:space="preserve">také </w:t>
      </w:r>
      <w:r>
        <w:t xml:space="preserve">vést k vyčerpání nadledvin </w:t>
      </w:r>
      <w:r w:rsidR="00A44874">
        <w:t>a</w:t>
      </w:r>
      <w:r>
        <w:t xml:space="preserve"> způsobit </w:t>
      </w:r>
      <w:r w:rsidR="00A44874">
        <w:t xml:space="preserve">naopak </w:t>
      </w:r>
      <w:r>
        <w:t>sníženou produkci kortizolu a dalších hormonů, což se může projevovat únavou, slabostí a dalšími symptomy.</w:t>
      </w:r>
    </w:p>
    <w:p w14:paraId="12AC38B8" w14:textId="49C99BF3" w:rsidR="00846F04" w:rsidRDefault="00F47D50" w:rsidP="00846F04">
      <w:r>
        <w:t>„</w:t>
      </w:r>
      <w:r w:rsidR="00846F04">
        <w:t xml:space="preserve">Stres může ovlivnit </w:t>
      </w:r>
      <w:r w:rsidR="002027B2">
        <w:t xml:space="preserve">také </w:t>
      </w:r>
      <w:r w:rsidR="00846F04">
        <w:t>HPG osu, která reguluje reprodukční funkce:</w:t>
      </w:r>
      <w:r w:rsidR="00A44874">
        <w:t xml:space="preserve"> </w:t>
      </w:r>
      <w:r w:rsidR="00846F04">
        <w:t xml:space="preserve">Zvýšený stres může ovlivnit sekreci gonadotropinů (LH a FSH), což může vést k nepravidelným menstruačním cyklům nebo k jejich úplné absenci. Hormonální nerovnováha způsobená stresem může ovlivnit ovulaci a kvalitu vajíček, </w:t>
      </w:r>
      <w:r w:rsidR="00A44874">
        <w:t>a tím</w:t>
      </w:r>
      <w:r w:rsidR="00846F04">
        <w:t xml:space="preserve"> snížit šance na otěhotnění</w:t>
      </w:r>
      <w:r>
        <w:t>,“ upozorňuje MUDr. Jiří Emmer.</w:t>
      </w:r>
    </w:p>
    <w:p w14:paraId="0D2F591D" w14:textId="17EA5F50" w:rsidR="00846F04" w:rsidRPr="00E73E37" w:rsidRDefault="00846F04" w:rsidP="00846F04">
      <w:pPr>
        <w:rPr>
          <w:b/>
        </w:rPr>
      </w:pPr>
      <w:r w:rsidRPr="00A44874">
        <w:rPr>
          <w:b/>
        </w:rPr>
        <w:t>Stres také ovliv</w:t>
      </w:r>
      <w:r w:rsidR="00A44874" w:rsidRPr="00A44874">
        <w:rPr>
          <w:b/>
        </w:rPr>
        <w:t>ňuje</w:t>
      </w:r>
      <w:r w:rsidRPr="00A44874">
        <w:rPr>
          <w:b/>
        </w:rPr>
        <w:t xml:space="preserve"> hladin</w:t>
      </w:r>
      <w:r w:rsidR="00A44874" w:rsidRPr="00A44874">
        <w:rPr>
          <w:b/>
        </w:rPr>
        <w:t>u</w:t>
      </w:r>
      <w:r w:rsidRPr="00A44874">
        <w:rPr>
          <w:b/>
        </w:rPr>
        <w:t xml:space="preserve"> inzulínu a metabolické procesy</w:t>
      </w:r>
      <w:r w:rsidR="00E73E37">
        <w:rPr>
          <w:b/>
        </w:rPr>
        <w:br/>
      </w:r>
      <w:r>
        <w:t>Chronický stres a vysoké hladiny kortizolu mohou přispět k inzulínové rezistenci</w:t>
      </w:r>
      <w:r w:rsidR="00A44874">
        <w:t xml:space="preserve"> a následně </w:t>
      </w:r>
      <w:r>
        <w:t>k metabolickým poruchám, jako je cukrovka typu 2.</w:t>
      </w:r>
      <w:r w:rsidR="00A669B8">
        <w:t xml:space="preserve"> </w:t>
      </w:r>
      <w:r>
        <w:t xml:space="preserve">Stres může způsobit zvýšený apetit a preference pro </w:t>
      </w:r>
      <w:r w:rsidR="00A44874">
        <w:t>vysoko kalorická</w:t>
      </w:r>
      <w:r>
        <w:t xml:space="preserve"> jídla, což </w:t>
      </w:r>
      <w:r w:rsidR="00A44874">
        <w:t>vede</w:t>
      </w:r>
      <w:r>
        <w:t xml:space="preserve"> k přibývání na váze a zvýšenému riziku obezity.</w:t>
      </w:r>
    </w:p>
    <w:p w14:paraId="6C7A7324" w14:textId="428A89C5" w:rsidR="00A669B8" w:rsidRDefault="00846F04" w:rsidP="00846F04">
      <w:r>
        <w:t xml:space="preserve">Stres a přepracovanost </w:t>
      </w:r>
      <w:r w:rsidR="00A44874">
        <w:t>narušují také</w:t>
      </w:r>
      <w:r>
        <w:t xml:space="preserve"> spánek a cirkadiánní rytmus, což může ovlivnit hormonální </w:t>
      </w:r>
      <w:r w:rsidR="00A44874">
        <w:t>produkci melatoninu</w:t>
      </w:r>
      <w:r>
        <w:t>, hormonu, který reguluje spánek. To může vést k problémům se spánkem a další</w:t>
      </w:r>
      <w:r w:rsidR="00750C9D">
        <w:t>mu</w:t>
      </w:r>
      <w:r>
        <w:t xml:space="preserve"> narušení hormonální rovnováhy.</w:t>
      </w:r>
    </w:p>
    <w:p w14:paraId="20001CE6" w14:textId="57E1823A" w:rsidR="00E73E37" w:rsidRPr="00E73E37" w:rsidRDefault="00846F04" w:rsidP="00846F04">
      <w:pPr>
        <w:rPr>
          <w:b/>
        </w:rPr>
      </w:pPr>
      <w:r w:rsidRPr="007E6FA5">
        <w:rPr>
          <w:b/>
        </w:rPr>
        <w:t>Prevence a management</w:t>
      </w:r>
      <w:r w:rsidR="007E6FA5" w:rsidRPr="007E6FA5">
        <w:rPr>
          <w:b/>
        </w:rPr>
        <w:t xml:space="preserve"> stresu</w:t>
      </w:r>
      <w:r w:rsidR="00E73E37">
        <w:rPr>
          <w:b/>
        </w:rPr>
        <w:br/>
      </w:r>
      <w:r w:rsidR="007E6FA5">
        <w:t>„</w:t>
      </w:r>
      <w:r w:rsidR="00E10DB4">
        <w:t xml:space="preserve">Pro zvládání stresu a zamezení důsledků přepracovanosti existuje několik řešení. </w:t>
      </w:r>
      <w:r w:rsidR="00750C9D">
        <w:t>Nejvhodnější jsou cesty r</w:t>
      </w:r>
      <w:r>
        <w:t>elaxace a techniky zvládání stresu</w:t>
      </w:r>
      <w:r w:rsidR="00750C9D">
        <w:t>,</w:t>
      </w:r>
      <w:r>
        <w:t xml:space="preserve"> jako je meditace, jóga</w:t>
      </w:r>
      <w:r w:rsidR="007E6FA5">
        <w:t xml:space="preserve"> a </w:t>
      </w:r>
      <w:r>
        <w:t xml:space="preserve">hluboké dýchání, </w:t>
      </w:r>
      <w:r w:rsidR="00750C9D">
        <w:t xml:space="preserve">které mohou </w:t>
      </w:r>
      <w:r>
        <w:t>pomoci</w:t>
      </w:r>
      <w:r w:rsidR="00750C9D">
        <w:t xml:space="preserve"> hladinu stresu</w:t>
      </w:r>
      <w:r>
        <w:t xml:space="preserve"> snížit</w:t>
      </w:r>
      <w:r w:rsidR="00E73E37">
        <w:t>,“ doporučuje Mgr. Simona Hřebíčková</w:t>
      </w:r>
    </w:p>
    <w:p w14:paraId="753B870A" w14:textId="520F928B" w:rsidR="00A933FB" w:rsidRDefault="00A32E29" w:rsidP="00790700">
      <w:r>
        <w:t>„</w:t>
      </w:r>
      <w:r w:rsidR="00E73E37">
        <w:t>Vyvážená strava a pravidelné cvičení výrazně pomáh</w:t>
      </w:r>
      <w:r w:rsidR="00750C9D">
        <w:t>ají</w:t>
      </w:r>
      <w:r w:rsidR="00E73E37">
        <w:t xml:space="preserve"> udržet hormonální rovnováhu. Kvalitní a dostatečný spánek je</w:t>
      </w:r>
      <w:r w:rsidR="00750C9D">
        <w:t xml:space="preserve"> pak</w:t>
      </w:r>
      <w:r w:rsidR="00E73E37">
        <w:t xml:space="preserve"> klíčový pro regeneraci a tím i hormonální rovnováhu. </w:t>
      </w:r>
      <w:r w:rsidR="0015677B">
        <w:t>A s</w:t>
      </w:r>
      <w:r w:rsidR="00E73E37">
        <w:t xml:space="preserve">ociální vazby </w:t>
      </w:r>
      <w:r w:rsidR="0015677B">
        <w:t>spolu s</w:t>
      </w:r>
      <w:r w:rsidR="00E73E37">
        <w:t xml:space="preserve"> komunikac</w:t>
      </w:r>
      <w:r w:rsidR="0015677B">
        <w:t>í</w:t>
      </w:r>
      <w:r w:rsidR="00E73E37">
        <w:t xml:space="preserve"> s blízkými mohou pomoci zvládat stresové situace. </w:t>
      </w:r>
      <w:r w:rsidR="00E10DB4">
        <w:t xml:space="preserve">Posílit odolnost ženského organismu </w:t>
      </w:r>
      <w:r w:rsidR="00F47D50">
        <w:t>před stresem a související hormonální nerovnováhou lze také některými dostupnými přírodními produkty.</w:t>
      </w:r>
      <w:r w:rsidR="00F47D50" w:rsidRPr="00F47D50">
        <w:t xml:space="preserve"> </w:t>
      </w:r>
      <w:r w:rsidR="00F47D50">
        <w:t xml:space="preserve">Doporučuji </w:t>
      </w:r>
      <w:r w:rsidR="00F47D50" w:rsidRPr="00F47D50">
        <w:t>doplněk stravy Fytofem</w:t>
      </w:r>
      <w:r w:rsidR="00876FEC">
        <w:t xml:space="preserve"> PMX (na bázi drmku, kontryhelu, pupalky a vitaminu E)</w:t>
      </w:r>
      <w:r w:rsidR="0015677B">
        <w:t>, který</w:t>
      </w:r>
      <w:r w:rsidR="00F47D50" w:rsidRPr="00F47D50">
        <w:t xml:space="preserve"> </w:t>
      </w:r>
      <w:r w:rsidR="00876FEC">
        <w:t>dokáže v řadě případů navrátit hormonální pohodu</w:t>
      </w:r>
      <w:r w:rsidR="00E73E37">
        <w:t>.</w:t>
      </w:r>
      <w:r w:rsidR="007E6FA5">
        <w:t xml:space="preserve"> </w:t>
      </w:r>
      <w:r w:rsidR="00876FEC">
        <w:t xml:space="preserve">Velmi zajímavě také pomáhá při nepříjemných premenstruačních stavech. </w:t>
      </w:r>
      <w:r w:rsidR="00846F04">
        <w:t xml:space="preserve">Celkově je </w:t>
      </w:r>
      <w:r w:rsidR="007E6FA5">
        <w:t xml:space="preserve">však </w:t>
      </w:r>
      <w:r w:rsidR="00846F04">
        <w:t>důležité věnovat pozornost signálům těla a vyhledat odbornou pomoc, pokud dochází k vážným hormonálním nebo zdravotním problémům spojeným se stresem a přepracovaností</w:t>
      </w:r>
      <w:r w:rsidR="00F47D50">
        <w:t>,“ říká MUDr. Jiří Emmer z egynda.cz</w:t>
      </w:r>
      <w:r w:rsidR="00E73E37">
        <w:t>.</w:t>
      </w:r>
    </w:p>
    <w:sectPr w:rsidR="00A93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C5BDA"/>
    <w:multiLevelType w:val="hybridMultilevel"/>
    <w:tmpl w:val="FEBE7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452A1"/>
    <w:multiLevelType w:val="hybridMultilevel"/>
    <w:tmpl w:val="7EEED8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84C83"/>
    <w:multiLevelType w:val="hybridMultilevel"/>
    <w:tmpl w:val="E1D65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018627">
    <w:abstractNumId w:val="1"/>
  </w:num>
  <w:num w:numId="2" w16cid:durableId="1391344014">
    <w:abstractNumId w:val="2"/>
  </w:num>
  <w:num w:numId="3" w16cid:durableId="206733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6C"/>
    <w:rsid w:val="00033649"/>
    <w:rsid w:val="000B24F3"/>
    <w:rsid w:val="0015677B"/>
    <w:rsid w:val="002027B2"/>
    <w:rsid w:val="0022325D"/>
    <w:rsid w:val="002920B9"/>
    <w:rsid w:val="00337A1A"/>
    <w:rsid w:val="00440CBA"/>
    <w:rsid w:val="004B3B45"/>
    <w:rsid w:val="005B46AD"/>
    <w:rsid w:val="006C0201"/>
    <w:rsid w:val="006D068D"/>
    <w:rsid w:val="006E1693"/>
    <w:rsid w:val="00750C9D"/>
    <w:rsid w:val="00790700"/>
    <w:rsid w:val="007E6FA5"/>
    <w:rsid w:val="00841B61"/>
    <w:rsid w:val="00846F04"/>
    <w:rsid w:val="00876FEC"/>
    <w:rsid w:val="00954F83"/>
    <w:rsid w:val="00A32E29"/>
    <w:rsid w:val="00A44874"/>
    <w:rsid w:val="00A669B8"/>
    <w:rsid w:val="00A933FB"/>
    <w:rsid w:val="00B00791"/>
    <w:rsid w:val="00B56F2F"/>
    <w:rsid w:val="00B7238E"/>
    <w:rsid w:val="00C670B2"/>
    <w:rsid w:val="00D80042"/>
    <w:rsid w:val="00E10DB4"/>
    <w:rsid w:val="00E73E37"/>
    <w:rsid w:val="00F47D50"/>
    <w:rsid w:val="00FD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F16C"/>
  <w15:chartTrackingRefBased/>
  <w15:docId w15:val="{B8D67F42-8A9C-4B63-8145-50575D82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7A1A"/>
    <w:pPr>
      <w:ind w:left="720"/>
      <w:contextualSpacing/>
    </w:pPr>
  </w:style>
  <w:style w:type="paragraph" w:styleId="Revize">
    <w:name w:val="Revision"/>
    <w:hidden/>
    <w:uiPriority w:val="99"/>
    <w:semiHidden/>
    <w:rsid w:val="00750C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9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37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3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487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Klára Procházková</cp:lastModifiedBy>
  <cp:revision>3</cp:revision>
  <cp:lastPrinted>2024-07-22T11:35:00Z</cp:lastPrinted>
  <dcterms:created xsi:type="dcterms:W3CDTF">2024-07-19T10:22:00Z</dcterms:created>
  <dcterms:modified xsi:type="dcterms:W3CDTF">2024-07-22T12:06:00Z</dcterms:modified>
  <cp:category/>
</cp:coreProperties>
</file>