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BB7A18" w14:textId="4880E936" w:rsidR="00540148" w:rsidRPr="00540148" w:rsidRDefault="00540148" w:rsidP="00540148">
      <w:pPr>
        <w:rPr>
          <w:b/>
          <w:bCs/>
          <w:sz w:val="28"/>
          <w:szCs w:val="28"/>
        </w:rPr>
      </w:pPr>
      <w:r w:rsidRPr="00540148">
        <w:rPr>
          <w:b/>
          <w:bCs/>
          <w:sz w:val="28"/>
          <w:szCs w:val="28"/>
        </w:rPr>
        <w:t xml:space="preserve">Nelegální graffiti </w:t>
      </w:r>
      <w:r>
        <w:rPr>
          <w:b/>
          <w:bCs/>
          <w:sz w:val="28"/>
          <w:szCs w:val="28"/>
        </w:rPr>
        <w:t>trápí majitele domů, ale i mostů a památek</w:t>
      </w:r>
    </w:p>
    <w:p w14:paraId="4133F9D0" w14:textId="03D4A21F" w:rsidR="00352104" w:rsidRPr="00540148" w:rsidRDefault="00540148" w:rsidP="00F96712">
      <w:pPr>
        <w:pStyle w:val="Nadpis1"/>
        <w:rPr>
          <w:rFonts w:ascii="Calibri" w:hAnsi="Calibri" w:cs="Calibri"/>
          <w:b/>
          <w:bCs/>
          <w:color w:val="auto"/>
          <w:sz w:val="28"/>
          <w:szCs w:val="28"/>
        </w:rPr>
      </w:pPr>
      <w:r w:rsidRPr="00540148">
        <w:rPr>
          <w:rFonts w:ascii="Calibri" w:hAnsi="Calibri" w:cs="Calibri"/>
          <w:b/>
          <w:bCs/>
          <w:color w:val="auto"/>
          <w:sz w:val="28"/>
          <w:szCs w:val="28"/>
        </w:rPr>
        <w:t>L</w:t>
      </w:r>
      <w:r w:rsidR="00352104" w:rsidRPr="00540148">
        <w:rPr>
          <w:rFonts w:ascii="Calibri" w:hAnsi="Calibri" w:cs="Calibri"/>
          <w:b/>
          <w:bCs/>
          <w:color w:val="auto"/>
          <w:sz w:val="28"/>
          <w:szCs w:val="28"/>
        </w:rPr>
        <w:t>ze</w:t>
      </w:r>
      <w:r>
        <w:rPr>
          <w:rFonts w:ascii="Calibri" w:hAnsi="Calibri" w:cs="Calibri"/>
          <w:b/>
          <w:bCs/>
          <w:color w:val="auto"/>
          <w:sz w:val="28"/>
          <w:szCs w:val="28"/>
        </w:rPr>
        <w:t xml:space="preserve"> je však</w:t>
      </w:r>
      <w:r w:rsidR="00352104" w:rsidRPr="00540148">
        <w:rPr>
          <w:rFonts w:ascii="Calibri" w:hAnsi="Calibri" w:cs="Calibri"/>
          <w:b/>
          <w:bCs/>
          <w:color w:val="auto"/>
          <w:sz w:val="28"/>
          <w:szCs w:val="28"/>
        </w:rPr>
        <w:t xml:space="preserve"> odstranit</w:t>
      </w:r>
      <w:r w:rsidR="00F96712" w:rsidRPr="00540148">
        <w:rPr>
          <w:rFonts w:ascii="Calibri" w:hAnsi="Calibri" w:cs="Calibri"/>
          <w:b/>
          <w:bCs/>
          <w:color w:val="auto"/>
          <w:sz w:val="28"/>
          <w:szCs w:val="28"/>
        </w:rPr>
        <w:t xml:space="preserve"> šetrně a ekologicky</w:t>
      </w:r>
      <w:r w:rsidRPr="00540148">
        <w:rPr>
          <w:rFonts w:ascii="Calibri" w:hAnsi="Calibri" w:cs="Calibri"/>
          <w:b/>
          <w:bCs/>
          <w:color w:val="auto"/>
          <w:sz w:val="28"/>
          <w:szCs w:val="28"/>
        </w:rPr>
        <w:t>, e</w:t>
      </w:r>
      <w:r w:rsidR="00352104" w:rsidRPr="00540148">
        <w:rPr>
          <w:rFonts w:ascii="Calibri" w:hAnsi="Calibri" w:cs="Calibri"/>
          <w:b/>
          <w:bCs/>
          <w:color w:val="auto"/>
          <w:sz w:val="28"/>
          <w:szCs w:val="28"/>
        </w:rPr>
        <w:t>xistují také preventivní řešení</w:t>
      </w:r>
    </w:p>
    <w:p w14:paraId="4E72F96B" w14:textId="77777777" w:rsidR="007D0883" w:rsidRPr="00352104" w:rsidRDefault="007D0883" w:rsidP="007D0883"/>
    <w:p w14:paraId="6AFB5159" w14:textId="035779A2" w:rsidR="007D0883" w:rsidRPr="00352104" w:rsidRDefault="00F96712" w:rsidP="007D0883">
      <w:pPr>
        <w:rPr>
          <w:b/>
          <w:bCs/>
        </w:rPr>
      </w:pPr>
      <w:r w:rsidRPr="00352104">
        <w:rPr>
          <w:b/>
          <w:bCs/>
        </w:rPr>
        <w:t xml:space="preserve">Praha, </w:t>
      </w:r>
      <w:r w:rsidR="00324154" w:rsidRPr="00352104">
        <w:rPr>
          <w:b/>
          <w:bCs/>
        </w:rPr>
        <w:t>1</w:t>
      </w:r>
      <w:r w:rsidR="00540148">
        <w:rPr>
          <w:b/>
          <w:bCs/>
        </w:rPr>
        <w:t>8</w:t>
      </w:r>
      <w:r w:rsidRPr="00352104">
        <w:rPr>
          <w:b/>
          <w:bCs/>
        </w:rPr>
        <w:t xml:space="preserve">. </w:t>
      </w:r>
      <w:r w:rsidR="001D474B">
        <w:rPr>
          <w:b/>
          <w:bCs/>
        </w:rPr>
        <w:t>července</w:t>
      </w:r>
      <w:r w:rsidRPr="00352104">
        <w:rPr>
          <w:b/>
          <w:bCs/>
        </w:rPr>
        <w:t xml:space="preserve"> 202</w:t>
      </w:r>
      <w:r w:rsidR="00540148">
        <w:rPr>
          <w:b/>
          <w:bCs/>
        </w:rPr>
        <w:t>4</w:t>
      </w:r>
      <w:r w:rsidRPr="00352104">
        <w:rPr>
          <w:b/>
          <w:bCs/>
        </w:rPr>
        <w:t xml:space="preserve"> </w:t>
      </w:r>
      <w:r w:rsidR="00540148">
        <w:rPr>
          <w:b/>
          <w:bCs/>
        </w:rPr>
        <w:t>–</w:t>
      </w:r>
      <w:r w:rsidRPr="00352104">
        <w:rPr>
          <w:b/>
          <w:bCs/>
        </w:rPr>
        <w:t xml:space="preserve"> </w:t>
      </w:r>
      <w:r w:rsidR="00540148">
        <w:rPr>
          <w:b/>
          <w:bCs/>
        </w:rPr>
        <w:t>Naštěstí v poslední době již e</w:t>
      </w:r>
      <w:r w:rsidR="007D0883" w:rsidRPr="00352104">
        <w:rPr>
          <w:b/>
          <w:bCs/>
        </w:rPr>
        <w:t xml:space="preserve">xistuje celá řada </w:t>
      </w:r>
      <w:r w:rsidR="00F870DD" w:rsidRPr="00352104">
        <w:rPr>
          <w:b/>
          <w:bCs/>
        </w:rPr>
        <w:t>metod</w:t>
      </w:r>
      <w:r w:rsidR="007D0883" w:rsidRPr="00352104">
        <w:rPr>
          <w:b/>
          <w:bCs/>
        </w:rPr>
        <w:t>, jak odstranit barvu ve spreji</w:t>
      </w:r>
      <w:r w:rsidR="00F870DD" w:rsidRPr="00352104">
        <w:rPr>
          <w:b/>
          <w:bCs/>
        </w:rPr>
        <w:t xml:space="preserve">, jde to i </w:t>
      </w:r>
      <w:r w:rsidRPr="00352104">
        <w:rPr>
          <w:b/>
          <w:bCs/>
        </w:rPr>
        <w:t>šetrně a ekologicky</w:t>
      </w:r>
      <w:r w:rsidR="00F870DD" w:rsidRPr="00352104">
        <w:rPr>
          <w:b/>
          <w:bCs/>
        </w:rPr>
        <w:t xml:space="preserve">. </w:t>
      </w:r>
      <w:r w:rsidRPr="00352104">
        <w:rPr>
          <w:b/>
          <w:bCs/>
        </w:rPr>
        <w:t>Jsou</w:t>
      </w:r>
      <w:r w:rsidR="007D0883" w:rsidRPr="00352104">
        <w:rPr>
          <w:b/>
          <w:bCs/>
        </w:rPr>
        <w:t xml:space="preserve"> také způsoby, jak chránit povrchy jako preventivní opatření, takže graffiti </w:t>
      </w:r>
      <w:r w:rsidR="004C3D21" w:rsidRPr="00352104">
        <w:rPr>
          <w:b/>
          <w:bCs/>
        </w:rPr>
        <w:t xml:space="preserve">pak </w:t>
      </w:r>
      <w:r w:rsidR="007D0883" w:rsidRPr="00352104">
        <w:rPr>
          <w:b/>
          <w:bCs/>
        </w:rPr>
        <w:t>lze odstranit snadněji a</w:t>
      </w:r>
      <w:r w:rsidR="00324154" w:rsidRPr="00352104">
        <w:rPr>
          <w:b/>
          <w:bCs/>
        </w:rPr>
        <w:t> </w:t>
      </w:r>
      <w:r w:rsidR="007D0883" w:rsidRPr="00352104">
        <w:rPr>
          <w:b/>
          <w:bCs/>
        </w:rPr>
        <w:t xml:space="preserve">způsobem, který je méně </w:t>
      </w:r>
      <w:r w:rsidRPr="00352104">
        <w:rPr>
          <w:b/>
          <w:bCs/>
        </w:rPr>
        <w:t>ničivý</w:t>
      </w:r>
      <w:r w:rsidR="007D0883" w:rsidRPr="00352104">
        <w:rPr>
          <w:b/>
          <w:bCs/>
        </w:rPr>
        <w:t xml:space="preserve"> pro povrch pod ním.</w:t>
      </w:r>
    </w:p>
    <w:p w14:paraId="0421F8C5" w14:textId="77777777" w:rsidR="007D0883" w:rsidRPr="00352104" w:rsidRDefault="007D0883" w:rsidP="007D0883"/>
    <w:p w14:paraId="2566C880" w14:textId="498EBC3D" w:rsidR="005B0E51" w:rsidRPr="00352104" w:rsidRDefault="00920A9D" w:rsidP="00C73827">
      <w:r w:rsidRPr="00352104">
        <w:t>„</w:t>
      </w:r>
      <w:r w:rsidR="0051379F" w:rsidRPr="00352104">
        <w:t xml:space="preserve">Na </w:t>
      </w:r>
      <w:r w:rsidR="00C73827" w:rsidRPr="00352104">
        <w:t xml:space="preserve">obtížnost </w:t>
      </w:r>
      <w:r w:rsidR="0051379F" w:rsidRPr="00352104">
        <w:t xml:space="preserve">odstraňování graffiti má vliv </w:t>
      </w:r>
      <w:r w:rsidR="00C73827" w:rsidRPr="00352104">
        <w:t xml:space="preserve">řada faktorů – rozsáhlost a intenzita pokrytí fasády nebo jiného povrchu barvou, doba, po kterou na ní barva je, a samozřejmě také </w:t>
      </w:r>
      <w:r w:rsidR="0051379F" w:rsidRPr="00352104">
        <w:t xml:space="preserve">typ, pórovitost a savost </w:t>
      </w:r>
      <w:r w:rsidR="00324154" w:rsidRPr="00352104">
        <w:t>materiálu</w:t>
      </w:r>
      <w:r w:rsidR="0051379F" w:rsidRPr="00352104">
        <w:t xml:space="preserve">. Stěny domů, výkladní skříně a protihlukové stěny na dálnicích bývají z omítky, betonu, </w:t>
      </w:r>
      <w:r w:rsidR="00FF66F2" w:rsidRPr="00352104">
        <w:t>cihel</w:t>
      </w:r>
      <w:r w:rsidR="0051379F" w:rsidRPr="00352104">
        <w:t xml:space="preserve"> nebo dlaždic</w:t>
      </w:r>
      <w:r w:rsidRPr="00352104">
        <w:t xml:space="preserve">,“ </w:t>
      </w:r>
      <w:r w:rsidRPr="00352104">
        <w:rPr>
          <w:rFonts w:cstheme="minorHAnsi"/>
        </w:rPr>
        <w:t xml:space="preserve">Lukáš Rom ze společnosti </w:t>
      </w:r>
      <w:proofErr w:type="spellStart"/>
      <w:r w:rsidRPr="00352104">
        <w:rPr>
          <w:rFonts w:cstheme="minorHAnsi"/>
        </w:rPr>
        <w:t>Kärcher</w:t>
      </w:r>
      <w:proofErr w:type="spellEnd"/>
      <w:r w:rsidR="0051379F" w:rsidRPr="00352104">
        <w:t xml:space="preserve">. </w:t>
      </w:r>
      <w:r w:rsidR="00C73827" w:rsidRPr="00352104">
        <w:t xml:space="preserve">Cílem sprejerů jsou i </w:t>
      </w:r>
      <w:r w:rsidR="0051379F" w:rsidRPr="00352104">
        <w:t>vlaky, tramvaje a</w:t>
      </w:r>
      <w:r w:rsidR="00324154" w:rsidRPr="00352104">
        <w:t> </w:t>
      </w:r>
      <w:r w:rsidR="0051379F" w:rsidRPr="00352104">
        <w:t>zastávky MHD – včetně skleněných a plastových tabulí a dřevěných nebo plastových laviček</w:t>
      </w:r>
      <w:r w:rsidR="00F870DD" w:rsidRPr="00352104">
        <w:t xml:space="preserve"> Samostatnou kapitolou jsou historické budovy a památky, u nichž jsou pro odstraňování graffiti povoleny pouze některé nebo vůbec žádné</w:t>
      </w:r>
      <w:r w:rsidR="0051379F" w:rsidRPr="00352104">
        <w:t xml:space="preserve"> </w:t>
      </w:r>
      <w:r w:rsidR="00F870DD" w:rsidRPr="00352104">
        <w:t xml:space="preserve">chemikálie. </w:t>
      </w:r>
    </w:p>
    <w:p w14:paraId="113059FA" w14:textId="5781E279" w:rsidR="00C73827" w:rsidRPr="00352104" w:rsidRDefault="0051379F" w:rsidP="00C73827">
      <w:r w:rsidRPr="00352104">
        <w:t>Čím hlouběji do povrchu dokáže barva proniknout, tím těžší je ji zase dostat ven.</w:t>
      </w:r>
      <w:r w:rsidR="00C73827" w:rsidRPr="00352104">
        <w:t xml:space="preserve"> Komponenty, které odstranění obzvláště znesnadňují, jsou oleje, pojiva, hnací plyny, rozpouštědla a různé pigmenty. Nejběžnější tři typy graffiti jsou: barva a lak ve spreji, fixy a bitumenový</w:t>
      </w:r>
      <w:r w:rsidR="00920A9D" w:rsidRPr="00352104">
        <w:t xml:space="preserve"> sprej</w:t>
      </w:r>
      <w:r w:rsidR="005B0E51" w:rsidRPr="00352104">
        <w:t>.</w:t>
      </w:r>
    </w:p>
    <w:p w14:paraId="3896DE84" w14:textId="77777777" w:rsidR="0008460E" w:rsidRPr="00352104" w:rsidRDefault="0008460E" w:rsidP="0008460E"/>
    <w:p w14:paraId="4BCFB0DE" w14:textId="5EF90399" w:rsidR="0008460E" w:rsidRPr="00352104" w:rsidRDefault="0008460E" w:rsidP="007D0883">
      <w:pPr>
        <w:rPr>
          <w:b/>
          <w:bCs/>
        </w:rPr>
      </w:pPr>
      <w:r w:rsidRPr="00352104">
        <w:rPr>
          <w:b/>
          <w:bCs/>
        </w:rPr>
        <w:t>Metody odstraňování graffiti</w:t>
      </w:r>
    </w:p>
    <w:p w14:paraId="6B321421" w14:textId="1D194C5D" w:rsidR="007D0883" w:rsidRPr="00352104" w:rsidRDefault="005B0E51" w:rsidP="007D0883">
      <w:pPr>
        <w:rPr>
          <w:rFonts w:cstheme="minorHAnsi"/>
        </w:rPr>
      </w:pPr>
      <w:r w:rsidRPr="00352104">
        <w:t>„</w:t>
      </w:r>
      <w:r w:rsidR="0008460E" w:rsidRPr="00352104">
        <w:t xml:space="preserve">Pokud to materiál a pracovní prostředí umožňují, doporučuje se </w:t>
      </w:r>
      <w:r w:rsidR="00851CF3" w:rsidRPr="00352104">
        <w:t xml:space="preserve">při </w:t>
      </w:r>
      <w:r w:rsidRPr="00352104">
        <w:t>odstraňování</w:t>
      </w:r>
      <w:r w:rsidR="00851CF3" w:rsidRPr="00352104">
        <w:t xml:space="preserve"> graffiti začít </w:t>
      </w:r>
      <w:r w:rsidR="0008460E" w:rsidRPr="00352104">
        <w:t>ruční</w:t>
      </w:r>
      <w:r w:rsidR="00851CF3" w:rsidRPr="00352104">
        <w:t>m</w:t>
      </w:r>
      <w:r w:rsidR="0008460E" w:rsidRPr="00352104">
        <w:t xml:space="preserve"> předčištění</w:t>
      </w:r>
      <w:r w:rsidR="00851CF3" w:rsidRPr="00352104">
        <w:t>m</w:t>
      </w:r>
      <w:r w:rsidR="0008460E" w:rsidRPr="00352104">
        <w:t>. Z hlediska životního prostředí je také dobré co nejvíce barvy odstranit mechanicky, aby se minimalizovalo množství odstraňovače graffiti</w:t>
      </w:r>
      <w:r w:rsidR="00851CF3" w:rsidRPr="00352104">
        <w:t>, zejména pokud se využívají chemické prostředky</w:t>
      </w:r>
      <w:r w:rsidR="0008460E" w:rsidRPr="00352104">
        <w:t>.</w:t>
      </w:r>
      <w:r w:rsidRPr="00352104">
        <w:t xml:space="preserve"> Mezi ekologické, a zároveň šetrné metody čištění s využitím našich unikátních technologií </w:t>
      </w:r>
      <w:proofErr w:type="gramStart"/>
      <w:r w:rsidRPr="00352104">
        <w:t>patří</w:t>
      </w:r>
      <w:proofErr w:type="gramEnd"/>
      <w:r w:rsidRPr="00352104">
        <w:t xml:space="preserve"> ty, které využívají různ</w:t>
      </w:r>
      <w:r w:rsidR="00324154" w:rsidRPr="00352104">
        <w:t>á</w:t>
      </w:r>
      <w:r w:rsidRPr="00352104">
        <w:t xml:space="preserve"> skupenství vody,“ říká</w:t>
      </w:r>
      <w:r w:rsidR="00FF66F2" w:rsidRPr="00352104">
        <w:t xml:space="preserve"> </w:t>
      </w:r>
      <w:r w:rsidR="00FF66F2" w:rsidRPr="00352104">
        <w:rPr>
          <w:rFonts w:cstheme="minorHAnsi"/>
        </w:rPr>
        <w:t>Lukáš Rom</w:t>
      </w:r>
      <w:r w:rsidR="00920A9D" w:rsidRPr="00352104">
        <w:rPr>
          <w:rFonts w:cstheme="minorHAnsi"/>
        </w:rPr>
        <w:t xml:space="preserve"> ze společnosti </w:t>
      </w:r>
      <w:proofErr w:type="spellStart"/>
      <w:r w:rsidR="00920A9D" w:rsidRPr="00352104">
        <w:rPr>
          <w:rFonts w:cstheme="minorHAnsi"/>
        </w:rPr>
        <w:t>Kärcher</w:t>
      </w:r>
      <w:proofErr w:type="spellEnd"/>
      <w:r w:rsidR="00FF66F2" w:rsidRPr="00352104">
        <w:rPr>
          <w:rFonts w:cstheme="minorHAnsi"/>
        </w:rPr>
        <w:t>.</w:t>
      </w:r>
    </w:p>
    <w:p w14:paraId="6E935A75" w14:textId="77777777" w:rsidR="000041E8" w:rsidRPr="00352104" w:rsidRDefault="000041E8" w:rsidP="007D0883"/>
    <w:p w14:paraId="667E744E" w14:textId="77777777" w:rsidR="0008460E" w:rsidRPr="00352104" w:rsidRDefault="0008460E" w:rsidP="000041E8">
      <w:pPr>
        <w:rPr>
          <w:b/>
          <w:bCs/>
        </w:rPr>
      </w:pPr>
      <w:r w:rsidRPr="00352104">
        <w:rPr>
          <w:b/>
          <w:bCs/>
        </w:rPr>
        <w:t>Vysokotlaké čištění horkou vodou</w:t>
      </w:r>
    </w:p>
    <w:p w14:paraId="72237B7C" w14:textId="6A79D518" w:rsidR="007D0883" w:rsidRPr="00352104" w:rsidRDefault="005B0E51" w:rsidP="0008460E">
      <w:r w:rsidRPr="00352104">
        <w:t>Jde o metodu, která se při odstraňování graffiti používá nejčastěji. Je</w:t>
      </w:r>
      <w:r w:rsidR="0008460E" w:rsidRPr="00352104">
        <w:t xml:space="preserve"> účinn</w:t>
      </w:r>
      <w:r w:rsidR="004C3D21" w:rsidRPr="00352104">
        <w:t>á</w:t>
      </w:r>
      <w:r w:rsidR="0008460E" w:rsidRPr="00352104">
        <w:t xml:space="preserve"> zejména na površích z</w:t>
      </w:r>
      <w:r w:rsidR="00324154" w:rsidRPr="00352104">
        <w:t> </w:t>
      </w:r>
      <w:r w:rsidR="0008460E" w:rsidRPr="00352104">
        <w:t>umělého kamene</w:t>
      </w:r>
      <w:r w:rsidR="00986806" w:rsidRPr="00352104">
        <w:t xml:space="preserve"> </w:t>
      </w:r>
      <w:r w:rsidR="0008460E" w:rsidRPr="00352104">
        <w:t>nebo cihel</w:t>
      </w:r>
      <w:r w:rsidR="00986806" w:rsidRPr="00352104">
        <w:t>. Výhodou je vysoký čistící výkon při malé spotřebě vody. Většinou</w:t>
      </w:r>
      <w:r w:rsidR="0008460E" w:rsidRPr="00352104">
        <w:t xml:space="preserve"> se pracuje v teplotním rozsahu 60 až 80 stupňů Celsia, takže</w:t>
      </w:r>
      <w:r w:rsidR="00986806" w:rsidRPr="00352104">
        <w:t xml:space="preserve"> i případně použité </w:t>
      </w:r>
      <w:r w:rsidR="0008460E" w:rsidRPr="00352104">
        <w:t xml:space="preserve">chemické odstraňovače graffiti účinkují </w:t>
      </w:r>
      <w:r w:rsidR="00986806" w:rsidRPr="00352104">
        <w:t xml:space="preserve">lépe a </w:t>
      </w:r>
      <w:r w:rsidR="0008460E" w:rsidRPr="00352104">
        <w:t xml:space="preserve">rychleji. </w:t>
      </w:r>
    </w:p>
    <w:p w14:paraId="5EF0EAC9" w14:textId="77777777" w:rsidR="000041E8" w:rsidRPr="00352104" w:rsidRDefault="000041E8" w:rsidP="0008460E"/>
    <w:p w14:paraId="198819FF" w14:textId="77777777" w:rsidR="0008460E" w:rsidRPr="00352104" w:rsidRDefault="0008460E" w:rsidP="000041E8">
      <w:pPr>
        <w:rPr>
          <w:b/>
          <w:bCs/>
        </w:rPr>
      </w:pPr>
      <w:r w:rsidRPr="00352104">
        <w:rPr>
          <w:b/>
          <w:bCs/>
        </w:rPr>
        <w:t>Metoda tryskání částic</w:t>
      </w:r>
    </w:p>
    <w:p w14:paraId="77AF1AF3" w14:textId="2C30FCF1" w:rsidR="009476FC" w:rsidRPr="00352104" w:rsidRDefault="00986806" w:rsidP="0008460E">
      <w:r w:rsidRPr="00352104">
        <w:t xml:space="preserve">Pomocí této metody </w:t>
      </w:r>
      <w:r w:rsidR="00324154" w:rsidRPr="00352104">
        <w:t>se dosahuje</w:t>
      </w:r>
      <w:r w:rsidRPr="00352104">
        <w:t xml:space="preserve"> j</w:t>
      </w:r>
      <w:r w:rsidR="0008460E" w:rsidRPr="00352104">
        <w:t>emné</w:t>
      </w:r>
      <w:r w:rsidRPr="00352104">
        <w:t>ho</w:t>
      </w:r>
      <w:r w:rsidR="0008460E" w:rsidRPr="00352104">
        <w:t xml:space="preserve"> odstranění odolných nečistot</w:t>
      </w:r>
      <w:r w:rsidR="009476FC" w:rsidRPr="00352104">
        <w:t xml:space="preserve"> bez smáčení povrchů</w:t>
      </w:r>
      <w:r w:rsidRPr="00352104">
        <w:t xml:space="preserve">. </w:t>
      </w:r>
      <w:r w:rsidR="0008460E" w:rsidRPr="00352104">
        <w:t xml:space="preserve">Používá se </w:t>
      </w:r>
      <w:r w:rsidRPr="00352104">
        <w:t xml:space="preserve">kromě jiného i </w:t>
      </w:r>
      <w:r w:rsidR="0008460E" w:rsidRPr="00352104">
        <w:t>k mechanickému odstraňování graffiti</w:t>
      </w:r>
      <w:r w:rsidRPr="00352104">
        <w:t xml:space="preserve">, zejména </w:t>
      </w:r>
      <w:r w:rsidR="009476FC" w:rsidRPr="00352104">
        <w:t>z</w:t>
      </w:r>
      <w:r w:rsidRPr="00352104">
        <w:t xml:space="preserve"> </w:t>
      </w:r>
      <w:r w:rsidR="009476FC" w:rsidRPr="00352104">
        <w:t>materiálů</w:t>
      </w:r>
      <w:r w:rsidR="0008460E" w:rsidRPr="00352104">
        <w:t xml:space="preserve"> jako přírodní kámen nebo cihl</w:t>
      </w:r>
      <w:r w:rsidR="009476FC" w:rsidRPr="00352104">
        <w:t>y</w:t>
      </w:r>
      <w:r w:rsidR="0008460E" w:rsidRPr="00352104">
        <w:t xml:space="preserve">. Při tomto postupu kompresor, do kterého byla </w:t>
      </w:r>
      <w:r w:rsidR="00324154" w:rsidRPr="00352104">
        <w:t>přidaná</w:t>
      </w:r>
      <w:r w:rsidR="0008460E" w:rsidRPr="00352104">
        <w:t xml:space="preserve"> přesná dávka spreje, vyrábí stlačený vzduch. Na trhu je k dispozici více než 2000 druhů postřikových prostředků, které se </w:t>
      </w:r>
      <w:proofErr w:type="gramStart"/>
      <w:r w:rsidR="0008460E" w:rsidRPr="00352104">
        <w:t>liší</w:t>
      </w:r>
      <w:proofErr w:type="gramEnd"/>
      <w:r w:rsidR="0008460E" w:rsidRPr="00352104">
        <w:t xml:space="preserve"> materiálem, tvrdostí</w:t>
      </w:r>
      <w:r w:rsidR="004C3D21" w:rsidRPr="00352104">
        <w:t xml:space="preserve">, </w:t>
      </w:r>
      <w:r w:rsidR="0008460E" w:rsidRPr="00352104">
        <w:t xml:space="preserve">velikostí a tvarem granulátu. </w:t>
      </w:r>
    </w:p>
    <w:p w14:paraId="5DE9F251" w14:textId="5B6BFE87" w:rsidR="007D0883" w:rsidRPr="00352104" w:rsidRDefault="0008460E" w:rsidP="0008460E">
      <w:r w:rsidRPr="00352104">
        <w:lastRenderedPageBreak/>
        <w:t xml:space="preserve">S vhodným typem a množstvím spreje spolu s tlakem vzduchu lze graffiti odstranit z řady povrchů. Existují však některé materiály, které nejsou vhodné pro tryskání částicemi, jako je kov, sklo nebo beton, protože je poškrábe nebo rozbije. Přidání malého množství vody do značné míry zabrání tvorbě prachu. Tato metoda pomáhá odstranit velkou část graffiti, zejména vrstvu, která </w:t>
      </w:r>
      <w:r w:rsidR="009476FC" w:rsidRPr="00352104">
        <w:t>je</w:t>
      </w:r>
      <w:r w:rsidRPr="00352104">
        <w:t xml:space="preserve"> na povrchu. Pokud je povrch velmi savý, může vyžadovat následné čištění čisticími prostředky.</w:t>
      </w:r>
    </w:p>
    <w:p w14:paraId="59107541" w14:textId="77777777" w:rsidR="000041E8" w:rsidRPr="00352104" w:rsidRDefault="000041E8" w:rsidP="0008460E"/>
    <w:p w14:paraId="176E6DC2" w14:textId="2BEB3254" w:rsidR="0008460E" w:rsidRPr="00352104" w:rsidRDefault="0008460E" w:rsidP="000041E8">
      <w:pPr>
        <w:rPr>
          <w:b/>
          <w:bCs/>
        </w:rPr>
      </w:pPr>
      <w:r w:rsidRPr="00352104">
        <w:rPr>
          <w:b/>
          <w:bCs/>
        </w:rPr>
        <w:t>Tryskání suchým ledem</w:t>
      </w:r>
    </w:p>
    <w:p w14:paraId="3A735C3C" w14:textId="0244BB82" w:rsidR="007D0883" w:rsidRPr="00352104" w:rsidRDefault="0008460E" w:rsidP="0008460E">
      <w:r w:rsidRPr="00352104">
        <w:t xml:space="preserve">Jedná se o </w:t>
      </w:r>
      <w:r w:rsidR="009476FC" w:rsidRPr="00352104">
        <w:t xml:space="preserve">velmi </w:t>
      </w:r>
      <w:r w:rsidRPr="00352104">
        <w:t>šetrnou metodu</w:t>
      </w:r>
      <w:r w:rsidR="004C3D21" w:rsidRPr="00352104">
        <w:t>. L</w:t>
      </w:r>
      <w:r w:rsidRPr="00352104">
        <w:t>ze ji proto použít na povrchy, pro které j</w:t>
      </w:r>
      <w:r w:rsidR="009476FC" w:rsidRPr="00352104">
        <w:t>e</w:t>
      </w:r>
      <w:r w:rsidRPr="00352104">
        <w:t xml:space="preserve"> tryskání </w:t>
      </w:r>
      <w:r w:rsidR="00443A80" w:rsidRPr="00352104">
        <w:t xml:space="preserve">částicemi </w:t>
      </w:r>
      <w:r w:rsidRPr="00352104">
        <w:t>příliš abrazivní</w:t>
      </w:r>
      <w:r w:rsidR="00206451" w:rsidRPr="00352104">
        <w:t>,</w:t>
      </w:r>
      <w:r w:rsidRPr="00352104">
        <w:t xml:space="preserve"> jako je sklo, kov nebo dlaždice. Tryskání suchým ledem je </w:t>
      </w:r>
      <w:r w:rsidR="00443A80" w:rsidRPr="00352104">
        <w:t>maximálně</w:t>
      </w:r>
      <w:r w:rsidRPr="00352104">
        <w:t xml:space="preserve"> ekologické, protože zde </w:t>
      </w:r>
      <w:r w:rsidR="00443A80" w:rsidRPr="00352104">
        <w:t>nevzniká</w:t>
      </w:r>
      <w:r w:rsidRPr="00352104">
        <w:t xml:space="preserve"> odpadní vod</w:t>
      </w:r>
      <w:r w:rsidR="00443A80" w:rsidRPr="00352104">
        <w:t>a ani zbytky tryskacího prostředku</w:t>
      </w:r>
      <w:r w:rsidRPr="00352104">
        <w:t xml:space="preserve">, </w:t>
      </w:r>
      <w:r w:rsidR="00443A80" w:rsidRPr="00352104">
        <w:t xml:space="preserve">nepoužívají se </w:t>
      </w:r>
      <w:r w:rsidRPr="00352104">
        <w:t>chemikáli</w:t>
      </w:r>
      <w:r w:rsidR="00443A80" w:rsidRPr="00352104">
        <w:t>e</w:t>
      </w:r>
      <w:r w:rsidRPr="00352104">
        <w:t>. Tryskacím médiem jsou pelety suchého ledu</w:t>
      </w:r>
      <w:r w:rsidR="00443A80" w:rsidRPr="00352104">
        <w:t>,</w:t>
      </w:r>
      <w:r w:rsidRPr="00352104">
        <w:t xml:space="preserve"> </w:t>
      </w:r>
      <w:r w:rsidR="00443A80" w:rsidRPr="00352104">
        <w:t xml:space="preserve">plynného CO2 </w:t>
      </w:r>
      <w:r w:rsidRPr="00352104">
        <w:t>zmrazené</w:t>
      </w:r>
      <w:r w:rsidR="00443A80" w:rsidRPr="00352104">
        <w:t>ho na</w:t>
      </w:r>
      <w:r w:rsidRPr="00352104">
        <w:t xml:space="preserve"> teplot</w:t>
      </w:r>
      <w:r w:rsidR="00443A80" w:rsidRPr="00352104">
        <w:t>u -</w:t>
      </w:r>
      <w:r w:rsidRPr="00352104">
        <w:t>79</w:t>
      </w:r>
      <w:r w:rsidR="00443A80" w:rsidRPr="00352104">
        <w:t xml:space="preserve"> °C</w:t>
      </w:r>
      <w:r w:rsidRPr="00352104">
        <w:t xml:space="preserve">. Pelety dopadají na povrch rychlostí více než 150 m/s a extrémní rozdíl teplot dělá </w:t>
      </w:r>
      <w:r w:rsidR="00443A80" w:rsidRPr="00352104">
        <w:t>částice barvy křehkými</w:t>
      </w:r>
      <w:r w:rsidRPr="00352104">
        <w:t>, takže se roztrh</w:t>
      </w:r>
      <w:r w:rsidR="00443A80" w:rsidRPr="00352104">
        <w:t>ají</w:t>
      </w:r>
      <w:r w:rsidRPr="00352104">
        <w:t xml:space="preserve">. Současně se pelety suchého ledu dostávají do trhlin, které se vytvořily v laku, sublimují přímo do plynného CO2 a prakticky odstřelují </w:t>
      </w:r>
      <w:r w:rsidR="00443A80" w:rsidRPr="00352104">
        <w:t>barvu</w:t>
      </w:r>
      <w:r w:rsidRPr="00352104">
        <w:t xml:space="preserve"> pryč. </w:t>
      </w:r>
    </w:p>
    <w:p w14:paraId="3E94B830" w14:textId="77777777" w:rsidR="00443A80" w:rsidRPr="00352104" w:rsidRDefault="00443A80" w:rsidP="0008460E"/>
    <w:p w14:paraId="4E27F7D7" w14:textId="34DE1D23" w:rsidR="0008460E" w:rsidRPr="00352104" w:rsidRDefault="00E940CD" w:rsidP="0008460E">
      <w:pPr>
        <w:rPr>
          <w:b/>
          <w:bCs/>
        </w:rPr>
      </w:pPr>
      <w:proofErr w:type="spellStart"/>
      <w:r w:rsidRPr="00352104">
        <w:rPr>
          <w:b/>
          <w:bCs/>
        </w:rPr>
        <w:t>A</w:t>
      </w:r>
      <w:r w:rsidR="0008460E" w:rsidRPr="00352104">
        <w:rPr>
          <w:b/>
          <w:bCs/>
        </w:rPr>
        <w:t>ntigraffiti</w:t>
      </w:r>
      <w:proofErr w:type="spellEnd"/>
      <w:r w:rsidR="0008460E" w:rsidRPr="00352104">
        <w:rPr>
          <w:b/>
          <w:bCs/>
        </w:rPr>
        <w:t xml:space="preserve"> úpravy</w:t>
      </w:r>
    </w:p>
    <w:p w14:paraId="328D04BB" w14:textId="6F026763" w:rsidR="007D0883" w:rsidRPr="00352104" w:rsidRDefault="0008460E" w:rsidP="0008460E">
      <w:r w:rsidRPr="00352104">
        <w:t xml:space="preserve">Proti nástřiku graffiti neexistuje žádná ochrana, ale lze provést preventivní opatření, která usnadní odstranění </w:t>
      </w:r>
      <w:r w:rsidR="00443A80" w:rsidRPr="00352104">
        <w:t>sprejových barev</w:t>
      </w:r>
      <w:r w:rsidRPr="00352104">
        <w:t xml:space="preserve"> a ochrání povrch před významným poškozením. Ale i s vhodnou ochranou na místě </w:t>
      </w:r>
      <w:r w:rsidR="004C3D21" w:rsidRPr="00352104">
        <w:t>platí</w:t>
      </w:r>
      <w:r w:rsidRPr="00352104">
        <w:t xml:space="preserve">, že čím dříve se graffiti odstraní, tím </w:t>
      </w:r>
      <w:r w:rsidR="00206451" w:rsidRPr="00352104">
        <w:t xml:space="preserve">to jde </w:t>
      </w:r>
      <w:r w:rsidRPr="00352104">
        <w:t>snáze.</w:t>
      </w:r>
    </w:p>
    <w:p w14:paraId="508D9E56" w14:textId="3E939704" w:rsidR="007D0883" w:rsidRPr="00352104" w:rsidRDefault="005F2130" w:rsidP="007D0883">
      <w:r w:rsidRPr="00352104">
        <w:t xml:space="preserve">Na trhu je k dispozici celá řada </w:t>
      </w:r>
      <w:proofErr w:type="spellStart"/>
      <w:r w:rsidRPr="00352104">
        <w:t>antigraffiti</w:t>
      </w:r>
      <w:proofErr w:type="spellEnd"/>
      <w:r w:rsidRPr="00352104">
        <w:t xml:space="preserve"> úprav. V zásadě existují dva různé typy </w:t>
      </w:r>
      <w:proofErr w:type="spellStart"/>
      <w:r w:rsidRPr="00352104">
        <w:t>antigraffiti</w:t>
      </w:r>
      <w:proofErr w:type="spellEnd"/>
      <w:r w:rsidRPr="00352104">
        <w:t xml:space="preserve"> nátěrových systémů</w:t>
      </w:r>
      <w:r w:rsidR="00DE7577" w:rsidRPr="00352104">
        <w:t>,</w:t>
      </w:r>
      <w:r w:rsidRPr="00352104">
        <w:t xml:space="preserve"> </w:t>
      </w:r>
      <w:r w:rsidR="00DE7577" w:rsidRPr="00352104">
        <w:t>„</w:t>
      </w:r>
      <w:proofErr w:type="spellStart"/>
      <w:r w:rsidR="00DE7577" w:rsidRPr="00352104">
        <w:t>obětovatelné</w:t>
      </w:r>
      <w:proofErr w:type="spellEnd"/>
      <w:r w:rsidR="00DE7577" w:rsidRPr="00352104">
        <w:t>“</w:t>
      </w:r>
      <w:r w:rsidRPr="00352104">
        <w:t xml:space="preserve"> a trvalé systémy. </w:t>
      </w:r>
      <w:r w:rsidR="00E940CD" w:rsidRPr="00352104">
        <w:t>Dočasné o</w:t>
      </w:r>
      <w:r w:rsidRPr="00352104">
        <w:t xml:space="preserve">chranné nátěrové systémy – také známé jako </w:t>
      </w:r>
      <w:proofErr w:type="spellStart"/>
      <w:r w:rsidR="00E940CD" w:rsidRPr="00352104">
        <w:t>obětovatelná</w:t>
      </w:r>
      <w:proofErr w:type="spellEnd"/>
      <w:r w:rsidR="00E940CD" w:rsidRPr="00352104">
        <w:t xml:space="preserve"> </w:t>
      </w:r>
      <w:r w:rsidRPr="00352104">
        <w:t>ochrana – musí být znovu aplikovány po odstranění jakéhokoli graffiti. U</w:t>
      </w:r>
      <w:r w:rsidR="00206451" w:rsidRPr="00352104">
        <w:t> </w:t>
      </w:r>
      <w:proofErr w:type="spellStart"/>
      <w:r w:rsidRPr="00352104">
        <w:t>semipermanentní</w:t>
      </w:r>
      <w:proofErr w:type="spellEnd"/>
      <w:r w:rsidRPr="00352104">
        <w:t xml:space="preserve"> ochrany zůstává na povrchu druhá vrstva, což je druh impregnace. Naproti tomu dočasné ochranné vrstvy se zcela opotřebovávají, protože jsou tvořeny pouze jednou vrstvou – většinou z téměř přírodních vosků, akrylátů nebo polysacharidů. Obecně jsou bez rozpouštědel. Pokud je aplikována barva ve spreji, lze graffiti z takových povrchů odstranit vysokotlakým čištěním horkou vodou.</w:t>
      </w:r>
    </w:p>
    <w:p w14:paraId="7668361D" w14:textId="5B03963A" w:rsidR="007D0883" w:rsidRPr="00352104" w:rsidRDefault="005F2130" w:rsidP="007D0883">
      <w:r w:rsidRPr="00352104">
        <w:t xml:space="preserve">Permanentní systémy vytvářejí na ošetřených plochách filmy odolné vůči rozpouštědlům a </w:t>
      </w:r>
      <w:proofErr w:type="gramStart"/>
      <w:r w:rsidRPr="00352104">
        <w:t>vydrží</w:t>
      </w:r>
      <w:proofErr w:type="gramEnd"/>
      <w:r w:rsidRPr="00352104">
        <w:t xml:space="preserve"> až deset let. Graffiti lze z takových povrchů snadno odstranit pomocí vhodného čisticího prostředku a</w:t>
      </w:r>
      <w:r w:rsidR="00206451" w:rsidRPr="00352104">
        <w:t> </w:t>
      </w:r>
      <w:r w:rsidRPr="00352104">
        <w:t xml:space="preserve">savého hadříku. </w:t>
      </w:r>
      <w:r w:rsidR="00E940CD" w:rsidRPr="00352104">
        <w:t>V</w:t>
      </w:r>
      <w:r w:rsidRPr="00352104">
        <w:t>edlejší</w:t>
      </w:r>
      <w:r w:rsidR="00E940CD" w:rsidRPr="00352104">
        <w:t xml:space="preserve">m efektem je, že </w:t>
      </w:r>
      <w:r w:rsidR="00F60E96" w:rsidRPr="00352104">
        <w:t xml:space="preserve">taková </w:t>
      </w:r>
      <w:proofErr w:type="spellStart"/>
      <w:r w:rsidRPr="00352104">
        <w:t>antigraffiti</w:t>
      </w:r>
      <w:proofErr w:type="spellEnd"/>
      <w:r w:rsidRPr="00352104">
        <w:t xml:space="preserve"> úprava nejen usnadňuje odstranění barvy ve spreji, ale také chrání výlohy obchodů, stěny atd. před mnoha dalšími druhy nečistot a vlivy prostředí, jako je UV záření.</w:t>
      </w:r>
    </w:p>
    <w:sectPr w:rsidR="007D0883" w:rsidRPr="003521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523440"/>
    <w:multiLevelType w:val="hybridMultilevel"/>
    <w:tmpl w:val="4EF69C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647006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883"/>
    <w:rsid w:val="000041E8"/>
    <w:rsid w:val="000763AB"/>
    <w:rsid w:val="0008460E"/>
    <w:rsid w:val="001D474B"/>
    <w:rsid w:val="00206451"/>
    <w:rsid w:val="0022027C"/>
    <w:rsid w:val="00311021"/>
    <w:rsid w:val="00324154"/>
    <w:rsid w:val="00352104"/>
    <w:rsid w:val="00443A80"/>
    <w:rsid w:val="004C3D21"/>
    <w:rsid w:val="0051379F"/>
    <w:rsid w:val="00540148"/>
    <w:rsid w:val="005B0E51"/>
    <w:rsid w:val="005F2130"/>
    <w:rsid w:val="00666BA7"/>
    <w:rsid w:val="007D0883"/>
    <w:rsid w:val="00851CF3"/>
    <w:rsid w:val="00920A9D"/>
    <w:rsid w:val="009476FC"/>
    <w:rsid w:val="00986806"/>
    <w:rsid w:val="00B00791"/>
    <w:rsid w:val="00BB7B35"/>
    <w:rsid w:val="00C73827"/>
    <w:rsid w:val="00CE3F95"/>
    <w:rsid w:val="00D02E39"/>
    <w:rsid w:val="00D22C01"/>
    <w:rsid w:val="00D35A6A"/>
    <w:rsid w:val="00DD1739"/>
    <w:rsid w:val="00DE7577"/>
    <w:rsid w:val="00E940CD"/>
    <w:rsid w:val="00F60E96"/>
    <w:rsid w:val="00F870DD"/>
    <w:rsid w:val="00F96712"/>
    <w:rsid w:val="00FF66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F61CB"/>
  <w15:chartTrackingRefBased/>
  <w15:docId w15:val="{E63B6F73-2DDB-4D5F-A3EE-B7DD34595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F967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96712"/>
    <w:rPr>
      <w:rFonts w:asciiTheme="majorHAnsi" w:eastAsiaTheme="majorEastAsia" w:hAnsiTheme="majorHAnsi" w:cstheme="majorBidi"/>
      <w:color w:val="2F5496" w:themeColor="accent1" w:themeShade="BF"/>
      <w:sz w:val="32"/>
      <w:szCs w:val="32"/>
    </w:rPr>
  </w:style>
  <w:style w:type="paragraph" w:styleId="Odstavecseseznamem">
    <w:name w:val="List Paragraph"/>
    <w:basedOn w:val="Normln"/>
    <w:uiPriority w:val="34"/>
    <w:qFormat/>
    <w:rsid w:val="005B0E51"/>
    <w:pPr>
      <w:ind w:left="720"/>
      <w:contextualSpacing/>
    </w:pPr>
  </w:style>
  <w:style w:type="paragraph" w:styleId="Revize">
    <w:name w:val="Revision"/>
    <w:hidden/>
    <w:uiPriority w:val="99"/>
    <w:semiHidden/>
    <w:rsid w:val="00920A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760</Words>
  <Characters>4482</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5223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dc:creator>
  <cp:keywords/>
  <dc:description/>
  <cp:lastModifiedBy>Michal Hoblík</cp:lastModifiedBy>
  <cp:revision>5</cp:revision>
  <dcterms:created xsi:type="dcterms:W3CDTF">2024-07-18T12:18:00Z</dcterms:created>
  <dcterms:modified xsi:type="dcterms:W3CDTF">2024-07-18T12:29:00Z</dcterms:modified>
  <cp:category/>
</cp:coreProperties>
</file>