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2BDB7" w14:textId="4FB061E5" w:rsidR="007A7ADF" w:rsidRPr="007A7ADF" w:rsidRDefault="007A7ADF" w:rsidP="007A7ADF">
      <w:pPr>
        <w:jc w:val="center"/>
        <w:rPr>
          <w:b/>
          <w:bCs/>
          <w:sz w:val="28"/>
          <w:szCs w:val="28"/>
        </w:rPr>
      </w:pPr>
      <w:r w:rsidRPr="007A7ADF">
        <w:rPr>
          <w:b/>
          <w:bCs/>
          <w:sz w:val="28"/>
          <w:szCs w:val="28"/>
        </w:rPr>
        <w:t xml:space="preserve">Vylučování kandidátů z důvodu zdravotního stavu </w:t>
      </w:r>
      <w:r w:rsidRPr="007A7ADF">
        <w:rPr>
          <w:b/>
          <w:bCs/>
          <w:sz w:val="28"/>
          <w:szCs w:val="28"/>
        </w:rPr>
        <w:br/>
        <w:t>či zdravotního postižení zakazuje zákon</w:t>
      </w:r>
      <w:r>
        <w:rPr>
          <w:b/>
          <w:bCs/>
          <w:sz w:val="28"/>
          <w:szCs w:val="28"/>
        </w:rPr>
        <w:br/>
      </w:r>
    </w:p>
    <w:p w14:paraId="0F6A7443" w14:textId="7F96D8A8" w:rsidR="007A7ADF" w:rsidRPr="007A7ADF" w:rsidRDefault="007A7ADF" w:rsidP="007A7ADF">
      <w:pPr>
        <w:pStyle w:val="Odstavecseseznamem"/>
        <w:numPr>
          <w:ilvl w:val="0"/>
          <w:numId w:val="2"/>
        </w:numPr>
        <w:rPr>
          <w:b/>
          <w:bCs/>
          <w:sz w:val="24"/>
          <w:szCs w:val="24"/>
        </w:rPr>
      </w:pPr>
      <w:r w:rsidRPr="007A7ADF">
        <w:rPr>
          <w:b/>
          <w:bCs/>
          <w:sz w:val="24"/>
          <w:szCs w:val="24"/>
        </w:rPr>
        <w:t>Požadovat výborné zvládání češtiny je oprávněné, je-li její používání podstatnou součástí pracovní náplně</w:t>
      </w:r>
    </w:p>
    <w:p w14:paraId="5A574C1A" w14:textId="0A5EBE7A" w:rsidR="00E662E5" w:rsidRDefault="007A7ADF" w:rsidP="007A7ADF">
      <w:pPr>
        <w:pStyle w:val="Odstavecseseznamem"/>
        <w:numPr>
          <w:ilvl w:val="0"/>
          <w:numId w:val="2"/>
        </w:numPr>
        <w:rPr>
          <w:b/>
          <w:bCs/>
          <w:sz w:val="24"/>
          <w:szCs w:val="24"/>
        </w:rPr>
      </w:pPr>
      <w:r w:rsidRPr="007A7ADF">
        <w:rPr>
          <w:b/>
          <w:bCs/>
          <w:sz w:val="24"/>
          <w:szCs w:val="24"/>
        </w:rPr>
        <w:t>Kdy jsou požadavky na kandidáty neoprávněné a diskriminační?</w:t>
      </w:r>
    </w:p>
    <w:p w14:paraId="12408E26" w14:textId="6C9E3E3A" w:rsidR="00F2052B" w:rsidRDefault="00F2052B" w:rsidP="007A7ADF">
      <w:pPr>
        <w:pStyle w:val="Odstavecseseznamem"/>
        <w:numPr>
          <w:ilvl w:val="0"/>
          <w:numId w:val="2"/>
        </w:numPr>
        <w:rPr>
          <w:b/>
          <w:bCs/>
          <w:sz w:val="24"/>
          <w:szCs w:val="24"/>
        </w:rPr>
      </w:pPr>
      <w:r>
        <w:rPr>
          <w:b/>
          <w:bCs/>
          <w:sz w:val="24"/>
          <w:szCs w:val="24"/>
        </w:rPr>
        <w:t>Kam se v případě diskriminace obrátit?</w:t>
      </w:r>
    </w:p>
    <w:p w14:paraId="4E29BE88" w14:textId="77777777" w:rsidR="007A7ADF" w:rsidRPr="00F2052B" w:rsidRDefault="007A7ADF" w:rsidP="00F2052B">
      <w:pPr>
        <w:rPr>
          <w:b/>
          <w:bCs/>
          <w:sz w:val="24"/>
          <w:szCs w:val="24"/>
        </w:rPr>
      </w:pPr>
    </w:p>
    <w:p w14:paraId="3F20015A" w14:textId="1E33FA04" w:rsidR="007A7ADF" w:rsidRDefault="004F4852" w:rsidP="00200A3D">
      <w:pPr>
        <w:rPr>
          <w:b/>
          <w:bCs/>
        </w:rPr>
      </w:pPr>
      <w:r w:rsidRPr="00BA3659">
        <w:rPr>
          <w:b/>
          <w:bCs/>
        </w:rPr>
        <w:t>Praha,</w:t>
      </w:r>
      <w:r w:rsidR="00BE4080" w:rsidRPr="00BA3659">
        <w:rPr>
          <w:b/>
          <w:bCs/>
        </w:rPr>
        <w:t xml:space="preserve"> </w:t>
      </w:r>
      <w:r w:rsidR="00C956A8">
        <w:rPr>
          <w:b/>
          <w:bCs/>
        </w:rPr>
        <w:t>22</w:t>
      </w:r>
      <w:r w:rsidRPr="00BA3659">
        <w:rPr>
          <w:b/>
          <w:bCs/>
        </w:rPr>
        <w:t xml:space="preserve">. </w:t>
      </w:r>
      <w:r w:rsidR="001568DE">
        <w:rPr>
          <w:b/>
          <w:bCs/>
        </w:rPr>
        <w:t>srpna</w:t>
      </w:r>
      <w:r w:rsidR="00A03C36" w:rsidRPr="00BA3659">
        <w:rPr>
          <w:b/>
          <w:bCs/>
        </w:rPr>
        <w:t xml:space="preserve"> </w:t>
      </w:r>
      <w:r w:rsidRPr="00BA3659">
        <w:rPr>
          <w:b/>
          <w:bCs/>
        </w:rPr>
        <w:t xml:space="preserve">2024 </w:t>
      </w:r>
      <w:r w:rsidR="006132E3" w:rsidRPr="00BA3659">
        <w:rPr>
          <w:b/>
          <w:bCs/>
        </w:rPr>
        <w:t>–</w:t>
      </w:r>
      <w:r w:rsidR="007A7ADF">
        <w:rPr>
          <w:b/>
          <w:bCs/>
        </w:rPr>
        <w:t xml:space="preserve"> </w:t>
      </w:r>
      <w:r w:rsidR="007A7ADF" w:rsidRPr="007A7ADF">
        <w:rPr>
          <w:b/>
          <w:bCs/>
        </w:rPr>
        <w:t>Hledáme asistenta</w:t>
      </w:r>
      <w:r w:rsidR="002C7DA5">
        <w:rPr>
          <w:b/>
          <w:bCs/>
        </w:rPr>
        <w:t xml:space="preserve"> / asistentku</w:t>
      </w:r>
      <w:r w:rsidR="007A7ADF" w:rsidRPr="007A7ADF">
        <w:rPr>
          <w:b/>
          <w:bCs/>
        </w:rPr>
        <w:t xml:space="preserve">, požadujeme výborný zdravotní stav. Obsazujeme pozici šéfa údržby a správy budov české národnosti. </w:t>
      </w:r>
      <w:r w:rsidR="007A7ADF">
        <w:rPr>
          <w:b/>
          <w:bCs/>
        </w:rPr>
        <w:t>Požadujeme skvělou češtinu. Kdy se jedná o poru</w:t>
      </w:r>
      <w:r w:rsidR="008E5BEC">
        <w:rPr>
          <w:b/>
          <w:bCs/>
        </w:rPr>
        <w:t>š</w:t>
      </w:r>
      <w:r w:rsidR="007A7ADF">
        <w:rPr>
          <w:b/>
          <w:bCs/>
        </w:rPr>
        <w:t>ení zákona a diskriminaci?</w:t>
      </w:r>
    </w:p>
    <w:p w14:paraId="39991984" w14:textId="4B992917" w:rsidR="007A7ADF" w:rsidRDefault="007A7ADF" w:rsidP="0049652A">
      <w:pPr>
        <w:rPr>
          <w:color w:val="000000" w:themeColor="text1"/>
        </w:rPr>
      </w:pPr>
      <w:r>
        <w:t>„</w:t>
      </w:r>
      <w:r w:rsidRPr="007A7ADF">
        <w:t>Vylučování kandidátů z důvodu zdravotního stavu či zdravotního postižení zakazuje zákon. Všichni mají mít na trhu práce stejné podmínky. To znamená, že požadavek dobrého, nebo dokonce výborného zdravotního stavu, případně fyzické kondice je přijatelný pouze u pozic, u kterých je to důležité pro výkon daného povolání</w:t>
      </w:r>
      <w:r>
        <w:t xml:space="preserve">,“ </w:t>
      </w:r>
      <w:r w:rsidRPr="001568DE">
        <w:rPr>
          <w:color w:val="000000" w:themeColor="text1"/>
        </w:rPr>
        <w:t>říká Tomáš Pavlíček z pracovního portálu Prace.cz</w:t>
      </w:r>
      <w:r>
        <w:rPr>
          <w:color w:val="000000" w:themeColor="text1"/>
        </w:rPr>
        <w:t>.</w:t>
      </w:r>
    </w:p>
    <w:p w14:paraId="7D244C70" w14:textId="77777777" w:rsidR="007A7ADF" w:rsidRPr="007A7ADF" w:rsidRDefault="007A7ADF" w:rsidP="007A7ADF">
      <w:pPr>
        <w:rPr>
          <w:color w:val="000000" w:themeColor="text1"/>
        </w:rPr>
      </w:pPr>
      <w:r w:rsidRPr="007A7ADF">
        <w:rPr>
          <w:color w:val="000000" w:themeColor="text1"/>
        </w:rPr>
        <w:t>Mohou to být fyzicky náročné nebo manuální práce. I v takových případech by však měla být podmínka určité úrovně zdravotního stavu odůvodněná. Například: Hledáme nového kolegu nebo kolegyni na čištění střešních oken, požadujeme dobrou fyzickou kondici kvůli pracím ve výšce.</w:t>
      </w:r>
    </w:p>
    <w:p w14:paraId="58C63CC4" w14:textId="77777777" w:rsidR="007A7ADF" w:rsidRPr="007A7ADF" w:rsidRDefault="007A7ADF" w:rsidP="007A7ADF">
      <w:pPr>
        <w:rPr>
          <w:b/>
          <w:bCs/>
          <w:color w:val="000000" w:themeColor="text1"/>
        </w:rPr>
      </w:pPr>
      <w:r w:rsidRPr="007A7ADF">
        <w:rPr>
          <w:b/>
          <w:bCs/>
          <w:color w:val="000000" w:themeColor="text1"/>
        </w:rPr>
        <w:t>Asistentka s výtečnou kondičkou</w:t>
      </w:r>
    </w:p>
    <w:p w14:paraId="5FA8EA07" w14:textId="0ED7F3AA" w:rsidR="007A7ADF" w:rsidRDefault="007A7ADF" w:rsidP="007A7ADF">
      <w:pPr>
        <w:rPr>
          <w:color w:val="000000" w:themeColor="text1"/>
        </w:rPr>
      </w:pPr>
      <w:r w:rsidRPr="007A7ADF">
        <w:rPr>
          <w:color w:val="000000" w:themeColor="text1"/>
        </w:rPr>
        <w:t>Jestliže to není nezbytné, zaměstnavatel by podmínku dobrého zdravotního stavu uplatňovat neměl. Třeba různé práce v kanceláři lze vykonávat, aniž by dotyční zaměstnanci dokázali uběhnout maraton pod tři hodiny nebo uzvednout na bench pressu metrák, s nadsázkou řečeno. U takových povolání není pro požadavek dobrého zdraví v naprosté většině případů důvod.</w:t>
      </w:r>
    </w:p>
    <w:p w14:paraId="392E81AC" w14:textId="04DC68E1" w:rsidR="007A7ADF" w:rsidRPr="007A7ADF" w:rsidRDefault="007A7ADF" w:rsidP="007A7ADF">
      <w:pPr>
        <w:rPr>
          <w:b/>
          <w:bCs/>
        </w:rPr>
      </w:pPr>
      <w:r w:rsidRPr="007A7ADF">
        <w:rPr>
          <w:b/>
          <w:bCs/>
        </w:rPr>
        <w:t>Hovoříte bezchybně česky?</w:t>
      </w:r>
    </w:p>
    <w:p w14:paraId="483168A5" w14:textId="57F27906" w:rsidR="007A7ADF" w:rsidRDefault="007A7ADF" w:rsidP="007A7ADF">
      <w:r>
        <w:t xml:space="preserve">„Nároky na úroveň znalosti jazyka, a to i českého, si může zaměstnavatel klást, ale opět platí, že k tomu musí mít vzhledem k pozici důvod. Požadovat výborné zvládání češtiny je oprávněné, je-li její používání podstatnou součástí pracovní náplně,“ </w:t>
      </w:r>
      <w:r w:rsidRPr="001568DE">
        <w:rPr>
          <w:color w:val="000000" w:themeColor="text1"/>
        </w:rPr>
        <w:t>říká Tomáš Pavlíček z pracovního portálu Prace.cz</w:t>
      </w:r>
      <w:r>
        <w:rPr>
          <w:color w:val="000000" w:themeColor="text1"/>
        </w:rPr>
        <w:t>.</w:t>
      </w:r>
    </w:p>
    <w:p w14:paraId="655D4CE4" w14:textId="4A391038" w:rsidR="007A7ADF" w:rsidRDefault="007A7ADF" w:rsidP="007A7ADF">
      <w:r>
        <w:t>Bez schopnosti domluvit se výborně česky se neobejde například tiskový mluvčí, editor, učitel českého jazyka, ale také třeba obchodník: Hledáme muže nebo ženu na pozici obchodního zástupce, náplň práce: propagace a prodej zboží, komunikace s klienty. Požadujeme: skvělé vyjadřovací a argumentační schopnosti, výbornou znalost českého jazyka (kvůli komunikaci s klientelou).</w:t>
      </w:r>
    </w:p>
    <w:p w14:paraId="65EB292E" w14:textId="798BA6A6" w:rsidR="007A7ADF" w:rsidRPr="007A7ADF" w:rsidRDefault="007A7ADF" w:rsidP="007A7ADF">
      <w:pPr>
        <w:rPr>
          <w:b/>
          <w:bCs/>
        </w:rPr>
      </w:pPr>
      <w:r w:rsidRPr="007A7ADF">
        <w:rPr>
          <w:b/>
          <w:bCs/>
        </w:rPr>
        <w:t>Komunikativní znalost češtiny</w:t>
      </w:r>
    </w:p>
    <w:p w14:paraId="0997A7C0" w14:textId="77777777" w:rsidR="007A7ADF" w:rsidRDefault="007A7ADF" w:rsidP="007A7ADF">
      <w:r>
        <w:t>Dobrou (komunikativní) znalost češtiny si může dát zaměstnavatel do požadavků i v případě, že zaměstnanec často komunikuje s ostatními pracovníky a jazyková bariéra by bránila vzájemné spolupráci. Jestliže však zaměstnavatel po lidech v týmu zároveň vyžaduje vynikající znalost některého cizího jazyka, dá se předpokládat, že se s kolegy domluví i bez znalosti češtiny.</w:t>
      </w:r>
    </w:p>
    <w:p w14:paraId="1FD220B6" w14:textId="0667C1DC" w:rsidR="007A7ADF" w:rsidRDefault="007A7ADF" w:rsidP="007A7ADF">
      <w:r>
        <w:t xml:space="preserve">„Obecně platí, že pokud by zaměstnavatel podmiňoval získání místa nepřiměřeně vysokou úrovní českého jazyka na straně uchazeče vzhledem k povaze obsazované pozice, jednalo by se o nepřímou diskriminaci,“ </w:t>
      </w:r>
      <w:r>
        <w:rPr>
          <w:color w:val="000000" w:themeColor="text1"/>
        </w:rPr>
        <w:t>upozorňuje</w:t>
      </w:r>
      <w:r w:rsidRPr="001568DE">
        <w:rPr>
          <w:color w:val="000000" w:themeColor="text1"/>
        </w:rPr>
        <w:t xml:space="preserve"> Tomáš Pavlíček z pracovního portálu Prace.cz</w:t>
      </w:r>
      <w:r>
        <w:rPr>
          <w:color w:val="000000" w:themeColor="text1"/>
        </w:rPr>
        <w:t>.</w:t>
      </w:r>
    </w:p>
    <w:p w14:paraId="680E8D4C" w14:textId="5584D6EF" w:rsidR="007A7ADF" w:rsidRPr="00F2052B" w:rsidRDefault="007A7ADF" w:rsidP="007A7ADF">
      <w:pPr>
        <w:rPr>
          <w:b/>
          <w:bCs/>
        </w:rPr>
      </w:pPr>
      <w:r w:rsidRPr="00F2052B">
        <w:rPr>
          <w:b/>
          <w:bCs/>
        </w:rPr>
        <w:lastRenderedPageBreak/>
        <w:t>Kam se obrátit</w:t>
      </w:r>
      <w:r w:rsidR="00F2052B" w:rsidRPr="00F2052B">
        <w:rPr>
          <w:b/>
          <w:bCs/>
        </w:rPr>
        <w:t xml:space="preserve"> v případě diskriminace</w:t>
      </w:r>
    </w:p>
    <w:p w14:paraId="35C6EEAB" w14:textId="643669A3" w:rsidR="007A7ADF" w:rsidRDefault="007A7ADF" w:rsidP="007A7ADF">
      <w:r>
        <w:t xml:space="preserve">Setkáte-li se během náboru s diskriminací, upozorněte na to. Začněte nejlépe u samotného zaměstnavatele, třeba si ani není vědom, že se nějaké diskriminace dopouští. To ho ovšem neomlouvá. Patřičné zákony – Antidiskriminační zákon nebo Zákon o zaměstnanosti – by měl znát.  </w:t>
      </w:r>
    </w:p>
    <w:p w14:paraId="5FD1E77F" w14:textId="167F71C0" w:rsidR="007A7ADF" w:rsidRDefault="007A7ADF" w:rsidP="007A7ADF">
      <w:r>
        <w:t>Své podněty k prošetření diskriminace, a to nejen při náboru, můžete také podat hned ke dvěma institucím: Státnímu úřadu inspekce práce nebo Veřejnému ochránci práv. Oba úřady se případy diskriminace zabývají a podnět k prošetření lze na jejich stránkách podat elektronicky.</w:t>
      </w:r>
    </w:p>
    <w:p w14:paraId="12AAD213" w14:textId="77777777" w:rsidR="007A7ADF" w:rsidRDefault="007A7ADF" w:rsidP="007A7ADF">
      <w:r>
        <w:t xml:space="preserve">Neférové jednání při náboru (a nejen při něm) není nic příjemného. Člověk by ale neměl propadnout představě, že takhle to chodí všude. To zdaleka ne. Zvlášť v dnešní době, kdy je o lidi na pracovním trhu nouze, si firmy nemohou dovolit odmítat kandidáty z neoprávněných důvodů. Proto by byla věčná škoda zahořknout a přestat se pokoušet své ideální místo najít. </w:t>
      </w:r>
    </w:p>
    <w:p w14:paraId="36893B05" w14:textId="363F213D" w:rsidR="001568DE" w:rsidRPr="00BA3659" w:rsidRDefault="001568DE" w:rsidP="0049652A"/>
    <w:sectPr w:rsidR="001568DE" w:rsidRPr="00BA36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AC7F5D" w14:textId="77777777" w:rsidR="00BB7A17" w:rsidRDefault="00BB7A17" w:rsidP="00E15439">
      <w:pPr>
        <w:spacing w:after="0" w:line="240" w:lineRule="auto"/>
      </w:pPr>
      <w:r>
        <w:separator/>
      </w:r>
    </w:p>
  </w:endnote>
  <w:endnote w:type="continuationSeparator" w:id="0">
    <w:p w14:paraId="3FACAD0B" w14:textId="77777777" w:rsidR="00BB7A17" w:rsidRDefault="00BB7A17" w:rsidP="00E15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0EFB5" w14:textId="77777777" w:rsidR="00BB7A17" w:rsidRDefault="00BB7A17" w:rsidP="00E15439">
      <w:pPr>
        <w:spacing w:after="0" w:line="240" w:lineRule="auto"/>
      </w:pPr>
      <w:r>
        <w:separator/>
      </w:r>
    </w:p>
  </w:footnote>
  <w:footnote w:type="continuationSeparator" w:id="0">
    <w:p w14:paraId="36965AA8" w14:textId="77777777" w:rsidR="00BB7A17" w:rsidRDefault="00BB7A17" w:rsidP="00E15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D932FE"/>
    <w:multiLevelType w:val="hybridMultilevel"/>
    <w:tmpl w:val="D59EBE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60F015D"/>
    <w:multiLevelType w:val="hybridMultilevel"/>
    <w:tmpl w:val="09204C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76011716">
    <w:abstractNumId w:val="0"/>
  </w:num>
  <w:num w:numId="2" w16cid:durableId="1039356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52"/>
    <w:rsid w:val="000060B8"/>
    <w:rsid w:val="00022547"/>
    <w:rsid w:val="000311B0"/>
    <w:rsid w:val="00036623"/>
    <w:rsid w:val="00045AAB"/>
    <w:rsid w:val="00073368"/>
    <w:rsid w:val="00090C82"/>
    <w:rsid w:val="0009344D"/>
    <w:rsid w:val="000A651C"/>
    <w:rsid w:val="000A6825"/>
    <w:rsid w:val="00113317"/>
    <w:rsid w:val="001367AD"/>
    <w:rsid w:val="001568DE"/>
    <w:rsid w:val="00181D83"/>
    <w:rsid w:val="001A7B9A"/>
    <w:rsid w:val="001D11A1"/>
    <w:rsid w:val="001F6B87"/>
    <w:rsid w:val="00200A3D"/>
    <w:rsid w:val="002666F9"/>
    <w:rsid w:val="002C7DA5"/>
    <w:rsid w:val="002D3E7B"/>
    <w:rsid w:val="003064B5"/>
    <w:rsid w:val="00326301"/>
    <w:rsid w:val="0034481D"/>
    <w:rsid w:val="003512FF"/>
    <w:rsid w:val="003A7D82"/>
    <w:rsid w:val="003C6182"/>
    <w:rsid w:val="00411548"/>
    <w:rsid w:val="00477802"/>
    <w:rsid w:val="0049652A"/>
    <w:rsid w:val="004B0EF6"/>
    <w:rsid w:val="004F4852"/>
    <w:rsid w:val="005D41AC"/>
    <w:rsid w:val="005E5DDE"/>
    <w:rsid w:val="005E7CF6"/>
    <w:rsid w:val="006132E3"/>
    <w:rsid w:val="00623548"/>
    <w:rsid w:val="00663C7D"/>
    <w:rsid w:val="00667C04"/>
    <w:rsid w:val="0067465B"/>
    <w:rsid w:val="0068280C"/>
    <w:rsid w:val="007276AE"/>
    <w:rsid w:val="007606C9"/>
    <w:rsid w:val="007A0A8C"/>
    <w:rsid w:val="007A7ADF"/>
    <w:rsid w:val="0081043B"/>
    <w:rsid w:val="00811C0A"/>
    <w:rsid w:val="00837FE0"/>
    <w:rsid w:val="008465ED"/>
    <w:rsid w:val="008E5BEC"/>
    <w:rsid w:val="008F0AB4"/>
    <w:rsid w:val="00920502"/>
    <w:rsid w:val="00922B00"/>
    <w:rsid w:val="0095026D"/>
    <w:rsid w:val="0096149C"/>
    <w:rsid w:val="00990BCA"/>
    <w:rsid w:val="009B0755"/>
    <w:rsid w:val="009B652E"/>
    <w:rsid w:val="009C3CC5"/>
    <w:rsid w:val="009E0A45"/>
    <w:rsid w:val="009E12C4"/>
    <w:rsid w:val="009E5F64"/>
    <w:rsid w:val="00A03C36"/>
    <w:rsid w:val="00A07175"/>
    <w:rsid w:val="00A24F78"/>
    <w:rsid w:val="00A43F7C"/>
    <w:rsid w:val="00A50CD5"/>
    <w:rsid w:val="00A54A40"/>
    <w:rsid w:val="00A7798B"/>
    <w:rsid w:val="00B036CF"/>
    <w:rsid w:val="00BA3659"/>
    <w:rsid w:val="00BB7A17"/>
    <w:rsid w:val="00BE4080"/>
    <w:rsid w:val="00C57CDF"/>
    <w:rsid w:val="00C60AD6"/>
    <w:rsid w:val="00C666AE"/>
    <w:rsid w:val="00C85659"/>
    <w:rsid w:val="00C956A8"/>
    <w:rsid w:val="00CA4F3C"/>
    <w:rsid w:val="00CE7D6B"/>
    <w:rsid w:val="00D05143"/>
    <w:rsid w:val="00D07907"/>
    <w:rsid w:val="00D5323F"/>
    <w:rsid w:val="00D61822"/>
    <w:rsid w:val="00DA43B8"/>
    <w:rsid w:val="00DD0B4E"/>
    <w:rsid w:val="00DF0D5C"/>
    <w:rsid w:val="00E15439"/>
    <w:rsid w:val="00E662E5"/>
    <w:rsid w:val="00E87890"/>
    <w:rsid w:val="00EE44EA"/>
    <w:rsid w:val="00F2052B"/>
    <w:rsid w:val="00F2238E"/>
    <w:rsid w:val="00F75028"/>
    <w:rsid w:val="00F75356"/>
    <w:rsid w:val="00F835B5"/>
    <w:rsid w:val="00F9062D"/>
    <w:rsid w:val="00FD2FE4"/>
    <w:rsid w:val="00FE2BB3"/>
    <w:rsid w:val="00FE30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6B57"/>
  <w15:chartTrackingRefBased/>
  <w15:docId w15:val="{77A6B40A-F4A4-4512-AB9C-338736A8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B036CF"/>
    <w:pPr>
      <w:spacing w:after="0" w:line="240" w:lineRule="auto"/>
    </w:pPr>
  </w:style>
  <w:style w:type="character" w:styleId="Hypertextovodkaz">
    <w:name w:val="Hyperlink"/>
    <w:basedOn w:val="Standardnpsmoodstavce"/>
    <w:uiPriority w:val="99"/>
    <w:unhideWhenUsed/>
    <w:rsid w:val="00A24F78"/>
    <w:rPr>
      <w:color w:val="0563C1" w:themeColor="hyperlink"/>
      <w:u w:val="single"/>
    </w:rPr>
  </w:style>
  <w:style w:type="character" w:styleId="Nevyeenzmnka">
    <w:name w:val="Unresolved Mention"/>
    <w:basedOn w:val="Standardnpsmoodstavce"/>
    <w:uiPriority w:val="99"/>
    <w:semiHidden/>
    <w:unhideWhenUsed/>
    <w:rsid w:val="00A24F78"/>
    <w:rPr>
      <w:color w:val="605E5C"/>
      <w:shd w:val="clear" w:color="auto" w:fill="E1DFDD"/>
    </w:rPr>
  </w:style>
  <w:style w:type="paragraph" w:styleId="Zhlav">
    <w:name w:val="header"/>
    <w:basedOn w:val="Normln"/>
    <w:link w:val="ZhlavChar"/>
    <w:uiPriority w:val="99"/>
    <w:unhideWhenUsed/>
    <w:rsid w:val="00E1543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15439"/>
  </w:style>
  <w:style w:type="paragraph" w:styleId="Zpat">
    <w:name w:val="footer"/>
    <w:basedOn w:val="Normln"/>
    <w:link w:val="ZpatChar"/>
    <w:uiPriority w:val="99"/>
    <w:unhideWhenUsed/>
    <w:rsid w:val="00E15439"/>
    <w:pPr>
      <w:tabs>
        <w:tab w:val="center" w:pos="4536"/>
        <w:tab w:val="right" w:pos="9072"/>
      </w:tabs>
      <w:spacing w:after="0" w:line="240" w:lineRule="auto"/>
    </w:pPr>
  </w:style>
  <w:style w:type="character" w:customStyle="1" w:styleId="ZpatChar">
    <w:name w:val="Zápatí Char"/>
    <w:basedOn w:val="Standardnpsmoodstavce"/>
    <w:link w:val="Zpat"/>
    <w:uiPriority w:val="99"/>
    <w:rsid w:val="00E15439"/>
  </w:style>
  <w:style w:type="paragraph" w:styleId="Odstavecseseznamem">
    <w:name w:val="List Paragraph"/>
    <w:basedOn w:val="Normln"/>
    <w:uiPriority w:val="34"/>
    <w:qFormat/>
    <w:rsid w:val="00006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59045">
      <w:bodyDiv w:val="1"/>
      <w:marLeft w:val="0"/>
      <w:marRight w:val="0"/>
      <w:marTop w:val="0"/>
      <w:marBottom w:val="0"/>
      <w:divBdr>
        <w:top w:val="none" w:sz="0" w:space="0" w:color="auto"/>
        <w:left w:val="none" w:sz="0" w:space="0" w:color="auto"/>
        <w:bottom w:val="none" w:sz="0" w:space="0" w:color="auto"/>
        <w:right w:val="none" w:sz="0" w:space="0" w:color="auto"/>
      </w:divBdr>
    </w:div>
    <w:div w:id="88238106">
      <w:bodyDiv w:val="1"/>
      <w:marLeft w:val="0"/>
      <w:marRight w:val="0"/>
      <w:marTop w:val="0"/>
      <w:marBottom w:val="0"/>
      <w:divBdr>
        <w:top w:val="none" w:sz="0" w:space="0" w:color="auto"/>
        <w:left w:val="none" w:sz="0" w:space="0" w:color="auto"/>
        <w:bottom w:val="none" w:sz="0" w:space="0" w:color="auto"/>
        <w:right w:val="none" w:sz="0" w:space="0" w:color="auto"/>
      </w:divBdr>
    </w:div>
    <w:div w:id="108936388">
      <w:bodyDiv w:val="1"/>
      <w:marLeft w:val="0"/>
      <w:marRight w:val="0"/>
      <w:marTop w:val="0"/>
      <w:marBottom w:val="0"/>
      <w:divBdr>
        <w:top w:val="none" w:sz="0" w:space="0" w:color="auto"/>
        <w:left w:val="none" w:sz="0" w:space="0" w:color="auto"/>
        <w:bottom w:val="none" w:sz="0" w:space="0" w:color="auto"/>
        <w:right w:val="none" w:sz="0" w:space="0" w:color="auto"/>
      </w:divBdr>
    </w:div>
    <w:div w:id="121925267">
      <w:bodyDiv w:val="1"/>
      <w:marLeft w:val="0"/>
      <w:marRight w:val="0"/>
      <w:marTop w:val="0"/>
      <w:marBottom w:val="0"/>
      <w:divBdr>
        <w:top w:val="none" w:sz="0" w:space="0" w:color="auto"/>
        <w:left w:val="none" w:sz="0" w:space="0" w:color="auto"/>
        <w:bottom w:val="none" w:sz="0" w:space="0" w:color="auto"/>
        <w:right w:val="none" w:sz="0" w:space="0" w:color="auto"/>
      </w:divBdr>
    </w:div>
    <w:div w:id="154885582">
      <w:bodyDiv w:val="1"/>
      <w:marLeft w:val="0"/>
      <w:marRight w:val="0"/>
      <w:marTop w:val="0"/>
      <w:marBottom w:val="0"/>
      <w:divBdr>
        <w:top w:val="none" w:sz="0" w:space="0" w:color="auto"/>
        <w:left w:val="none" w:sz="0" w:space="0" w:color="auto"/>
        <w:bottom w:val="none" w:sz="0" w:space="0" w:color="auto"/>
        <w:right w:val="none" w:sz="0" w:space="0" w:color="auto"/>
      </w:divBdr>
    </w:div>
    <w:div w:id="161287822">
      <w:bodyDiv w:val="1"/>
      <w:marLeft w:val="0"/>
      <w:marRight w:val="0"/>
      <w:marTop w:val="0"/>
      <w:marBottom w:val="0"/>
      <w:divBdr>
        <w:top w:val="none" w:sz="0" w:space="0" w:color="auto"/>
        <w:left w:val="none" w:sz="0" w:space="0" w:color="auto"/>
        <w:bottom w:val="none" w:sz="0" w:space="0" w:color="auto"/>
        <w:right w:val="none" w:sz="0" w:space="0" w:color="auto"/>
      </w:divBdr>
    </w:div>
    <w:div w:id="170681861">
      <w:bodyDiv w:val="1"/>
      <w:marLeft w:val="0"/>
      <w:marRight w:val="0"/>
      <w:marTop w:val="0"/>
      <w:marBottom w:val="0"/>
      <w:divBdr>
        <w:top w:val="none" w:sz="0" w:space="0" w:color="auto"/>
        <w:left w:val="none" w:sz="0" w:space="0" w:color="auto"/>
        <w:bottom w:val="none" w:sz="0" w:space="0" w:color="auto"/>
        <w:right w:val="none" w:sz="0" w:space="0" w:color="auto"/>
      </w:divBdr>
    </w:div>
    <w:div w:id="179659071">
      <w:bodyDiv w:val="1"/>
      <w:marLeft w:val="0"/>
      <w:marRight w:val="0"/>
      <w:marTop w:val="0"/>
      <w:marBottom w:val="0"/>
      <w:divBdr>
        <w:top w:val="none" w:sz="0" w:space="0" w:color="auto"/>
        <w:left w:val="none" w:sz="0" w:space="0" w:color="auto"/>
        <w:bottom w:val="none" w:sz="0" w:space="0" w:color="auto"/>
        <w:right w:val="none" w:sz="0" w:space="0" w:color="auto"/>
      </w:divBdr>
    </w:div>
    <w:div w:id="237641183">
      <w:bodyDiv w:val="1"/>
      <w:marLeft w:val="0"/>
      <w:marRight w:val="0"/>
      <w:marTop w:val="0"/>
      <w:marBottom w:val="0"/>
      <w:divBdr>
        <w:top w:val="none" w:sz="0" w:space="0" w:color="auto"/>
        <w:left w:val="none" w:sz="0" w:space="0" w:color="auto"/>
        <w:bottom w:val="none" w:sz="0" w:space="0" w:color="auto"/>
        <w:right w:val="none" w:sz="0" w:space="0" w:color="auto"/>
      </w:divBdr>
    </w:div>
    <w:div w:id="301230373">
      <w:bodyDiv w:val="1"/>
      <w:marLeft w:val="0"/>
      <w:marRight w:val="0"/>
      <w:marTop w:val="0"/>
      <w:marBottom w:val="0"/>
      <w:divBdr>
        <w:top w:val="none" w:sz="0" w:space="0" w:color="auto"/>
        <w:left w:val="none" w:sz="0" w:space="0" w:color="auto"/>
        <w:bottom w:val="none" w:sz="0" w:space="0" w:color="auto"/>
        <w:right w:val="none" w:sz="0" w:space="0" w:color="auto"/>
      </w:divBdr>
    </w:div>
    <w:div w:id="495417110">
      <w:bodyDiv w:val="1"/>
      <w:marLeft w:val="0"/>
      <w:marRight w:val="0"/>
      <w:marTop w:val="0"/>
      <w:marBottom w:val="0"/>
      <w:divBdr>
        <w:top w:val="none" w:sz="0" w:space="0" w:color="auto"/>
        <w:left w:val="none" w:sz="0" w:space="0" w:color="auto"/>
        <w:bottom w:val="none" w:sz="0" w:space="0" w:color="auto"/>
        <w:right w:val="none" w:sz="0" w:space="0" w:color="auto"/>
      </w:divBdr>
    </w:div>
    <w:div w:id="581062734">
      <w:bodyDiv w:val="1"/>
      <w:marLeft w:val="0"/>
      <w:marRight w:val="0"/>
      <w:marTop w:val="0"/>
      <w:marBottom w:val="0"/>
      <w:divBdr>
        <w:top w:val="none" w:sz="0" w:space="0" w:color="auto"/>
        <w:left w:val="none" w:sz="0" w:space="0" w:color="auto"/>
        <w:bottom w:val="none" w:sz="0" w:space="0" w:color="auto"/>
        <w:right w:val="none" w:sz="0" w:space="0" w:color="auto"/>
      </w:divBdr>
    </w:div>
    <w:div w:id="828709326">
      <w:bodyDiv w:val="1"/>
      <w:marLeft w:val="0"/>
      <w:marRight w:val="0"/>
      <w:marTop w:val="0"/>
      <w:marBottom w:val="0"/>
      <w:divBdr>
        <w:top w:val="none" w:sz="0" w:space="0" w:color="auto"/>
        <w:left w:val="none" w:sz="0" w:space="0" w:color="auto"/>
        <w:bottom w:val="none" w:sz="0" w:space="0" w:color="auto"/>
        <w:right w:val="none" w:sz="0" w:space="0" w:color="auto"/>
      </w:divBdr>
    </w:div>
    <w:div w:id="1050107481">
      <w:bodyDiv w:val="1"/>
      <w:marLeft w:val="0"/>
      <w:marRight w:val="0"/>
      <w:marTop w:val="0"/>
      <w:marBottom w:val="0"/>
      <w:divBdr>
        <w:top w:val="none" w:sz="0" w:space="0" w:color="auto"/>
        <w:left w:val="none" w:sz="0" w:space="0" w:color="auto"/>
        <w:bottom w:val="none" w:sz="0" w:space="0" w:color="auto"/>
        <w:right w:val="none" w:sz="0" w:space="0" w:color="auto"/>
      </w:divBdr>
    </w:div>
    <w:div w:id="1068966349">
      <w:bodyDiv w:val="1"/>
      <w:marLeft w:val="0"/>
      <w:marRight w:val="0"/>
      <w:marTop w:val="0"/>
      <w:marBottom w:val="0"/>
      <w:divBdr>
        <w:top w:val="none" w:sz="0" w:space="0" w:color="auto"/>
        <w:left w:val="none" w:sz="0" w:space="0" w:color="auto"/>
        <w:bottom w:val="none" w:sz="0" w:space="0" w:color="auto"/>
        <w:right w:val="none" w:sz="0" w:space="0" w:color="auto"/>
      </w:divBdr>
    </w:div>
    <w:div w:id="1109474776">
      <w:bodyDiv w:val="1"/>
      <w:marLeft w:val="0"/>
      <w:marRight w:val="0"/>
      <w:marTop w:val="0"/>
      <w:marBottom w:val="0"/>
      <w:divBdr>
        <w:top w:val="none" w:sz="0" w:space="0" w:color="auto"/>
        <w:left w:val="none" w:sz="0" w:space="0" w:color="auto"/>
        <w:bottom w:val="none" w:sz="0" w:space="0" w:color="auto"/>
        <w:right w:val="none" w:sz="0" w:space="0" w:color="auto"/>
      </w:divBdr>
      <w:divsChild>
        <w:div w:id="592593215">
          <w:marLeft w:val="0"/>
          <w:marRight w:val="0"/>
          <w:marTop w:val="0"/>
          <w:marBottom w:val="0"/>
          <w:divBdr>
            <w:top w:val="none" w:sz="0" w:space="0" w:color="auto"/>
            <w:left w:val="none" w:sz="0" w:space="0" w:color="auto"/>
            <w:bottom w:val="none" w:sz="0" w:space="0" w:color="auto"/>
            <w:right w:val="none" w:sz="0" w:space="0" w:color="auto"/>
          </w:divBdr>
          <w:divsChild>
            <w:div w:id="1972664850">
              <w:marLeft w:val="0"/>
              <w:marRight w:val="0"/>
              <w:marTop w:val="0"/>
              <w:marBottom w:val="0"/>
              <w:divBdr>
                <w:top w:val="none" w:sz="0" w:space="0" w:color="auto"/>
                <w:left w:val="none" w:sz="0" w:space="0" w:color="auto"/>
                <w:bottom w:val="none" w:sz="0" w:space="0" w:color="auto"/>
                <w:right w:val="none" w:sz="0" w:space="0" w:color="auto"/>
              </w:divBdr>
              <w:divsChild>
                <w:div w:id="1531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34165">
          <w:marLeft w:val="0"/>
          <w:marRight w:val="0"/>
          <w:marTop w:val="0"/>
          <w:marBottom w:val="0"/>
          <w:divBdr>
            <w:top w:val="none" w:sz="0" w:space="0" w:color="auto"/>
            <w:left w:val="none" w:sz="0" w:space="0" w:color="auto"/>
            <w:bottom w:val="none" w:sz="0" w:space="0" w:color="auto"/>
            <w:right w:val="none" w:sz="0" w:space="0" w:color="auto"/>
          </w:divBdr>
          <w:divsChild>
            <w:div w:id="1422528038">
              <w:marLeft w:val="0"/>
              <w:marRight w:val="0"/>
              <w:marTop w:val="0"/>
              <w:marBottom w:val="0"/>
              <w:divBdr>
                <w:top w:val="none" w:sz="0" w:space="0" w:color="auto"/>
                <w:left w:val="none" w:sz="0" w:space="0" w:color="auto"/>
                <w:bottom w:val="none" w:sz="0" w:space="0" w:color="auto"/>
                <w:right w:val="none" w:sz="0" w:space="0" w:color="auto"/>
              </w:divBdr>
              <w:divsChild>
                <w:div w:id="5933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53400">
      <w:bodyDiv w:val="1"/>
      <w:marLeft w:val="0"/>
      <w:marRight w:val="0"/>
      <w:marTop w:val="0"/>
      <w:marBottom w:val="0"/>
      <w:divBdr>
        <w:top w:val="none" w:sz="0" w:space="0" w:color="auto"/>
        <w:left w:val="none" w:sz="0" w:space="0" w:color="auto"/>
        <w:bottom w:val="none" w:sz="0" w:space="0" w:color="auto"/>
        <w:right w:val="none" w:sz="0" w:space="0" w:color="auto"/>
      </w:divBdr>
    </w:div>
    <w:div w:id="1570773063">
      <w:bodyDiv w:val="1"/>
      <w:marLeft w:val="0"/>
      <w:marRight w:val="0"/>
      <w:marTop w:val="0"/>
      <w:marBottom w:val="0"/>
      <w:divBdr>
        <w:top w:val="none" w:sz="0" w:space="0" w:color="auto"/>
        <w:left w:val="none" w:sz="0" w:space="0" w:color="auto"/>
        <w:bottom w:val="none" w:sz="0" w:space="0" w:color="auto"/>
        <w:right w:val="none" w:sz="0" w:space="0" w:color="auto"/>
      </w:divBdr>
    </w:div>
    <w:div w:id="1649625832">
      <w:bodyDiv w:val="1"/>
      <w:marLeft w:val="0"/>
      <w:marRight w:val="0"/>
      <w:marTop w:val="0"/>
      <w:marBottom w:val="0"/>
      <w:divBdr>
        <w:top w:val="none" w:sz="0" w:space="0" w:color="auto"/>
        <w:left w:val="none" w:sz="0" w:space="0" w:color="auto"/>
        <w:bottom w:val="none" w:sz="0" w:space="0" w:color="auto"/>
        <w:right w:val="none" w:sz="0" w:space="0" w:color="auto"/>
      </w:divBdr>
    </w:div>
    <w:div w:id="1667320041">
      <w:bodyDiv w:val="1"/>
      <w:marLeft w:val="0"/>
      <w:marRight w:val="0"/>
      <w:marTop w:val="0"/>
      <w:marBottom w:val="0"/>
      <w:divBdr>
        <w:top w:val="none" w:sz="0" w:space="0" w:color="auto"/>
        <w:left w:val="none" w:sz="0" w:space="0" w:color="auto"/>
        <w:bottom w:val="none" w:sz="0" w:space="0" w:color="auto"/>
        <w:right w:val="none" w:sz="0" w:space="0" w:color="auto"/>
      </w:divBdr>
    </w:div>
    <w:div w:id="1785536899">
      <w:bodyDiv w:val="1"/>
      <w:marLeft w:val="0"/>
      <w:marRight w:val="0"/>
      <w:marTop w:val="0"/>
      <w:marBottom w:val="0"/>
      <w:divBdr>
        <w:top w:val="none" w:sz="0" w:space="0" w:color="auto"/>
        <w:left w:val="none" w:sz="0" w:space="0" w:color="auto"/>
        <w:bottom w:val="none" w:sz="0" w:space="0" w:color="auto"/>
        <w:right w:val="none" w:sz="0" w:space="0" w:color="auto"/>
      </w:divBdr>
      <w:divsChild>
        <w:div w:id="1577669316">
          <w:marLeft w:val="0"/>
          <w:marRight w:val="0"/>
          <w:marTop w:val="0"/>
          <w:marBottom w:val="0"/>
          <w:divBdr>
            <w:top w:val="none" w:sz="0" w:space="0" w:color="auto"/>
            <w:left w:val="none" w:sz="0" w:space="0" w:color="auto"/>
            <w:bottom w:val="none" w:sz="0" w:space="0" w:color="auto"/>
            <w:right w:val="none" w:sz="0" w:space="0" w:color="auto"/>
          </w:divBdr>
          <w:divsChild>
            <w:div w:id="657539396">
              <w:marLeft w:val="0"/>
              <w:marRight w:val="0"/>
              <w:marTop w:val="0"/>
              <w:marBottom w:val="0"/>
              <w:divBdr>
                <w:top w:val="none" w:sz="0" w:space="0" w:color="auto"/>
                <w:left w:val="none" w:sz="0" w:space="0" w:color="auto"/>
                <w:bottom w:val="none" w:sz="0" w:space="0" w:color="auto"/>
                <w:right w:val="none" w:sz="0" w:space="0" w:color="auto"/>
              </w:divBdr>
              <w:divsChild>
                <w:div w:id="16437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983">
          <w:marLeft w:val="0"/>
          <w:marRight w:val="0"/>
          <w:marTop w:val="0"/>
          <w:marBottom w:val="0"/>
          <w:divBdr>
            <w:top w:val="none" w:sz="0" w:space="0" w:color="auto"/>
            <w:left w:val="none" w:sz="0" w:space="0" w:color="auto"/>
            <w:bottom w:val="none" w:sz="0" w:space="0" w:color="auto"/>
            <w:right w:val="none" w:sz="0" w:space="0" w:color="auto"/>
          </w:divBdr>
          <w:divsChild>
            <w:div w:id="1632973692">
              <w:marLeft w:val="0"/>
              <w:marRight w:val="0"/>
              <w:marTop w:val="0"/>
              <w:marBottom w:val="0"/>
              <w:divBdr>
                <w:top w:val="none" w:sz="0" w:space="0" w:color="auto"/>
                <w:left w:val="none" w:sz="0" w:space="0" w:color="auto"/>
                <w:bottom w:val="none" w:sz="0" w:space="0" w:color="auto"/>
                <w:right w:val="none" w:sz="0" w:space="0" w:color="auto"/>
              </w:divBdr>
              <w:divsChild>
                <w:div w:id="11962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6044">
          <w:marLeft w:val="0"/>
          <w:marRight w:val="0"/>
          <w:marTop w:val="0"/>
          <w:marBottom w:val="0"/>
          <w:divBdr>
            <w:top w:val="none" w:sz="0" w:space="0" w:color="auto"/>
            <w:left w:val="none" w:sz="0" w:space="0" w:color="auto"/>
            <w:bottom w:val="none" w:sz="0" w:space="0" w:color="auto"/>
            <w:right w:val="none" w:sz="0" w:space="0" w:color="auto"/>
          </w:divBdr>
          <w:divsChild>
            <w:div w:id="34625174">
              <w:marLeft w:val="0"/>
              <w:marRight w:val="0"/>
              <w:marTop w:val="0"/>
              <w:marBottom w:val="0"/>
              <w:divBdr>
                <w:top w:val="none" w:sz="0" w:space="0" w:color="auto"/>
                <w:left w:val="none" w:sz="0" w:space="0" w:color="auto"/>
                <w:bottom w:val="none" w:sz="0" w:space="0" w:color="auto"/>
                <w:right w:val="none" w:sz="0" w:space="0" w:color="auto"/>
              </w:divBdr>
              <w:divsChild>
                <w:div w:id="175357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32814">
      <w:bodyDiv w:val="1"/>
      <w:marLeft w:val="0"/>
      <w:marRight w:val="0"/>
      <w:marTop w:val="0"/>
      <w:marBottom w:val="0"/>
      <w:divBdr>
        <w:top w:val="none" w:sz="0" w:space="0" w:color="auto"/>
        <w:left w:val="none" w:sz="0" w:space="0" w:color="auto"/>
        <w:bottom w:val="none" w:sz="0" w:space="0" w:color="auto"/>
        <w:right w:val="none" w:sz="0" w:space="0" w:color="auto"/>
      </w:divBdr>
    </w:div>
    <w:div w:id="1930499020">
      <w:bodyDiv w:val="1"/>
      <w:marLeft w:val="0"/>
      <w:marRight w:val="0"/>
      <w:marTop w:val="0"/>
      <w:marBottom w:val="0"/>
      <w:divBdr>
        <w:top w:val="none" w:sz="0" w:space="0" w:color="auto"/>
        <w:left w:val="none" w:sz="0" w:space="0" w:color="auto"/>
        <w:bottom w:val="none" w:sz="0" w:space="0" w:color="auto"/>
        <w:right w:val="none" w:sz="0" w:space="0" w:color="auto"/>
      </w:divBdr>
    </w:div>
    <w:div w:id="1982223907">
      <w:bodyDiv w:val="1"/>
      <w:marLeft w:val="0"/>
      <w:marRight w:val="0"/>
      <w:marTop w:val="0"/>
      <w:marBottom w:val="0"/>
      <w:divBdr>
        <w:top w:val="none" w:sz="0" w:space="0" w:color="auto"/>
        <w:left w:val="none" w:sz="0" w:space="0" w:color="auto"/>
        <w:bottom w:val="none" w:sz="0" w:space="0" w:color="auto"/>
        <w:right w:val="none" w:sz="0" w:space="0" w:color="auto"/>
      </w:divBdr>
    </w:div>
    <w:div w:id="2023361124">
      <w:bodyDiv w:val="1"/>
      <w:marLeft w:val="0"/>
      <w:marRight w:val="0"/>
      <w:marTop w:val="0"/>
      <w:marBottom w:val="0"/>
      <w:divBdr>
        <w:top w:val="none" w:sz="0" w:space="0" w:color="auto"/>
        <w:left w:val="none" w:sz="0" w:space="0" w:color="auto"/>
        <w:bottom w:val="none" w:sz="0" w:space="0" w:color="auto"/>
        <w:right w:val="none" w:sz="0" w:space="0" w:color="auto"/>
      </w:divBdr>
    </w:div>
    <w:div w:id="204986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561</Words>
  <Characters>3314</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cp:lastPrinted>2024-08-22T10:30:00Z</cp:lastPrinted>
  <dcterms:created xsi:type="dcterms:W3CDTF">2024-08-22T09:59:00Z</dcterms:created>
  <dcterms:modified xsi:type="dcterms:W3CDTF">2024-08-22T10:39:00Z</dcterms:modified>
  <cp:category/>
</cp:coreProperties>
</file>