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D259C5" w14:textId="27424385" w:rsidR="00880F6A" w:rsidRPr="00880F6A" w:rsidRDefault="009500BB" w:rsidP="00880F6A">
      <w:pPr>
        <w:spacing w:after="160"/>
        <w:jc w:val="center"/>
        <w:rPr>
          <w:rFonts w:ascii="Times New Roman" w:eastAsia="Times New Roman" w:hAnsi="Times New Roman" w:cs="Times New Roman"/>
          <w:color w:val="000000"/>
          <w:kern w:val="0"/>
          <w:lang w:eastAsia="cs-CZ"/>
          <w14:ligatures w14:val="none"/>
        </w:rPr>
      </w:pPr>
      <w:r>
        <w:rPr>
          <w:rFonts w:ascii="Calibri" w:eastAsia="Times New Roman" w:hAnsi="Calibri" w:cs="Calibri"/>
          <w:b/>
          <w:bCs/>
          <w:color w:val="000000"/>
          <w:kern w:val="0"/>
          <w:sz w:val="36"/>
          <w:szCs w:val="36"/>
          <w:lang w:eastAsia="cs-CZ"/>
          <w14:ligatures w14:val="none"/>
        </w:rPr>
        <w:t>P</w:t>
      </w:r>
      <w:r w:rsidR="00880F6A" w:rsidRPr="00880F6A">
        <w:rPr>
          <w:rFonts w:ascii="Calibri" w:eastAsia="Times New Roman" w:hAnsi="Calibri" w:cs="Calibri"/>
          <w:b/>
          <w:bCs/>
          <w:color w:val="000000"/>
          <w:kern w:val="0"/>
          <w:sz w:val="36"/>
          <w:szCs w:val="36"/>
          <w:lang w:eastAsia="cs-CZ"/>
          <w14:ligatures w14:val="none"/>
        </w:rPr>
        <w:t>rvní menstruační kalhotky české výroby</w:t>
      </w:r>
      <w:r>
        <w:rPr>
          <w:rFonts w:ascii="Calibri" w:eastAsia="Times New Roman" w:hAnsi="Calibri" w:cs="Calibri"/>
          <w:b/>
          <w:bCs/>
          <w:color w:val="000000"/>
          <w:kern w:val="0"/>
          <w:sz w:val="36"/>
          <w:szCs w:val="36"/>
          <w:lang w:eastAsia="cs-CZ"/>
          <w14:ligatures w14:val="none"/>
        </w:rPr>
        <w:br/>
      </w:r>
      <w:r w:rsidR="00880F6A" w:rsidRPr="00880F6A">
        <w:rPr>
          <w:rFonts w:ascii="Calibri" w:eastAsia="Times New Roman" w:hAnsi="Calibri" w:cs="Calibri"/>
          <w:b/>
          <w:bCs/>
          <w:color w:val="000000"/>
          <w:kern w:val="0"/>
          <w:sz w:val="36"/>
          <w:szCs w:val="36"/>
          <w:lang w:eastAsia="cs-CZ"/>
          <w14:ligatures w14:val="none"/>
        </w:rPr>
        <w:t>se vyrábí již o</w:t>
      </w:r>
      <w:r w:rsidR="004D6D8D">
        <w:rPr>
          <w:rFonts w:ascii="Calibri" w:eastAsia="Times New Roman" w:hAnsi="Calibri" w:cs="Calibri"/>
          <w:b/>
          <w:bCs/>
          <w:color w:val="000000"/>
          <w:kern w:val="0"/>
          <w:sz w:val="36"/>
          <w:szCs w:val="36"/>
          <w:lang w:eastAsia="cs-CZ"/>
          <w14:ligatures w14:val="none"/>
        </w:rPr>
        <w:t>d</w:t>
      </w:r>
      <w:r w:rsidR="00880F6A" w:rsidRPr="00880F6A">
        <w:rPr>
          <w:rFonts w:ascii="Calibri" w:eastAsia="Times New Roman" w:hAnsi="Calibri" w:cs="Calibri"/>
          <w:b/>
          <w:bCs/>
          <w:color w:val="000000"/>
          <w:kern w:val="0"/>
          <w:sz w:val="36"/>
          <w:szCs w:val="36"/>
          <w:lang w:eastAsia="cs-CZ"/>
          <w14:ligatures w14:val="none"/>
        </w:rPr>
        <w:t xml:space="preserve"> roku 2016 v Jablonci nad Nisou</w:t>
      </w:r>
    </w:p>
    <w:p w14:paraId="2236582D" w14:textId="77777777" w:rsidR="00110612" w:rsidRDefault="00110612" w:rsidP="00880F6A">
      <w:pPr>
        <w:spacing w:after="160"/>
        <w:jc w:val="both"/>
        <w:rPr>
          <w:rFonts w:ascii="Calibri" w:eastAsia="Times New Roman" w:hAnsi="Calibri" w:cs="Calibri"/>
          <w:b/>
          <w:bCs/>
          <w:color w:val="000000"/>
          <w:kern w:val="0"/>
          <w:sz w:val="20"/>
          <w:szCs w:val="20"/>
          <w:lang w:eastAsia="cs-CZ"/>
          <w14:ligatures w14:val="none"/>
        </w:rPr>
      </w:pPr>
    </w:p>
    <w:p w14:paraId="3DCAA93E" w14:textId="0774ADA5" w:rsidR="00880F6A" w:rsidRPr="00880F6A" w:rsidRDefault="00880F6A" w:rsidP="00880F6A">
      <w:pPr>
        <w:spacing w:after="160"/>
        <w:jc w:val="both"/>
        <w:rPr>
          <w:rFonts w:ascii="Times New Roman" w:eastAsia="Times New Roman" w:hAnsi="Times New Roman" w:cs="Times New Roman"/>
          <w:color w:val="000000"/>
          <w:kern w:val="0"/>
          <w:lang w:eastAsia="cs-CZ"/>
          <w14:ligatures w14:val="none"/>
        </w:rPr>
      </w:pPr>
      <w:r w:rsidRPr="00880F6A">
        <w:rPr>
          <w:rFonts w:ascii="Calibri" w:eastAsia="Times New Roman" w:hAnsi="Calibri" w:cs="Calibri"/>
          <w:b/>
          <w:bCs/>
          <w:color w:val="000000"/>
          <w:kern w:val="0"/>
          <w:sz w:val="20"/>
          <w:szCs w:val="20"/>
          <w:lang w:eastAsia="cs-CZ"/>
          <w14:ligatures w14:val="none"/>
        </w:rPr>
        <w:t xml:space="preserve">Praha, </w:t>
      </w:r>
      <w:r w:rsidR="001C0614">
        <w:rPr>
          <w:rFonts w:ascii="Calibri" w:eastAsia="Times New Roman" w:hAnsi="Calibri" w:cs="Calibri"/>
          <w:b/>
          <w:bCs/>
          <w:color w:val="000000"/>
          <w:kern w:val="0"/>
          <w:sz w:val="20"/>
          <w:szCs w:val="20"/>
          <w:lang w:eastAsia="cs-CZ"/>
          <w14:ligatures w14:val="none"/>
        </w:rPr>
        <w:t>1</w:t>
      </w:r>
      <w:r w:rsidR="009500BB">
        <w:rPr>
          <w:rFonts w:ascii="Calibri" w:eastAsia="Times New Roman" w:hAnsi="Calibri" w:cs="Calibri"/>
          <w:b/>
          <w:bCs/>
          <w:color w:val="000000"/>
          <w:kern w:val="0"/>
          <w:sz w:val="20"/>
          <w:szCs w:val="20"/>
          <w:lang w:eastAsia="cs-CZ"/>
          <w14:ligatures w14:val="none"/>
        </w:rPr>
        <w:t>3</w:t>
      </w:r>
      <w:r w:rsidRPr="00880F6A">
        <w:rPr>
          <w:rFonts w:ascii="Calibri" w:eastAsia="Times New Roman" w:hAnsi="Calibri" w:cs="Calibri"/>
          <w:b/>
          <w:bCs/>
          <w:color w:val="000000"/>
          <w:kern w:val="0"/>
          <w:sz w:val="20"/>
          <w:szCs w:val="20"/>
          <w:lang w:eastAsia="cs-CZ"/>
          <w14:ligatures w14:val="none"/>
        </w:rPr>
        <w:t xml:space="preserve">. </w:t>
      </w:r>
      <w:r w:rsidR="009500BB">
        <w:rPr>
          <w:rFonts w:ascii="Calibri" w:eastAsia="Times New Roman" w:hAnsi="Calibri" w:cs="Calibri"/>
          <w:b/>
          <w:bCs/>
          <w:color w:val="000000"/>
          <w:kern w:val="0"/>
          <w:sz w:val="20"/>
          <w:szCs w:val="20"/>
          <w:lang w:eastAsia="cs-CZ"/>
          <w14:ligatures w14:val="none"/>
        </w:rPr>
        <w:t>září</w:t>
      </w:r>
      <w:r w:rsidRPr="00880F6A">
        <w:rPr>
          <w:rFonts w:ascii="Calibri" w:eastAsia="Times New Roman" w:hAnsi="Calibri" w:cs="Calibri"/>
          <w:b/>
          <w:bCs/>
          <w:color w:val="000000"/>
          <w:kern w:val="0"/>
          <w:sz w:val="20"/>
          <w:szCs w:val="20"/>
          <w:lang w:eastAsia="cs-CZ"/>
          <w14:ligatures w14:val="none"/>
        </w:rPr>
        <w:t xml:space="preserve"> 202</w:t>
      </w:r>
      <w:r w:rsidR="009500BB">
        <w:rPr>
          <w:rFonts w:ascii="Calibri" w:eastAsia="Times New Roman" w:hAnsi="Calibri" w:cs="Calibri"/>
          <w:b/>
          <w:bCs/>
          <w:color w:val="000000"/>
          <w:kern w:val="0"/>
          <w:sz w:val="20"/>
          <w:szCs w:val="20"/>
          <w:lang w:eastAsia="cs-CZ"/>
          <w14:ligatures w14:val="none"/>
        </w:rPr>
        <w:t>4</w:t>
      </w:r>
      <w:r w:rsidRPr="00880F6A">
        <w:rPr>
          <w:rFonts w:ascii="Calibri" w:eastAsia="Times New Roman" w:hAnsi="Calibri" w:cs="Calibri"/>
          <w:b/>
          <w:bCs/>
          <w:color w:val="000000"/>
          <w:kern w:val="0"/>
          <w:sz w:val="20"/>
          <w:szCs w:val="20"/>
          <w:lang w:eastAsia="cs-CZ"/>
          <w14:ligatures w14:val="none"/>
        </w:rPr>
        <w:t xml:space="preserve"> – Menstruační kalhotky jsou hitem posledních let. V České republice je využívá stále více žen a dívek jako samostatnou pomůcku, či jako pojistku. Úplně první menstruační kalhotky spatřily světlo světa na přelomu 19. a 20. století pod názvem sanitární kalhotky. Jednalo se o jednoduché bavlněné kalhotky, které měly speciální vložky na absorpci menstruační krve. V posledních desetiletích se jejich výrazně vylepšené verze, které využívaly moderní materiály i výrobní postupy, začaly prosazovat v Asii. A vůbec první české menstruační kalhotky vznikly a začaly se vyrábět v Jablonci nad Nisou v roce 2016 pod značkou </w:t>
      </w:r>
      <w:proofErr w:type="spellStart"/>
      <w:r w:rsidRPr="00880F6A">
        <w:rPr>
          <w:rFonts w:ascii="Calibri" w:eastAsia="Times New Roman" w:hAnsi="Calibri" w:cs="Calibri"/>
          <w:b/>
          <w:bCs/>
          <w:color w:val="000000"/>
          <w:kern w:val="0"/>
          <w:sz w:val="20"/>
          <w:szCs w:val="20"/>
          <w:lang w:eastAsia="cs-CZ"/>
          <w14:ligatures w14:val="none"/>
        </w:rPr>
        <w:t>Meracus</w:t>
      </w:r>
      <w:proofErr w:type="spellEnd"/>
      <w:r w:rsidRPr="00880F6A">
        <w:rPr>
          <w:rFonts w:ascii="Calibri" w:eastAsia="Times New Roman" w:hAnsi="Calibri" w:cs="Calibri"/>
          <w:b/>
          <w:bCs/>
          <w:color w:val="000000"/>
          <w:kern w:val="0"/>
          <w:sz w:val="20"/>
          <w:szCs w:val="20"/>
          <w:lang w:eastAsia="cs-CZ"/>
          <w14:ligatures w14:val="none"/>
        </w:rPr>
        <w:t>.</w:t>
      </w:r>
    </w:p>
    <w:p w14:paraId="22CB7EBA" w14:textId="77777777" w:rsidR="00880F6A" w:rsidRPr="00880F6A" w:rsidRDefault="00880F6A" w:rsidP="00880F6A">
      <w:pPr>
        <w:spacing w:after="160"/>
        <w:jc w:val="both"/>
        <w:rPr>
          <w:rFonts w:ascii="Times New Roman" w:eastAsia="Times New Roman" w:hAnsi="Times New Roman" w:cs="Times New Roman"/>
          <w:color w:val="000000"/>
          <w:kern w:val="0"/>
          <w:lang w:eastAsia="cs-CZ"/>
          <w14:ligatures w14:val="none"/>
        </w:rPr>
      </w:pPr>
      <w:r w:rsidRPr="00880F6A">
        <w:rPr>
          <w:rFonts w:ascii="Calibri" w:eastAsia="Times New Roman" w:hAnsi="Calibri" w:cs="Calibri"/>
          <w:color w:val="000000"/>
          <w:kern w:val="0"/>
          <w:sz w:val="20"/>
          <w:szCs w:val="20"/>
          <w:lang w:eastAsia="cs-CZ"/>
          <w14:ligatures w14:val="none"/>
        </w:rPr>
        <w:t xml:space="preserve">Značka </w:t>
      </w:r>
      <w:proofErr w:type="spellStart"/>
      <w:r w:rsidRPr="00880F6A">
        <w:rPr>
          <w:rFonts w:ascii="Calibri" w:eastAsia="Times New Roman" w:hAnsi="Calibri" w:cs="Calibri"/>
          <w:color w:val="000000"/>
          <w:kern w:val="0"/>
          <w:sz w:val="20"/>
          <w:szCs w:val="20"/>
          <w:lang w:eastAsia="cs-CZ"/>
          <w14:ligatures w14:val="none"/>
        </w:rPr>
        <w:t>Meracus</w:t>
      </w:r>
      <w:proofErr w:type="spellEnd"/>
      <w:r w:rsidRPr="00880F6A">
        <w:rPr>
          <w:rFonts w:ascii="Calibri" w:eastAsia="Times New Roman" w:hAnsi="Calibri" w:cs="Calibri"/>
          <w:color w:val="000000"/>
          <w:kern w:val="0"/>
          <w:sz w:val="20"/>
          <w:szCs w:val="20"/>
          <w:lang w:eastAsia="cs-CZ"/>
          <w14:ligatures w14:val="none"/>
        </w:rPr>
        <w:t xml:space="preserve"> vznikla v roce 2012 a na začátku se pod ní šily látkové vložky. Bylo to v době, kdy jejich použití bylo něco doslova alternativního. Když se látkové vložky pro pohodlí, které poskytují, začaly těšit značné oblibě, pustily se ženy z </w:t>
      </w:r>
      <w:proofErr w:type="spellStart"/>
      <w:r w:rsidRPr="00880F6A">
        <w:rPr>
          <w:rFonts w:ascii="Calibri" w:eastAsia="Times New Roman" w:hAnsi="Calibri" w:cs="Calibri"/>
          <w:color w:val="000000"/>
          <w:kern w:val="0"/>
          <w:sz w:val="20"/>
          <w:szCs w:val="20"/>
          <w:lang w:eastAsia="cs-CZ"/>
          <w14:ligatures w14:val="none"/>
        </w:rPr>
        <w:t>Meracusu</w:t>
      </w:r>
      <w:proofErr w:type="spellEnd"/>
      <w:r w:rsidRPr="00880F6A">
        <w:rPr>
          <w:rFonts w:ascii="Calibri" w:eastAsia="Times New Roman" w:hAnsi="Calibri" w:cs="Calibri"/>
          <w:color w:val="000000"/>
          <w:kern w:val="0"/>
          <w:sz w:val="20"/>
          <w:szCs w:val="20"/>
          <w:lang w:eastAsia="cs-CZ"/>
          <w14:ligatures w14:val="none"/>
        </w:rPr>
        <w:t xml:space="preserve"> do další revoluční pomůcky. S využitím osvědčených materiálů vznikly v roce 2016 první menstruační kalhotky v Čechách.</w:t>
      </w:r>
    </w:p>
    <w:p w14:paraId="73C958D2" w14:textId="06FE4650" w:rsidR="00880F6A" w:rsidRPr="00880F6A" w:rsidRDefault="00880F6A" w:rsidP="00880F6A">
      <w:pPr>
        <w:spacing w:after="160"/>
        <w:jc w:val="both"/>
        <w:rPr>
          <w:rFonts w:ascii="Times New Roman" w:eastAsia="Times New Roman" w:hAnsi="Times New Roman" w:cs="Times New Roman"/>
          <w:color w:val="000000"/>
          <w:kern w:val="0"/>
          <w:lang w:eastAsia="cs-CZ"/>
          <w14:ligatures w14:val="none"/>
        </w:rPr>
      </w:pPr>
      <w:r w:rsidRPr="00880F6A">
        <w:rPr>
          <w:rFonts w:ascii="Calibri" w:eastAsia="Times New Roman" w:hAnsi="Calibri" w:cs="Calibri"/>
          <w:color w:val="000000"/>
          <w:kern w:val="0"/>
          <w:sz w:val="20"/>
          <w:szCs w:val="20"/>
          <w:lang w:eastAsia="cs-CZ"/>
          <w14:ligatures w14:val="none"/>
        </w:rPr>
        <w:t xml:space="preserve">„Menstruační kalhotky vypadají jako běžné kalhotky, ale mají speciální vrstvy a složení materiálů. Používají se jako samostatná pomůcka během menstruace, některé lze využít také jako pojistku ke kalíšku, vložce nebo tamponu. Moderní materiály zajišťují pohodlí, pocit sucha a nepropustnost. Můžete si je pořídit v různých verzích jako pojistku či přímo jako hygienickou pomůcku pro slabou, středně silnou i silnou menstruaci. Ideální jsou menstruační kalhotky při špinění či ve dnech před menstruací, když si žena není jistá, kdy menstruace přesně přijde. Hodí se také při sportu nebo na noc. Stále více žen a dívek je však využívá v období měsíčků nepřetržitě,“ říká Ilona Bittnerová, zakladatelka a majitelka značky </w:t>
      </w:r>
      <w:proofErr w:type="spellStart"/>
      <w:r w:rsidRPr="00880F6A">
        <w:rPr>
          <w:rFonts w:ascii="Calibri" w:eastAsia="Times New Roman" w:hAnsi="Calibri" w:cs="Calibri"/>
          <w:color w:val="000000"/>
          <w:kern w:val="0"/>
          <w:sz w:val="20"/>
          <w:szCs w:val="20"/>
          <w:lang w:eastAsia="cs-CZ"/>
          <w14:ligatures w14:val="none"/>
        </w:rPr>
        <w:t>Meracus</w:t>
      </w:r>
      <w:proofErr w:type="spellEnd"/>
      <w:r w:rsidRPr="00880F6A">
        <w:rPr>
          <w:rFonts w:ascii="Calibri" w:eastAsia="Times New Roman" w:hAnsi="Calibri" w:cs="Calibri"/>
          <w:color w:val="000000"/>
          <w:kern w:val="0"/>
          <w:sz w:val="20"/>
          <w:szCs w:val="20"/>
          <w:lang w:eastAsia="cs-CZ"/>
          <w14:ligatures w14:val="none"/>
        </w:rPr>
        <w:t>, která zároveň provozuje specializovaný e-shop s menstruačními pomůckami Maluna.cz a má zastoupení i pro</w:t>
      </w:r>
      <w:r w:rsidR="009500BB">
        <w:rPr>
          <w:rFonts w:ascii="Calibri" w:eastAsia="Times New Roman" w:hAnsi="Calibri" w:cs="Calibri"/>
          <w:color w:val="000000"/>
          <w:kern w:val="0"/>
          <w:sz w:val="20"/>
          <w:szCs w:val="20"/>
          <w:lang w:eastAsia="cs-CZ"/>
          <w14:ligatures w14:val="none"/>
        </w:rPr>
        <w:t xml:space="preserve"> další</w:t>
      </w:r>
      <w:r w:rsidRPr="00880F6A">
        <w:rPr>
          <w:rFonts w:ascii="Calibri" w:eastAsia="Times New Roman" w:hAnsi="Calibri" w:cs="Calibri"/>
          <w:color w:val="000000"/>
          <w:kern w:val="0"/>
          <w:sz w:val="20"/>
          <w:szCs w:val="20"/>
          <w:lang w:eastAsia="cs-CZ"/>
          <w14:ligatures w14:val="none"/>
        </w:rPr>
        <w:t xml:space="preserve"> zahraniční značky menstruačních kalhotek</w:t>
      </w:r>
      <w:r w:rsidR="009500BB">
        <w:rPr>
          <w:rFonts w:ascii="Calibri" w:eastAsia="Times New Roman" w:hAnsi="Calibri" w:cs="Calibri"/>
          <w:color w:val="000000"/>
          <w:kern w:val="0"/>
          <w:sz w:val="20"/>
          <w:szCs w:val="20"/>
          <w:lang w:eastAsia="cs-CZ"/>
          <w14:ligatures w14:val="none"/>
        </w:rPr>
        <w:t>.</w:t>
      </w:r>
    </w:p>
    <w:p w14:paraId="0E61536C" w14:textId="77777777" w:rsidR="00880F6A" w:rsidRPr="00880F6A" w:rsidRDefault="00880F6A" w:rsidP="00880F6A">
      <w:pPr>
        <w:spacing w:after="160"/>
        <w:jc w:val="both"/>
        <w:rPr>
          <w:rFonts w:ascii="Times New Roman" w:eastAsia="Times New Roman" w:hAnsi="Times New Roman" w:cs="Times New Roman"/>
          <w:color w:val="000000"/>
          <w:kern w:val="0"/>
          <w:lang w:eastAsia="cs-CZ"/>
          <w14:ligatures w14:val="none"/>
        </w:rPr>
      </w:pPr>
      <w:r w:rsidRPr="00880F6A">
        <w:rPr>
          <w:rFonts w:ascii="Calibri" w:eastAsia="Times New Roman" w:hAnsi="Calibri" w:cs="Calibri"/>
          <w:color w:val="000000"/>
          <w:kern w:val="0"/>
          <w:sz w:val="20"/>
          <w:szCs w:val="20"/>
          <w:lang w:eastAsia="cs-CZ"/>
          <w14:ligatures w14:val="none"/>
        </w:rPr>
        <w:t xml:space="preserve">Pro všechny, které již menstruační kalhotky vyzkoušely, a chtějí zkusit novou značku, která je čistě česká a podpořit tak českou výrobu a naši planetu, stejně tak pro ty, které se chystají tuto pomůcku vyzkoušet poprvé, mohou být zajímavým tipem právě modely z jablonecké dílny </w:t>
      </w:r>
      <w:proofErr w:type="spellStart"/>
      <w:r w:rsidRPr="00880F6A">
        <w:rPr>
          <w:rFonts w:ascii="Calibri" w:eastAsia="Times New Roman" w:hAnsi="Calibri" w:cs="Calibri"/>
          <w:color w:val="000000"/>
          <w:kern w:val="0"/>
          <w:sz w:val="20"/>
          <w:szCs w:val="20"/>
          <w:lang w:eastAsia="cs-CZ"/>
          <w14:ligatures w14:val="none"/>
        </w:rPr>
        <w:t>Meracus</w:t>
      </w:r>
      <w:proofErr w:type="spellEnd"/>
      <w:r w:rsidRPr="00880F6A">
        <w:rPr>
          <w:rFonts w:ascii="Calibri" w:eastAsia="Times New Roman" w:hAnsi="Calibri" w:cs="Calibri"/>
          <w:color w:val="000000"/>
          <w:kern w:val="0"/>
          <w:sz w:val="20"/>
          <w:szCs w:val="20"/>
          <w:lang w:eastAsia="cs-CZ"/>
          <w14:ligatures w14:val="none"/>
        </w:rPr>
        <w:t>.</w:t>
      </w:r>
    </w:p>
    <w:p w14:paraId="46CA15B3" w14:textId="77777777" w:rsidR="00880F6A" w:rsidRPr="00880F6A" w:rsidRDefault="00880F6A" w:rsidP="00880F6A">
      <w:pPr>
        <w:spacing w:after="160"/>
        <w:jc w:val="both"/>
        <w:rPr>
          <w:rFonts w:ascii="Times New Roman" w:eastAsia="Times New Roman" w:hAnsi="Times New Roman" w:cs="Times New Roman"/>
          <w:color w:val="000000"/>
          <w:kern w:val="0"/>
          <w:lang w:eastAsia="cs-CZ"/>
          <w14:ligatures w14:val="none"/>
        </w:rPr>
      </w:pPr>
      <w:r w:rsidRPr="00880F6A">
        <w:rPr>
          <w:rFonts w:ascii="Calibri" w:eastAsia="Times New Roman" w:hAnsi="Calibri" w:cs="Calibri"/>
          <w:b/>
          <w:bCs/>
          <w:color w:val="000000"/>
          <w:kern w:val="0"/>
          <w:sz w:val="20"/>
          <w:szCs w:val="20"/>
          <w:lang w:eastAsia="cs-CZ"/>
          <w14:ligatures w14:val="none"/>
        </w:rPr>
        <w:t xml:space="preserve">Menstruační kalhotky </w:t>
      </w:r>
      <w:proofErr w:type="spellStart"/>
      <w:r w:rsidRPr="00880F6A">
        <w:rPr>
          <w:rFonts w:ascii="Calibri" w:eastAsia="Times New Roman" w:hAnsi="Calibri" w:cs="Calibri"/>
          <w:b/>
          <w:bCs/>
          <w:color w:val="000000"/>
          <w:kern w:val="0"/>
          <w:sz w:val="20"/>
          <w:szCs w:val="20"/>
          <w:lang w:eastAsia="cs-CZ"/>
          <w14:ligatures w14:val="none"/>
        </w:rPr>
        <w:t>Meracus</w:t>
      </w:r>
      <w:proofErr w:type="spellEnd"/>
      <w:r w:rsidRPr="00880F6A">
        <w:rPr>
          <w:rFonts w:ascii="Calibri" w:eastAsia="Times New Roman" w:hAnsi="Calibri" w:cs="Calibri"/>
          <w:b/>
          <w:bCs/>
          <w:color w:val="000000"/>
          <w:kern w:val="0"/>
          <w:sz w:val="20"/>
          <w:szCs w:val="20"/>
          <w:lang w:eastAsia="cs-CZ"/>
          <w14:ligatures w14:val="none"/>
        </w:rPr>
        <w:t xml:space="preserve"> se vyrábí ve čtyřech střizích:</w:t>
      </w:r>
    </w:p>
    <w:p w14:paraId="299F76CA" w14:textId="7EDFBD80" w:rsidR="009500BB" w:rsidRPr="009500BB" w:rsidRDefault="00880F6A" w:rsidP="00880F6A">
      <w:pPr>
        <w:spacing w:after="160"/>
        <w:jc w:val="both"/>
        <w:rPr>
          <w:rFonts w:ascii="Calibri" w:eastAsia="Times New Roman" w:hAnsi="Calibri" w:cs="Calibri"/>
          <w:color w:val="000000"/>
          <w:kern w:val="0"/>
          <w:sz w:val="20"/>
          <w:szCs w:val="20"/>
          <w:lang w:eastAsia="cs-CZ"/>
          <w14:ligatures w14:val="none"/>
        </w:rPr>
      </w:pPr>
      <w:proofErr w:type="spellStart"/>
      <w:r w:rsidRPr="00880F6A">
        <w:rPr>
          <w:rFonts w:ascii="Calibri" w:eastAsia="Times New Roman" w:hAnsi="Calibri" w:cs="Calibri"/>
          <w:b/>
          <w:bCs/>
          <w:color w:val="000000"/>
          <w:kern w:val="0"/>
          <w:sz w:val="20"/>
          <w:szCs w:val="20"/>
          <w:lang w:eastAsia="cs-CZ"/>
          <w14:ligatures w14:val="none"/>
        </w:rPr>
        <w:t>Hi</w:t>
      </w:r>
      <w:proofErr w:type="spellEnd"/>
      <w:r w:rsidRPr="00880F6A">
        <w:rPr>
          <w:rFonts w:ascii="Calibri" w:eastAsia="Times New Roman" w:hAnsi="Calibri" w:cs="Calibri"/>
          <w:b/>
          <w:bCs/>
          <w:color w:val="000000"/>
          <w:kern w:val="0"/>
          <w:sz w:val="20"/>
          <w:szCs w:val="20"/>
          <w:lang w:eastAsia="cs-CZ"/>
          <w14:ligatures w14:val="none"/>
        </w:rPr>
        <w:t xml:space="preserve"> </w:t>
      </w:r>
      <w:proofErr w:type="spellStart"/>
      <w:r w:rsidRPr="00880F6A">
        <w:rPr>
          <w:rFonts w:ascii="Calibri" w:eastAsia="Times New Roman" w:hAnsi="Calibri" w:cs="Calibri"/>
          <w:b/>
          <w:bCs/>
          <w:color w:val="000000"/>
          <w:kern w:val="0"/>
          <w:sz w:val="20"/>
          <w:szCs w:val="20"/>
          <w:lang w:eastAsia="cs-CZ"/>
          <w14:ligatures w14:val="none"/>
        </w:rPr>
        <w:t>Cut</w:t>
      </w:r>
      <w:proofErr w:type="spellEnd"/>
      <w:r w:rsidRPr="00880F6A">
        <w:rPr>
          <w:rFonts w:ascii="Calibri" w:eastAsia="Times New Roman" w:hAnsi="Calibri" w:cs="Calibri"/>
          <w:b/>
          <w:bCs/>
          <w:color w:val="000000"/>
          <w:kern w:val="0"/>
          <w:sz w:val="20"/>
          <w:szCs w:val="20"/>
          <w:lang w:eastAsia="cs-CZ"/>
          <w14:ligatures w14:val="none"/>
        </w:rPr>
        <w:t>:</w:t>
      </w:r>
      <w:r w:rsidRPr="00880F6A">
        <w:rPr>
          <w:rFonts w:ascii="Calibri" w:eastAsia="Times New Roman" w:hAnsi="Calibri" w:cs="Calibri"/>
          <w:color w:val="000000"/>
          <w:kern w:val="0"/>
          <w:sz w:val="20"/>
          <w:szCs w:val="20"/>
          <w:lang w:eastAsia="cs-CZ"/>
          <w14:ligatures w14:val="none"/>
        </w:rPr>
        <w:t xml:space="preserve"> kalhotky vysoké do pasu s hodně vykrojenými třísly (vhodné pro plnější stehna). U varianty Night </w:t>
      </w:r>
      <w:proofErr w:type="spellStart"/>
      <w:r w:rsidRPr="00880F6A">
        <w:rPr>
          <w:rFonts w:ascii="Calibri" w:eastAsia="Times New Roman" w:hAnsi="Calibri" w:cs="Calibri"/>
          <w:color w:val="000000"/>
          <w:kern w:val="0"/>
          <w:sz w:val="20"/>
          <w:szCs w:val="20"/>
          <w:lang w:eastAsia="cs-CZ"/>
          <w14:ligatures w14:val="none"/>
        </w:rPr>
        <w:t>Hi</w:t>
      </w:r>
      <w:proofErr w:type="spellEnd"/>
      <w:r w:rsidRPr="00880F6A">
        <w:rPr>
          <w:rFonts w:ascii="Calibri" w:eastAsia="Times New Roman" w:hAnsi="Calibri" w:cs="Calibri"/>
          <w:color w:val="000000"/>
          <w:kern w:val="0"/>
          <w:sz w:val="20"/>
          <w:szCs w:val="20"/>
          <w:lang w:eastAsia="cs-CZ"/>
          <w14:ligatures w14:val="none"/>
        </w:rPr>
        <w:t xml:space="preserve"> </w:t>
      </w:r>
      <w:proofErr w:type="spellStart"/>
      <w:r w:rsidRPr="00880F6A">
        <w:rPr>
          <w:rFonts w:ascii="Calibri" w:eastAsia="Times New Roman" w:hAnsi="Calibri" w:cs="Calibri"/>
          <w:color w:val="000000"/>
          <w:kern w:val="0"/>
          <w:sz w:val="20"/>
          <w:szCs w:val="20"/>
          <w:lang w:eastAsia="cs-CZ"/>
          <w14:ligatures w14:val="none"/>
        </w:rPr>
        <w:t>Cut</w:t>
      </w:r>
      <w:proofErr w:type="spellEnd"/>
      <w:r w:rsidRPr="00880F6A">
        <w:rPr>
          <w:rFonts w:ascii="Calibri" w:eastAsia="Times New Roman" w:hAnsi="Calibri" w:cs="Calibri"/>
          <w:color w:val="000000"/>
          <w:kern w:val="0"/>
          <w:sz w:val="20"/>
          <w:szCs w:val="20"/>
          <w:lang w:eastAsia="cs-CZ"/>
          <w14:ligatures w14:val="none"/>
        </w:rPr>
        <w:t xml:space="preserve"> sahá nepropustná vložka až po pasový okraj vpředu i vzadu a zabraňuje tak protečení v průběhu noci při spaní na zádech i na břiše. </w:t>
      </w:r>
      <w:r w:rsidR="009500BB" w:rsidRPr="009500BB">
        <w:rPr>
          <w:rFonts w:ascii="Calibri" w:eastAsia="Times New Roman" w:hAnsi="Calibri" w:cs="Calibri"/>
          <w:color w:val="000000"/>
          <w:kern w:val="0"/>
          <w:sz w:val="20"/>
          <w:szCs w:val="20"/>
          <w:lang w:eastAsia="cs-CZ"/>
          <w14:ligatures w14:val="none"/>
        </w:rPr>
        <w:t>Složení:</w:t>
      </w:r>
      <w:r w:rsidR="009500BB">
        <w:rPr>
          <w:rFonts w:ascii="Calibri" w:eastAsia="Times New Roman" w:hAnsi="Calibri" w:cs="Calibri"/>
          <w:color w:val="000000"/>
          <w:kern w:val="0"/>
          <w:sz w:val="20"/>
          <w:szCs w:val="20"/>
          <w:lang w:eastAsia="cs-CZ"/>
          <w14:ligatures w14:val="none"/>
        </w:rPr>
        <w:t xml:space="preserve"> </w:t>
      </w:r>
      <w:r w:rsidR="009500BB" w:rsidRPr="009500BB">
        <w:rPr>
          <w:rFonts w:ascii="Calibri" w:eastAsia="Times New Roman" w:hAnsi="Calibri" w:cs="Calibri"/>
          <w:color w:val="000000"/>
          <w:kern w:val="0"/>
          <w:sz w:val="20"/>
          <w:szCs w:val="20"/>
          <w:lang w:eastAsia="cs-CZ"/>
          <w14:ligatures w14:val="none"/>
        </w:rPr>
        <w:t xml:space="preserve">vnější vrstva: 80 % polyamid, 20 % </w:t>
      </w:r>
      <w:proofErr w:type="spellStart"/>
      <w:r w:rsidR="009500BB" w:rsidRPr="009500BB">
        <w:rPr>
          <w:rFonts w:ascii="Calibri" w:eastAsia="Times New Roman" w:hAnsi="Calibri" w:cs="Calibri"/>
          <w:color w:val="000000"/>
          <w:kern w:val="0"/>
          <w:sz w:val="20"/>
          <w:szCs w:val="20"/>
          <w:lang w:eastAsia="cs-CZ"/>
          <w14:ligatures w14:val="none"/>
        </w:rPr>
        <w:t>elastan</w:t>
      </w:r>
      <w:proofErr w:type="spellEnd"/>
      <w:r w:rsidR="009500BB">
        <w:rPr>
          <w:rFonts w:ascii="Calibri" w:eastAsia="Times New Roman" w:hAnsi="Calibri" w:cs="Calibri"/>
          <w:color w:val="000000"/>
          <w:kern w:val="0"/>
          <w:sz w:val="20"/>
          <w:szCs w:val="20"/>
          <w:lang w:eastAsia="cs-CZ"/>
          <w14:ligatures w14:val="none"/>
        </w:rPr>
        <w:t xml:space="preserve">, </w:t>
      </w:r>
      <w:r w:rsidR="009500BB" w:rsidRPr="009500BB">
        <w:rPr>
          <w:rFonts w:ascii="Calibri" w:eastAsia="Times New Roman" w:hAnsi="Calibri" w:cs="Calibri"/>
          <w:color w:val="000000"/>
          <w:kern w:val="0"/>
          <w:sz w:val="20"/>
          <w:szCs w:val="20"/>
          <w:lang w:eastAsia="cs-CZ"/>
          <w14:ligatures w14:val="none"/>
        </w:rPr>
        <w:t xml:space="preserve">vnitřní dotyková vrstva: 95 % bavlna, 5 % </w:t>
      </w:r>
      <w:proofErr w:type="spellStart"/>
      <w:r w:rsidR="009500BB" w:rsidRPr="009500BB">
        <w:rPr>
          <w:rFonts w:ascii="Calibri" w:eastAsia="Times New Roman" w:hAnsi="Calibri" w:cs="Calibri"/>
          <w:color w:val="000000"/>
          <w:kern w:val="0"/>
          <w:sz w:val="20"/>
          <w:szCs w:val="20"/>
          <w:lang w:eastAsia="cs-CZ"/>
          <w14:ligatures w14:val="none"/>
        </w:rPr>
        <w:t>elastan</w:t>
      </w:r>
      <w:proofErr w:type="spellEnd"/>
      <w:r w:rsidR="009500BB">
        <w:rPr>
          <w:rFonts w:ascii="Calibri" w:eastAsia="Times New Roman" w:hAnsi="Calibri" w:cs="Calibri"/>
          <w:color w:val="000000"/>
          <w:kern w:val="0"/>
          <w:sz w:val="20"/>
          <w:szCs w:val="20"/>
          <w:lang w:eastAsia="cs-CZ"/>
          <w14:ligatures w14:val="none"/>
        </w:rPr>
        <w:t xml:space="preserve">, </w:t>
      </w:r>
      <w:r w:rsidR="009500BB" w:rsidRPr="009500BB">
        <w:rPr>
          <w:rFonts w:ascii="Calibri" w:eastAsia="Times New Roman" w:hAnsi="Calibri" w:cs="Calibri"/>
          <w:color w:val="000000"/>
          <w:kern w:val="0"/>
          <w:sz w:val="20"/>
          <w:szCs w:val="20"/>
          <w:lang w:eastAsia="cs-CZ"/>
          <w14:ligatures w14:val="none"/>
        </w:rPr>
        <w:t xml:space="preserve">savá vrstva: 95 % bavlna, 5 % </w:t>
      </w:r>
      <w:proofErr w:type="spellStart"/>
      <w:r w:rsidR="009500BB" w:rsidRPr="009500BB">
        <w:rPr>
          <w:rFonts w:ascii="Calibri" w:eastAsia="Times New Roman" w:hAnsi="Calibri" w:cs="Calibri"/>
          <w:color w:val="000000"/>
          <w:kern w:val="0"/>
          <w:sz w:val="20"/>
          <w:szCs w:val="20"/>
          <w:lang w:eastAsia="cs-CZ"/>
          <w14:ligatures w14:val="none"/>
        </w:rPr>
        <w:t>elastan</w:t>
      </w:r>
      <w:proofErr w:type="spellEnd"/>
      <w:r w:rsidR="009500BB" w:rsidRPr="009500BB">
        <w:rPr>
          <w:rFonts w:ascii="Calibri" w:eastAsia="Times New Roman" w:hAnsi="Calibri" w:cs="Calibri"/>
          <w:color w:val="000000"/>
          <w:kern w:val="0"/>
          <w:sz w:val="20"/>
          <w:szCs w:val="20"/>
          <w:lang w:eastAsia="cs-CZ"/>
          <w14:ligatures w14:val="none"/>
        </w:rPr>
        <w:t>; 100% polyester laminovaný polyuretanem</w:t>
      </w:r>
      <w:r w:rsidR="00A36C09">
        <w:rPr>
          <w:rFonts w:ascii="Calibri" w:eastAsia="Times New Roman" w:hAnsi="Calibri" w:cs="Calibri"/>
          <w:color w:val="000000"/>
          <w:kern w:val="0"/>
          <w:sz w:val="20"/>
          <w:szCs w:val="20"/>
          <w:lang w:eastAsia="cs-CZ"/>
          <w14:ligatures w14:val="none"/>
        </w:rPr>
        <w:t>.</w:t>
      </w:r>
    </w:p>
    <w:p w14:paraId="4C6DB947" w14:textId="6875DE5F" w:rsidR="00880F6A" w:rsidRPr="009500BB" w:rsidRDefault="00880F6A" w:rsidP="009500BB">
      <w:pPr>
        <w:spacing w:after="160"/>
        <w:jc w:val="both"/>
        <w:rPr>
          <w:rFonts w:ascii="Calibri" w:eastAsia="Times New Roman" w:hAnsi="Calibri" w:cs="Calibri"/>
          <w:color w:val="000000"/>
          <w:kern w:val="0"/>
          <w:sz w:val="20"/>
          <w:szCs w:val="20"/>
          <w:lang w:eastAsia="cs-CZ"/>
          <w14:ligatures w14:val="none"/>
        </w:rPr>
      </w:pPr>
      <w:proofErr w:type="spellStart"/>
      <w:r w:rsidRPr="00880F6A">
        <w:rPr>
          <w:rFonts w:ascii="Calibri" w:eastAsia="Times New Roman" w:hAnsi="Calibri" w:cs="Calibri"/>
          <w:b/>
          <w:bCs/>
          <w:color w:val="000000"/>
          <w:kern w:val="0"/>
          <w:sz w:val="20"/>
          <w:szCs w:val="20"/>
          <w:lang w:eastAsia="cs-CZ"/>
          <w14:ligatures w14:val="none"/>
        </w:rPr>
        <w:t>Everyday</w:t>
      </w:r>
      <w:proofErr w:type="spellEnd"/>
      <w:r w:rsidRPr="00880F6A">
        <w:rPr>
          <w:rFonts w:ascii="Calibri" w:eastAsia="Times New Roman" w:hAnsi="Calibri" w:cs="Calibri"/>
          <w:color w:val="000000"/>
          <w:kern w:val="0"/>
          <w:sz w:val="20"/>
          <w:szCs w:val="20"/>
          <w:lang w:eastAsia="cs-CZ"/>
          <w14:ligatures w14:val="none"/>
        </w:rPr>
        <w:t xml:space="preserve">: kalhotky s méně vykrojenými třísly, někdy se tomuto střihu říká </w:t>
      </w:r>
      <w:proofErr w:type="spellStart"/>
      <w:r w:rsidRPr="00880F6A">
        <w:rPr>
          <w:rFonts w:ascii="Calibri" w:eastAsia="Times New Roman" w:hAnsi="Calibri" w:cs="Calibri"/>
          <w:color w:val="000000"/>
          <w:kern w:val="0"/>
          <w:sz w:val="20"/>
          <w:szCs w:val="20"/>
          <w:lang w:eastAsia="cs-CZ"/>
          <w14:ligatures w14:val="none"/>
        </w:rPr>
        <w:t>boyleg</w:t>
      </w:r>
      <w:proofErr w:type="spellEnd"/>
      <w:r w:rsidRPr="00880F6A">
        <w:rPr>
          <w:rFonts w:ascii="Calibri" w:eastAsia="Times New Roman" w:hAnsi="Calibri" w:cs="Calibri"/>
          <w:color w:val="000000"/>
          <w:kern w:val="0"/>
          <w:sz w:val="20"/>
          <w:szCs w:val="20"/>
          <w:lang w:eastAsia="cs-CZ"/>
          <w14:ligatures w14:val="none"/>
        </w:rPr>
        <w:t>. U varianty Night sahá nepropustná vložka až po pasový okraj vzadu. Složení</w:t>
      </w:r>
      <w:r w:rsidR="009500BB">
        <w:rPr>
          <w:rFonts w:ascii="Calibri" w:eastAsia="Times New Roman" w:hAnsi="Calibri" w:cs="Calibri"/>
          <w:color w:val="000000"/>
          <w:kern w:val="0"/>
          <w:sz w:val="20"/>
          <w:szCs w:val="20"/>
          <w:lang w:eastAsia="cs-CZ"/>
          <w14:ligatures w14:val="none"/>
        </w:rPr>
        <w:t xml:space="preserve">: </w:t>
      </w:r>
      <w:r w:rsidR="009500BB" w:rsidRPr="009500BB">
        <w:rPr>
          <w:rFonts w:ascii="Calibri" w:eastAsia="Times New Roman" w:hAnsi="Calibri" w:cs="Calibri"/>
          <w:color w:val="000000"/>
          <w:kern w:val="0"/>
          <w:sz w:val="20"/>
          <w:szCs w:val="20"/>
          <w:lang w:eastAsia="cs-CZ"/>
          <w14:ligatures w14:val="none"/>
        </w:rPr>
        <w:t xml:space="preserve">vnější vrstva: 80 % polyamid, 20 % </w:t>
      </w:r>
      <w:proofErr w:type="spellStart"/>
      <w:r w:rsidR="009500BB" w:rsidRPr="009500BB">
        <w:rPr>
          <w:rFonts w:ascii="Calibri" w:eastAsia="Times New Roman" w:hAnsi="Calibri" w:cs="Calibri"/>
          <w:color w:val="000000"/>
          <w:kern w:val="0"/>
          <w:sz w:val="20"/>
          <w:szCs w:val="20"/>
          <w:lang w:eastAsia="cs-CZ"/>
          <w14:ligatures w14:val="none"/>
        </w:rPr>
        <w:t>elastan</w:t>
      </w:r>
      <w:proofErr w:type="spellEnd"/>
      <w:r w:rsidR="009500BB">
        <w:rPr>
          <w:rFonts w:ascii="Calibri" w:eastAsia="Times New Roman" w:hAnsi="Calibri" w:cs="Calibri"/>
          <w:color w:val="000000"/>
          <w:kern w:val="0"/>
          <w:sz w:val="20"/>
          <w:szCs w:val="20"/>
          <w:lang w:eastAsia="cs-CZ"/>
          <w14:ligatures w14:val="none"/>
        </w:rPr>
        <w:t xml:space="preserve">, </w:t>
      </w:r>
      <w:r w:rsidR="009500BB" w:rsidRPr="009500BB">
        <w:rPr>
          <w:rFonts w:ascii="Calibri" w:eastAsia="Times New Roman" w:hAnsi="Calibri" w:cs="Calibri"/>
          <w:color w:val="000000"/>
          <w:kern w:val="0"/>
          <w:sz w:val="20"/>
          <w:szCs w:val="20"/>
          <w:lang w:eastAsia="cs-CZ"/>
          <w14:ligatures w14:val="none"/>
        </w:rPr>
        <w:t xml:space="preserve">vnitřní dotyková vrstva: 95 % bavlna, 5 % </w:t>
      </w:r>
      <w:proofErr w:type="spellStart"/>
      <w:r w:rsidR="009500BB" w:rsidRPr="009500BB">
        <w:rPr>
          <w:rFonts w:ascii="Calibri" w:eastAsia="Times New Roman" w:hAnsi="Calibri" w:cs="Calibri"/>
          <w:color w:val="000000"/>
          <w:kern w:val="0"/>
          <w:sz w:val="20"/>
          <w:szCs w:val="20"/>
          <w:lang w:eastAsia="cs-CZ"/>
          <w14:ligatures w14:val="none"/>
        </w:rPr>
        <w:t>elastan</w:t>
      </w:r>
      <w:proofErr w:type="spellEnd"/>
      <w:r w:rsidR="009500BB">
        <w:rPr>
          <w:rFonts w:ascii="Calibri" w:eastAsia="Times New Roman" w:hAnsi="Calibri" w:cs="Calibri"/>
          <w:color w:val="000000"/>
          <w:kern w:val="0"/>
          <w:sz w:val="20"/>
          <w:szCs w:val="20"/>
          <w:lang w:eastAsia="cs-CZ"/>
          <w14:ligatures w14:val="none"/>
        </w:rPr>
        <w:t xml:space="preserve">, </w:t>
      </w:r>
      <w:r w:rsidR="009500BB" w:rsidRPr="009500BB">
        <w:rPr>
          <w:rFonts w:ascii="Calibri" w:eastAsia="Times New Roman" w:hAnsi="Calibri" w:cs="Calibri"/>
          <w:color w:val="000000"/>
          <w:kern w:val="0"/>
          <w:sz w:val="20"/>
          <w:szCs w:val="20"/>
          <w:lang w:eastAsia="cs-CZ"/>
          <w14:ligatures w14:val="none"/>
        </w:rPr>
        <w:t>savá vrstva: 80 % bavlna, 20 % polyester; 100% polyester laminovaný polyuretanem</w:t>
      </w:r>
      <w:r w:rsidR="00A36C09">
        <w:rPr>
          <w:rFonts w:ascii="Calibri" w:eastAsia="Times New Roman" w:hAnsi="Calibri" w:cs="Calibri"/>
          <w:color w:val="000000"/>
          <w:kern w:val="0"/>
          <w:sz w:val="20"/>
          <w:szCs w:val="20"/>
          <w:lang w:eastAsia="cs-CZ"/>
          <w14:ligatures w14:val="none"/>
        </w:rPr>
        <w:t>.</w:t>
      </w:r>
    </w:p>
    <w:p w14:paraId="2869BC99" w14:textId="0CE0C8F1" w:rsidR="00880F6A" w:rsidRPr="009500BB" w:rsidRDefault="00880F6A" w:rsidP="009500BB">
      <w:pPr>
        <w:spacing w:after="160"/>
        <w:jc w:val="both"/>
        <w:rPr>
          <w:rFonts w:ascii="Calibri" w:eastAsia="Times New Roman" w:hAnsi="Calibri" w:cs="Calibri"/>
          <w:color w:val="000000"/>
          <w:kern w:val="0"/>
          <w:sz w:val="20"/>
          <w:szCs w:val="20"/>
          <w:lang w:eastAsia="cs-CZ"/>
          <w14:ligatures w14:val="none"/>
        </w:rPr>
      </w:pPr>
      <w:proofErr w:type="spellStart"/>
      <w:r w:rsidRPr="00880F6A">
        <w:rPr>
          <w:rFonts w:ascii="Calibri" w:eastAsia="Times New Roman" w:hAnsi="Calibri" w:cs="Calibri"/>
          <w:b/>
          <w:bCs/>
          <w:color w:val="000000"/>
          <w:kern w:val="0"/>
          <w:sz w:val="20"/>
          <w:szCs w:val="20"/>
          <w:lang w:eastAsia="cs-CZ"/>
          <w14:ligatures w14:val="none"/>
        </w:rPr>
        <w:t>Timeless</w:t>
      </w:r>
      <w:proofErr w:type="spellEnd"/>
      <w:r w:rsidRPr="00880F6A">
        <w:rPr>
          <w:rFonts w:ascii="Calibri" w:eastAsia="Times New Roman" w:hAnsi="Calibri" w:cs="Calibri"/>
          <w:b/>
          <w:bCs/>
          <w:color w:val="000000"/>
          <w:kern w:val="0"/>
          <w:sz w:val="20"/>
          <w:szCs w:val="20"/>
          <w:lang w:eastAsia="cs-CZ"/>
          <w14:ligatures w14:val="none"/>
        </w:rPr>
        <w:t>:</w:t>
      </w:r>
      <w:r w:rsidRPr="00880F6A">
        <w:rPr>
          <w:rFonts w:ascii="Calibri" w:eastAsia="Times New Roman" w:hAnsi="Calibri" w:cs="Calibri"/>
          <w:color w:val="000000"/>
          <w:kern w:val="0"/>
          <w:sz w:val="20"/>
          <w:szCs w:val="20"/>
          <w:lang w:eastAsia="cs-CZ"/>
          <w14:ligatures w14:val="none"/>
        </w:rPr>
        <w:t xml:space="preserve"> klasické kalhotky, pohodlné pro všechny typy postav (i s plnějšími stehny). Složení</w:t>
      </w:r>
      <w:r w:rsidR="009500BB">
        <w:rPr>
          <w:rFonts w:ascii="Calibri" w:eastAsia="Times New Roman" w:hAnsi="Calibri" w:cs="Calibri"/>
          <w:color w:val="000000"/>
          <w:kern w:val="0"/>
          <w:sz w:val="20"/>
          <w:szCs w:val="20"/>
          <w:lang w:eastAsia="cs-CZ"/>
          <w14:ligatures w14:val="none"/>
        </w:rPr>
        <w:t xml:space="preserve">: </w:t>
      </w:r>
      <w:r w:rsidR="009500BB" w:rsidRPr="009500BB">
        <w:rPr>
          <w:rFonts w:ascii="Calibri" w:eastAsia="Times New Roman" w:hAnsi="Calibri" w:cs="Calibri"/>
          <w:color w:val="000000"/>
          <w:kern w:val="0"/>
          <w:sz w:val="20"/>
          <w:szCs w:val="20"/>
          <w:lang w:eastAsia="cs-CZ"/>
          <w14:ligatures w14:val="none"/>
        </w:rPr>
        <w:t xml:space="preserve">vnější vrstva: 80 % polyamid, 20 % </w:t>
      </w:r>
      <w:proofErr w:type="spellStart"/>
      <w:r w:rsidR="009500BB" w:rsidRPr="009500BB">
        <w:rPr>
          <w:rFonts w:ascii="Calibri" w:eastAsia="Times New Roman" w:hAnsi="Calibri" w:cs="Calibri"/>
          <w:color w:val="000000"/>
          <w:kern w:val="0"/>
          <w:sz w:val="20"/>
          <w:szCs w:val="20"/>
          <w:lang w:eastAsia="cs-CZ"/>
          <w14:ligatures w14:val="none"/>
        </w:rPr>
        <w:t>elastan</w:t>
      </w:r>
      <w:proofErr w:type="spellEnd"/>
      <w:r w:rsidR="009500BB">
        <w:rPr>
          <w:rFonts w:ascii="Calibri" w:eastAsia="Times New Roman" w:hAnsi="Calibri" w:cs="Calibri"/>
          <w:color w:val="000000"/>
          <w:kern w:val="0"/>
          <w:sz w:val="20"/>
          <w:szCs w:val="20"/>
          <w:lang w:eastAsia="cs-CZ"/>
          <w14:ligatures w14:val="none"/>
        </w:rPr>
        <w:t xml:space="preserve">, </w:t>
      </w:r>
      <w:r w:rsidR="009500BB" w:rsidRPr="009500BB">
        <w:rPr>
          <w:rFonts w:ascii="Calibri" w:eastAsia="Times New Roman" w:hAnsi="Calibri" w:cs="Calibri"/>
          <w:color w:val="000000"/>
          <w:kern w:val="0"/>
          <w:sz w:val="20"/>
          <w:szCs w:val="20"/>
          <w:lang w:eastAsia="cs-CZ"/>
          <w14:ligatures w14:val="none"/>
        </w:rPr>
        <w:t xml:space="preserve">vnitřní dotyková vrstva: 95 % bavlna, 5 % </w:t>
      </w:r>
      <w:proofErr w:type="spellStart"/>
      <w:r w:rsidR="009500BB" w:rsidRPr="009500BB">
        <w:rPr>
          <w:rFonts w:ascii="Calibri" w:eastAsia="Times New Roman" w:hAnsi="Calibri" w:cs="Calibri"/>
          <w:color w:val="000000"/>
          <w:kern w:val="0"/>
          <w:sz w:val="20"/>
          <w:szCs w:val="20"/>
          <w:lang w:eastAsia="cs-CZ"/>
          <w14:ligatures w14:val="none"/>
        </w:rPr>
        <w:t>elastan</w:t>
      </w:r>
      <w:proofErr w:type="spellEnd"/>
      <w:r w:rsidR="009500BB">
        <w:rPr>
          <w:rFonts w:ascii="Calibri" w:eastAsia="Times New Roman" w:hAnsi="Calibri" w:cs="Calibri"/>
          <w:color w:val="000000"/>
          <w:kern w:val="0"/>
          <w:sz w:val="20"/>
          <w:szCs w:val="20"/>
          <w:lang w:eastAsia="cs-CZ"/>
          <w14:ligatures w14:val="none"/>
        </w:rPr>
        <w:t xml:space="preserve">, </w:t>
      </w:r>
      <w:r w:rsidR="009500BB" w:rsidRPr="009500BB">
        <w:rPr>
          <w:rFonts w:ascii="Calibri" w:eastAsia="Times New Roman" w:hAnsi="Calibri" w:cs="Calibri"/>
          <w:color w:val="000000"/>
          <w:kern w:val="0"/>
          <w:sz w:val="20"/>
          <w:szCs w:val="20"/>
          <w:lang w:eastAsia="cs-CZ"/>
          <w14:ligatures w14:val="none"/>
        </w:rPr>
        <w:t>savá vrstva: 80 % bavlna, 20 % polyester; 100% polyester laminovaný polyuretanem</w:t>
      </w:r>
      <w:r w:rsidR="00A36C09">
        <w:rPr>
          <w:rFonts w:ascii="Calibri" w:eastAsia="Times New Roman" w:hAnsi="Calibri" w:cs="Calibri"/>
          <w:color w:val="000000"/>
          <w:kern w:val="0"/>
          <w:sz w:val="20"/>
          <w:szCs w:val="20"/>
          <w:lang w:eastAsia="cs-CZ"/>
          <w14:ligatures w14:val="none"/>
        </w:rPr>
        <w:t>.</w:t>
      </w:r>
    </w:p>
    <w:p w14:paraId="7B751152" w14:textId="63DC1937" w:rsidR="00880F6A" w:rsidRPr="009500BB" w:rsidRDefault="00880F6A" w:rsidP="009500BB">
      <w:pPr>
        <w:spacing w:after="160"/>
        <w:jc w:val="both"/>
        <w:rPr>
          <w:rFonts w:ascii="Calibri" w:eastAsia="Times New Roman" w:hAnsi="Calibri" w:cs="Calibri"/>
          <w:color w:val="000000"/>
          <w:kern w:val="0"/>
          <w:sz w:val="20"/>
          <w:szCs w:val="20"/>
          <w:lang w:eastAsia="cs-CZ"/>
          <w14:ligatures w14:val="none"/>
        </w:rPr>
      </w:pPr>
      <w:proofErr w:type="spellStart"/>
      <w:r w:rsidRPr="00880F6A">
        <w:rPr>
          <w:rFonts w:ascii="Calibri" w:eastAsia="Times New Roman" w:hAnsi="Calibri" w:cs="Calibri"/>
          <w:b/>
          <w:bCs/>
          <w:color w:val="000000"/>
          <w:kern w:val="0"/>
          <w:sz w:val="20"/>
          <w:szCs w:val="20"/>
          <w:lang w:eastAsia="cs-CZ"/>
          <w14:ligatures w14:val="none"/>
        </w:rPr>
        <w:t>Comfort</w:t>
      </w:r>
      <w:proofErr w:type="spellEnd"/>
      <w:r w:rsidRPr="00880F6A">
        <w:rPr>
          <w:rFonts w:ascii="Calibri" w:eastAsia="Times New Roman" w:hAnsi="Calibri" w:cs="Calibri"/>
          <w:b/>
          <w:bCs/>
          <w:color w:val="000000"/>
          <w:kern w:val="0"/>
          <w:sz w:val="20"/>
          <w:szCs w:val="20"/>
          <w:lang w:eastAsia="cs-CZ"/>
          <w14:ligatures w14:val="none"/>
        </w:rPr>
        <w:t>:</w:t>
      </w:r>
      <w:r w:rsidRPr="00880F6A">
        <w:rPr>
          <w:rFonts w:ascii="Calibri" w:eastAsia="Times New Roman" w:hAnsi="Calibri" w:cs="Calibri"/>
          <w:color w:val="000000"/>
          <w:kern w:val="0"/>
          <w:sz w:val="20"/>
          <w:szCs w:val="20"/>
          <w:lang w:eastAsia="cs-CZ"/>
          <w14:ligatures w14:val="none"/>
        </w:rPr>
        <w:t xml:space="preserve"> klasické kalhotky, pohodlné pro všechny typy postav. Jediné </w:t>
      </w:r>
      <w:proofErr w:type="spellStart"/>
      <w:r w:rsidRPr="00880F6A">
        <w:rPr>
          <w:rFonts w:ascii="Calibri" w:eastAsia="Times New Roman" w:hAnsi="Calibri" w:cs="Calibri"/>
          <w:color w:val="000000"/>
          <w:kern w:val="0"/>
          <w:sz w:val="20"/>
          <w:szCs w:val="20"/>
          <w:lang w:eastAsia="cs-CZ"/>
          <w14:ligatures w14:val="none"/>
        </w:rPr>
        <w:t>celobavlněné</w:t>
      </w:r>
      <w:proofErr w:type="spellEnd"/>
      <w:r w:rsidRPr="00880F6A">
        <w:rPr>
          <w:rFonts w:ascii="Calibri" w:eastAsia="Times New Roman" w:hAnsi="Calibri" w:cs="Calibri"/>
          <w:color w:val="000000"/>
          <w:kern w:val="0"/>
          <w:sz w:val="20"/>
          <w:szCs w:val="20"/>
          <w:lang w:eastAsia="cs-CZ"/>
          <w14:ligatures w14:val="none"/>
        </w:rPr>
        <w:t xml:space="preserve">, snadno se přizpůsobí postavě. Složení: </w:t>
      </w:r>
      <w:r w:rsidR="009500BB" w:rsidRPr="009500BB">
        <w:rPr>
          <w:rFonts w:ascii="Calibri" w:eastAsia="Times New Roman" w:hAnsi="Calibri" w:cs="Calibri"/>
          <w:color w:val="000000"/>
          <w:kern w:val="0"/>
          <w:sz w:val="20"/>
          <w:szCs w:val="20"/>
          <w:lang w:eastAsia="cs-CZ"/>
          <w14:ligatures w14:val="none"/>
        </w:rPr>
        <w:t xml:space="preserve">vnější vrstva: 95 % bavlna, 5 % </w:t>
      </w:r>
      <w:proofErr w:type="spellStart"/>
      <w:r w:rsidR="009500BB" w:rsidRPr="009500BB">
        <w:rPr>
          <w:rFonts w:ascii="Calibri" w:eastAsia="Times New Roman" w:hAnsi="Calibri" w:cs="Calibri"/>
          <w:color w:val="000000"/>
          <w:kern w:val="0"/>
          <w:sz w:val="20"/>
          <w:szCs w:val="20"/>
          <w:lang w:eastAsia="cs-CZ"/>
          <w14:ligatures w14:val="none"/>
        </w:rPr>
        <w:t>elastan</w:t>
      </w:r>
      <w:proofErr w:type="spellEnd"/>
      <w:r w:rsidR="009500BB">
        <w:rPr>
          <w:rFonts w:ascii="Calibri" w:eastAsia="Times New Roman" w:hAnsi="Calibri" w:cs="Calibri"/>
          <w:color w:val="000000"/>
          <w:kern w:val="0"/>
          <w:sz w:val="20"/>
          <w:szCs w:val="20"/>
          <w:lang w:eastAsia="cs-CZ"/>
          <w14:ligatures w14:val="none"/>
        </w:rPr>
        <w:t xml:space="preserve">, </w:t>
      </w:r>
      <w:r w:rsidR="009500BB" w:rsidRPr="009500BB">
        <w:rPr>
          <w:rFonts w:ascii="Calibri" w:eastAsia="Times New Roman" w:hAnsi="Calibri" w:cs="Calibri"/>
          <w:color w:val="000000"/>
          <w:kern w:val="0"/>
          <w:sz w:val="20"/>
          <w:szCs w:val="20"/>
          <w:lang w:eastAsia="cs-CZ"/>
          <w14:ligatures w14:val="none"/>
        </w:rPr>
        <w:t xml:space="preserve">dotyková vrstva: 95 % bavlna, 5 % </w:t>
      </w:r>
      <w:proofErr w:type="spellStart"/>
      <w:r w:rsidR="009500BB" w:rsidRPr="009500BB">
        <w:rPr>
          <w:rFonts w:ascii="Calibri" w:eastAsia="Times New Roman" w:hAnsi="Calibri" w:cs="Calibri"/>
          <w:color w:val="000000"/>
          <w:kern w:val="0"/>
          <w:sz w:val="20"/>
          <w:szCs w:val="20"/>
          <w:lang w:eastAsia="cs-CZ"/>
          <w14:ligatures w14:val="none"/>
        </w:rPr>
        <w:t>elastan</w:t>
      </w:r>
      <w:proofErr w:type="spellEnd"/>
      <w:r w:rsidR="009500BB">
        <w:rPr>
          <w:rFonts w:ascii="Calibri" w:eastAsia="Times New Roman" w:hAnsi="Calibri" w:cs="Calibri"/>
          <w:color w:val="000000"/>
          <w:kern w:val="0"/>
          <w:sz w:val="20"/>
          <w:szCs w:val="20"/>
          <w:lang w:eastAsia="cs-CZ"/>
          <w14:ligatures w14:val="none"/>
        </w:rPr>
        <w:t xml:space="preserve">, </w:t>
      </w:r>
      <w:r w:rsidR="009500BB" w:rsidRPr="009500BB">
        <w:rPr>
          <w:rFonts w:ascii="Calibri" w:eastAsia="Times New Roman" w:hAnsi="Calibri" w:cs="Calibri"/>
          <w:color w:val="000000"/>
          <w:kern w:val="0"/>
          <w:sz w:val="20"/>
          <w:szCs w:val="20"/>
          <w:lang w:eastAsia="cs-CZ"/>
          <w14:ligatures w14:val="none"/>
        </w:rPr>
        <w:t xml:space="preserve">vnitřní savá vrstva: 95 % bavlna, 5 % </w:t>
      </w:r>
      <w:proofErr w:type="spellStart"/>
      <w:r w:rsidR="009500BB" w:rsidRPr="009500BB">
        <w:rPr>
          <w:rFonts w:ascii="Calibri" w:eastAsia="Times New Roman" w:hAnsi="Calibri" w:cs="Calibri"/>
          <w:color w:val="000000"/>
          <w:kern w:val="0"/>
          <w:sz w:val="20"/>
          <w:szCs w:val="20"/>
          <w:lang w:eastAsia="cs-CZ"/>
          <w14:ligatures w14:val="none"/>
        </w:rPr>
        <w:t>elastan</w:t>
      </w:r>
      <w:proofErr w:type="spellEnd"/>
      <w:r w:rsidR="009500BB" w:rsidRPr="009500BB">
        <w:rPr>
          <w:rFonts w:ascii="Calibri" w:eastAsia="Times New Roman" w:hAnsi="Calibri" w:cs="Calibri"/>
          <w:color w:val="000000"/>
          <w:kern w:val="0"/>
          <w:sz w:val="20"/>
          <w:szCs w:val="20"/>
          <w:lang w:eastAsia="cs-CZ"/>
          <w14:ligatures w14:val="none"/>
        </w:rPr>
        <w:t>; 100% polyester laminovaný polyuretanem</w:t>
      </w:r>
      <w:r w:rsidR="009500BB">
        <w:rPr>
          <w:rFonts w:ascii="Calibri" w:eastAsia="Times New Roman" w:hAnsi="Calibri" w:cs="Calibri"/>
          <w:color w:val="000000"/>
          <w:kern w:val="0"/>
          <w:sz w:val="20"/>
          <w:szCs w:val="20"/>
          <w:lang w:eastAsia="cs-CZ"/>
          <w14:ligatures w14:val="none"/>
        </w:rPr>
        <w:t>.</w:t>
      </w:r>
    </w:p>
    <w:p w14:paraId="55266B87" w14:textId="77777777" w:rsidR="00880F6A" w:rsidRPr="00880F6A" w:rsidRDefault="00880F6A" w:rsidP="00880F6A">
      <w:pPr>
        <w:spacing w:after="160"/>
        <w:jc w:val="both"/>
        <w:rPr>
          <w:rFonts w:ascii="Times New Roman" w:eastAsia="Times New Roman" w:hAnsi="Times New Roman" w:cs="Times New Roman"/>
          <w:color w:val="000000"/>
          <w:kern w:val="0"/>
          <w:lang w:eastAsia="cs-CZ"/>
          <w14:ligatures w14:val="none"/>
        </w:rPr>
      </w:pPr>
      <w:r w:rsidRPr="00880F6A">
        <w:rPr>
          <w:rFonts w:ascii="Calibri" w:eastAsia="Times New Roman" w:hAnsi="Calibri" w:cs="Calibri"/>
          <w:color w:val="000000"/>
          <w:kern w:val="0"/>
          <w:sz w:val="20"/>
          <w:szCs w:val="20"/>
          <w:lang w:eastAsia="cs-CZ"/>
          <w14:ligatures w14:val="none"/>
        </w:rPr>
        <w:t>Všechny střihy se vyrábí v černé barvě, ale můžete vybírat také z různých barevných variant. Vnitřní vrstva je černá u všech barevných kalhotek kromě růžových. Pink kalhotky mají vnitřek také růžový, pro ženy, které chtějí lépe vidět, jak je jejich menstruace silná.</w:t>
      </w:r>
    </w:p>
    <w:p w14:paraId="4692BA5E" w14:textId="0B87509C" w:rsidR="00880F6A" w:rsidRPr="00A36C09" w:rsidRDefault="00880F6A" w:rsidP="00A36C09">
      <w:pPr>
        <w:spacing w:after="160"/>
        <w:jc w:val="both"/>
        <w:rPr>
          <w:rFonts w:ascii="Times New Roman" w:eastAsia="Times New Roman" w:hAnsi="Times New Roman" w:cs="Times New Roman"/>
          <w:color w:val="000000"/>
          <w:kern w:val="0"/>
          <w:lang w:eastAsia="cs-CZ"/>
          <w14:ligatures w14:val="none"/>
        </w:rPr>
      </w:pPr>
      <w:r w:rsidRPr="00880F6A">
        <w:rPr>
          <w:rFonts w:ascii="Calibri" w:eastAsia="Times New Roman" w:hAnsi="Calibri" w:cs="Calibri"/>
          <w:color w:val="000000"/>
          <w:kern w:val="0"/>
          <w:sz w:val="20"/>
          <w:szCs w:val="20"/>
          <w:lang w:eastAsia="cs-CZ"/>
          <w14:ligatures w14:val="none"/>
        </w:rPr>
        <w:t xml:space="preserve">Menstruační kalhotky, ale i další produkty značky </w:t>
      </w:r>
      <w:proofErr w:type="spellStart"/>
      <w:r w:rsidRPr="00880F6A">
        <w:rPr>
          <w:rFonts w:ascii="Calibri" w:eastAsia="Times New Roman" w:hAnsi="Calibri" w:cs="Calibri"/>
          <w:color w:val="000000"/>
          <w:kern w:val="0"/>
          <w:sz w:val="20"/>
          <w:szCs w:val="20"/>
          <w:lang w:eastAsia="cs-CZ"/>
          <w14:ligatures w14:val="none"/>
        </w:rPr>
        <w:t>Meracus</w:t>
      </w:r>
      <w:proofErr w:type="spellEnd"/>
      <w:r w:rsidRPr="00880F6A">
        <w:rPr>
          <w:rFonts w:ascii="Calibri" w:eastAsia="Times New Roman" w:hAnsi="Calibri" w:cs="Calibri"/>
          <w:color w:val="000000"/>
          <w:kern w:val="0"/>
          <w:sz w:val="20"/>
          <w:szCs w:val="20"/>
          <w:lang w:eastAsia="cs-CZ"/>
          <w14:ligatures w14:val="none"/>
        </w:rPr>
        <w:t xml:space="preserve"> jako jsou klasické bambusové kalhotky či legíny nebo látkové vložky pohodlně zakoupíte na  </w:t>
      </w:r>
      <w:hyperlink r:id="rId5" w:history="1">
        <w:r w:rsidRPr="00880F6A">
          <w:rPr>
            <w:rFonts w:ascii="Calibri" w:eastAsia="Times New Roman" w:hAnsi="Calibri" w:cs="Calibri"/>
            <w:color w:val="0563C1"/>
            <w:kern w:val="0"/>
            <w:sz w:val="20"/>
            <w:szCs w:val="20"/>
            <w:u w:val="single"/>
            <w:lang w:eastAsia="cs-CZ"/>
            <w14:ligatures w14:val="none"/>
          </w:rPr>
          <w:t>www.</w:t>
        </w:r>
        <w:r w:rsidRPr="00880F6A">
          <w:rPr>
            <w:rFonts w:ascii="Calibri" w:eastAsia="Times New Roman" w:hAnsi="Calibri" w:cs="Calibri"/>
            <w:color w:val="0563C1"/>
            <w:kern w:val="0"/>
            <w:sz w:val="20"/>
            <w:szCs w:val="20"/>
            <w:u w:val="single"/>
            <w:lang w:eastAsia="cs-CZ"/>
            <w14:ligatures w14:val="none"/>
          </w:rPr>
          <w:t>m</w:t>
        </w:r>
        <w:r w:rsidRPr="00880F6A">
          <w:rPr>
            <w:rFonts w:ascii="Calibri" w:eastAsia="Times New Roman" w:hAnsi="Calibri" w:cs="Calibri"/>
            <w:color w:val="0563C1"/>
            <w:kern w:val="0"/>
            <w:sz w:val="20"/>
            <w:szCs w:val="20"/>
            <w:u w:val="single"/>
            <w:lang w:eastAsia="cs-CZ"/>
            <w14:ligatures w14:val="none"/>
          </w:rPr>
          <w:t>aluna.cz</w:t>
        </w:r>
      </w:hyperlink>
    </w:p>
    <w:sectPr w:rsidR="00880F6A" w:rsidRPr="00A36C09">
      <w:pgSz w:w="12240" w:h="15840"/>
      <w:pgMar w:top="1417" w:right="1417" w:bottom="1417"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C7D797E"/>
    <w:multiLevelType w:val="multilevel"/>
    <w:tmpl w:val="2F86A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76871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F6A"/>
    <w:rsid w:val="00016E32"/>
    <w:rsid w:val="00110612"/>
    <w:rsid w:val="001C0614"/>
    <w:rsid w:val="004D6D8D"/>
    <w:rsid w:val="006F0CAA"/>
    <w:rsid w:val="00845D92"/>
    <w:rsid w:val="00880F6A"/>
    <w:rsid w:val="008D2402"/>
    <w:rsid w:val="009500BB"/>
    <w:rsid w:val="00961B39"/>
    <w:rsid w:val="009D464C"/>
    <w:rsid w:val="00A36C09"/>
    <w:rsid w:val="00AF76F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43B6E6DF"/>
  <w15:chartTrackingRefBased/>
  <w15:docId w15:val="{0EF00754-F0FE-C44C-89F2-970C399CE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cs-CZ"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880F6A"/>
    <w:pPr>
      <w:spacing w:before="100" w:beforeAutospacing="1" w:after="100" w:afterAutospacing="1"/>
    </w:pPr>
    <w:rPr>
      <w:rFonts w:ascii="Times New Roman" w:eastAsia="Times New Roman" w:hAnsi="Times New Roman" w:cs="Times New Roman"/>
      <w:kern w:val="0"/>
      <w:lang w:eastAsia="cs-CZ"/>
      <w14:ligatures w14:val="none"/>
    </w:rPr>
  </w:style>
  <w:style w:type="character" w:styleId="Hypertextovodkaz">
    <w:name w:val="Hyperlink"/>
    <w:basedOn w:val="Standardnpsmoodstavce"/>
    <w:uiPriority w:val="99"/>
    <w:semiHidden/>
    <w:unhideWhenUsed/>
    <w:rsid w:val="00880F6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376628">
      <w:bodyDiv w:val="1"/>
      <w:marLeft w:val="0"/>
      <w:marRight w:val="0"/>
      <w:marTop w:val="0"/>
      <w:marBottom w:val="0"/>
      <w:divBdr>
        <w:top w:val="none" w:sz="0" w:space="0" w:color="auto"/>
        <w:left w:val="none" w:sz="0" w:space="0" w:color="auto"/>
        <w:bottom w:val="none" w:sz="0" w:space="0" w:color="auto"/>
        <w:right w:val="none" w:sz="0" w:space="0" w:color="auto"/>
      </w:divBdr>
    </w:div>
    <w:div w:id="47532372">
      <w:bodyDiv w:val="1"/>
      <w:marLeft w:val="0"/>
      <w:marRight w:val="0"/>
      <w:marTop w:val="0"/>
      <w:marBottom w:val="0"/>
      <w:divBdr>
        <w:top w:val="none" w:sz="0" w:space="0" w:color="auto"/>
        <w:left w:val="none" w:sz="0" w:space="0" w:color="auto"/>
        <w:bottom w:val="none" w:sz="0" w:space="0" w:color="auto"/>
        <w:right w:val="none" w:sz="0" w:space="0" w:color="auto"/>
      </w:divBdr>
    </w:div>
    <w:div w:id="218132968">
      <w:bodyDiv w:val="1"/>
      <w:marLeft w:val="0"/>
      <w:marRight w:val="0"/>
      <w:marTop w:val="0"/>
      <w:marBottom w:val="0"/>
      <w:divBdr>
        <w:top w:val="none" w:sz="0" w:space="0" w:color="auto"/>
        <w:left w:val="none" w:sz="0" w:space="0" w:color="auto"/>
        <w:bottom w:val="none" w:sz="0" w:space="0" w:color="auto"/>
        <w:right w:val="none" w:sz="0" w:space="0" w:color="auto"/>
      </w:divBdr>
    </w:div>
    <w:div w:id="318119073">
      <w:bodyDiv w:val="1"/>
      <w:marLeft w:val="0"/>
      <w:marRight w:val="0"/>
      <w:marTop w:val="0"/>
      <w:marBottom w:val="0"/>
      <w:divBdr>
        <w:top w:val="none" w:sz="0" w:space="0" w:color="auto"/>
        <w:left w:val="none" w:sz="0" w:space="0" w:color="auto"/>
        <w:bottom w:val="none" w:sz="0" w:space="0" w:color="auto"/>
        <w:right w:val="none" w:sz="0" w:space="0" w:color="auto"/>
      </w:divBdr>
    </w:div>
    <w:div w:id="320278362">
      <w:bodyDiv w:val="1"/>
      <w:marLeft w:val="0"/>
      <w:marRight w:val="0"/>
      <w:marTop w:val="0"/>
      <w:marBottom w:val="0"/>
      <w:divBdr>
        <w:top w:val="none" w:sz="0" w:space="0" w:color="auto"/>
        <w:left w:val="none" w:sz="0" w:space="0" w:color="auto"/>
        <w:bottom w:val="none" w:sz="0" w:space="0" w:color="auto"/>
        <w:right w:val="none" w:sz="0" w:space="0" w:color="auto"/>
      </w:divBdr>
    </w:div>
    <w:div w:id="658386323">
      <w:bodyDiv w:val="1"/>
      <w:marLeft w:val="0"/>
      <w:marRight w:val="0"/>
      <w:marTop w:val="0"/>
      <w:marBottom w:val="0"/>
      <w:divBdr>
        <w:top w:val="none" w:sz="0" w:space="0" w:color="auto"/>
        <w:left w:val="none" w:sz="0" w:space="0" w:color="auto"/>
        <w:bottom w:val="none" w:sz="0" w:space="0" w:color="auto"/>
        <w:right w:val="none" w:sz="0" w:space="0" w:color="auto"/>
      </w:divBdr>
    </w:div>
    <w:div w:id="1310091213">
      <w:bodyDiv w:val="1"/>
      <w:marLeft w:val="0"/>
      <w:marRight w:val="0"/>
      <w:marTop w:val="0"/>
      <w:marBottom w:val="0"/>
      <w:divBdr>
        <w:top w:val="none" w:sz="0" w:space="0" w:color="auto"/>
        <w:left w:val="none" w:sz="0" w:space="0" w:color="auto"/>
        <w:bottom w:val="none" w:sz="0" w:space="0" w:color="auto"/>
        <w:right w:val="none" w:sz="0" w:space="0" w:color="auto"/>
      </w:divBdr>
    </w:div>
    <w:div w:id="1420449746">
      <w:bodyDiv w:val="1"/>
      <w:marLeft w:val="0"/>
      <w:marRight w:val="0"/>
      <w:marTop w:val="0"/>
      <w:marBottom w:val="0"/>
      <w:divBdr>
        <w:top w:val="none" w:sz="0" w:space="0" w:color="auto"/>
        <w:left w:val="none" w:sz="0" w:space="0" w:color="auto"/>
        <w:bottom w:val="none" w:sz="0" w:space="0" w:color="auto"/>
        <w:right w:val="none" w:sz="0" w:space="0" w:color="auto"/>
      </w:divBdr>
    </w:div>
    <w:div w:id="1951476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maluna.cz/znacka/meracus/" TargetMode="Externa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600</Words>
  <Characters>3545</Characters>
  <Application>Microsoft Office Word</Application>
  <DocSecurity>0</DocSecurity>
  <Lines>29</Lines>
  <Paragraphs>8</Paragraphs>
  <ScaleCrop>false</ScaleCrop>
  <Company/>
  <LinksUpToDate>false</LinksUpToDate>
  <CharactersWithSpaces>4137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Klára Procházková</dc:creator>
  <cp:keywords/>
  <dc:description/>
  <cp:lastModifiedBy>Klára Procházková</cp:lastModifiedBy>
  <cp:revision>5</cp:revision>
  <dcterms:created xsi:type="dcterms:W3CDTF">2024-09-11T12:54:00Z</dcterms:created>
  <dcterms:modified xsi:type="dcterms:W3CDTF">2024-09-13T06:15:00Z</dcterms:modified>
</cp:coreProperties>
</file>