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88DB29" w14:textId="58C75062" w:rsidR="007125B3" w:rsidRDefault="007125B3" w:rsidP="007125B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Voda má na vaši pleť větší vliv než jste možná čekali</w:t>
      </w:r>
    </w:p>
    <w:p w14:paraId="78EBDC00" w14:textId="77777777" w:rsidR="00996A52" w:rsidRDefault="00996A52">
      <w:pPr>
        <w:rPr>
          <w:b/>
          <w:bCs/>
        </w:rPr>
      </w:pPr>
    </w:p>
    <w:p w14:paraId="53971A73" w14:textId="77777777" w:rsidR="004A2659" w:rsidRPr="00A04937" w:rsidRDefault="004A2659">
      <w:pPr>
        <w:rPr>
          <w:b/>
          <w:bCs/>
        </w:rPr>
      </w:pPr>
    </w:p>
    <w:p w14:paraId="3969E170" w14:textId="49CE205A" w:rsidR="00A04937" w:rsidRDefault="00A04937" w:rsidP="00A04937">
      <w:r w:rsidRPr="00A04937">
        <w:rPr>
          <w:b/>
          <w:bCs/>
        </w:rPr>
        <w:t xml:space="preserve">Praha, </w:t>
      </w:r>
      <w:r w:rsidR="00712873">
        <w:rPr>
          <w:b/>
          <w:bCs/>
        </w:rPr>
        <w:t>19</w:t>
      </w:r>
      <w:r w:rsidRPr="00A04937">
        <w:rPr>
          <w:b/>
          <w:bCs/>
        </w:rPr>
        <w:t xml:space="preserve">. listopadu 2024 - </w:t>
      </w:r>
      <w:r w:rsidR="00996A52" w:rsidRPr="00A04937">
        <w:rPr>
          <w:b/>
          <w:bCs/>
        </w:rPr>
        <w:t xml:space="preserve">Tělo dospělého člověka je z 60 % tvořeno vodou. </w:t>
      </w:r>
      <w:r w:rsidR="00712873">
        <w:rPr>
          <w:b/>
          <w:bCs/>
        </w:rPr>
        <w:t>Dostatek</w:t>
      </w:r>
      <w:r w:rsidR="00712873" w:rsidRPr="00A04937">
        <w:rPr>
          <w:b/>
          <w:bCs/>
        </w:rPr>
        <w:t xml:space="preserve"> </w:t>
      </w:r>
      <w:r w:rsidR="00712873">
        <w:rPr>
          <w:b/>
          <w:bCs/>
        </w:rPr>
        <w:t xml:space="preserve">a pravidelný přísun kvalitní </w:t>
      </w:r>
      <w:r w:rsidR="00996A52" w:rsidRPr="00A04937">
        <w:rPr>
          <w:b/>
          <w:bCs/>
        </w:rPr>
        <w:t xml:space="preserve">vody prospívá nejen celému tělu, ale </w:t>
      </w:r>
      <w:r w:rsidR="00E45FDA">
        <w:rPr>
          <w:b/>
          <w:bCs/>
        </w:rPr>
        <w:t>zejména</w:t>
      </w:r>
      <w:r w:rsidR="00996A52" w:rsidRPr="00A04937">
        <w:rPr>
          <w:b/>
          <w:bCs/>
        </w:rPr>
        <w:t xml:space="preserve"> pleti. Voda může být nejlevnějším řešením kožních problémů, ale také vyplavuje toxiny z těla a může být prevencí proti akné. Voda může posky</w:t>
      </w:r>
      <w:r w:rsidRPr="00A04937">
        <w:rPr>
          <w:b/>
          <w:bCs/>
        </w:rPr>
        <w:t>tnout zářivou a vyživenou pokožku. Lze tedy říci, že voda je zázračný nápoj. Následující tipy vám řeknou</w:t>
      </w:r>
      <w:r w:rsidR="00712873">
        <w:rPr>
          <w:b/>
          <w:bCs/>
        </w:rPr>
        <w:t>,</w:t>
      </w:r>
      <w:r w:rsidRPr="00A04937">
        <w:rPr>
          <w:b/>
          <w:bCs/>
        </w:rPr>
        <w:t xml:space="preserve"> jaké výhody</w:t>
      </w:r>
      <w:r w:rsidR="00712873">
        <w:rPr>
          <w:b/>
          <w:bCs/>
        </w:rPr>
        <w:t xml:space="preserve"> a přínosy</w:t>
      </w:r>
      <w:r w:rsidRPr="00A04937">
        <w:rPr>
          <w:b/>
          <w:bCs/>
        </w:rPr>
        <w:t xml:space="preserve"> voda nabízí a jak</w:t>
      </w:r>
      <w:r w:rsidR="00147C93">
        <w:rPr>
          <w:b/>
          <w:bCs/>
        </w:rPr>
        <w:t xml:space="preserve">ý </w:t>
      </w:r>
      <w:r w:rsidRPr="00A04937">
        <w:rPr>
          <w:b/>
          <w:bCs/>
        </w:rPr>
        <w:t>příjem potřebujeme pro dokonalou hydrataci</w:t>
      </w:r>
      <w:r w:rsidR="00147C93">
        <w:rPr>
          <w:b/>
          <w:bCs/>
        </w:rPr>
        <w:t xml:space="preserve"> pleti</w:t>
      </w:r>
      <w:r w:rsidRPr="00A04937">
        <w:rPr>
          <w:b/>
          <w:bCs/>
        </w:rPr>
        <w:t>.</w:t>
      </w:r>
    </w:p>
    <w:p w14:paraId="0513AEB6" w14:textId="77777777" w:rsidR="00A04937" w:rsidRDefault="00A04937"/>
    <w:p w14:paraId="24D0334B" w14:textId="03BBE947" w:rsidR="00A04937" w:rsidRDefault="00333C94">
      <w:pPr>
        <w:rPr>
          <w:b/>
          <w:bCs/>
        </w:rPr>
      </w:pPr>
      <w:r>
        <w:rPr>
          <w:b/>
          <w:bCs/>
        </w:rPr>
        <w:t>1</w:t>
      </w:r>
      <w:r w:rsidR="00A04937" w:rsidRPr="00A04937">
        <w:rPr>
          <w:b/>
          <w:bCs/>
        </w:rPr>
        <w:t>. P</w:t>
      </w:r>
      <w:r w:rsidR="004E03F9">
        <w:rPr>
          <w:b/>
          <w:bCs/>
        </w:rPr>
        <w:t>omáhá předcházet</w:t>
      </w:r>
      <w:r w:rsidR="004E03F9" w:rsidRPr="00A04937">
        <w:rPr>
          <w:b/>
          <w:bCs/>
        </w:rPr>
        <w:t xml:space="preserve"> </w:t>
      </w:r>
      <w:r w:rsidR="00A04937" w:rsidRPr="00A04937">
        <w:rPr>
          <w:b/>
          <w:bCs/>
        </w:rPr>
        <w:t>akné</w:t>
      </w:r>
    </w:p>
    <w:p w14:paraId="3A2DDB82" w14:textId="2564CB3C" w:rsidR="00A04937" w:rsidRDefault="003E1554" w:rsidP="003E1554">
      <w:r>
        <w:t xml:space="preserve">Pití </w:t>
      </w:r>
      <w:r w:rsidR="00E45FDA">
        <w:t xml:space="preserve">dostatečného </w:t>
      </w:r>
      <w:r>
        <w:t xml:space="preserve">množství vody vyrovnává obsah vody a </w:t>
      </w:r>
      <w:r w:rsidR="00E45FDA">
        <w:t xml:space="preserve">mazu </w:t>
      </w:r>
      <w:r>
        <w:t xml:space="preserve">na pokožce obličeje, zabraňuje hromadění </w:t>
      </w:r>
      <w:r w:rsidRPr="00712873">
        <w:t xml:space="preserve">přebytečného mazu </w:t>
      </w:r>
      <w:r>
        <w:t xml:space="preserve">a má za následek méně ucpaných pórů a pupínků. Akné u dospělých je v dnešní době stále častější kvůli rušnému životnímu stylu, znečištěnému ovzduší a nedostatečnému zaměření </w:t>
      </w:r>
      <w:r w:rsidR="00147C93">
        <w:t xml:space="preserve">se </w:t>
      </w:r>
      <w:r>
        <w:t xml:space="preserve">na hydrataci. </w:t>
      </w:r>
      <w:r w:rsidR="00E45FDA">
        <w:t>Dostatek</w:t>
      </w:r>
      <w:r w:rsidR="00570C54">
        <w:t xml:space="preserve"> kvalitní</w:t>
      </w:r>
      <w:r>
        <w:t xml:space="preserve"> vody po celý den</w:t>
      </w:r>
      <w:r w:rsidR="00E45FDA">
        <w:t xml:space="preserve"> pomůže akné předcházet nebo jej zmírnit</w:t>
      </w:r>
      <w:r>
        <w:t>.</w:t>
      </w:r>
    </w:p>
    <w:p w14:paraId="1F49A2D8" w14:textId="77777777" w:rsidR="003E1554" w:rsidRDefault="003E1554">
      <w:pPr>
        <w:rPr>
          <w:b/>
          <w:bCs/>
        </w:rPr>
      </w:pPr>
    </w:p>
    <w:p w14:paraId="62D4D4D6" w14:textId="2C28CAA4" w:rsidR="00A04937" w:rsidRDefault="00333C94">
      <w:pPr>
        <w:rPr>
          <w:b/>
          <w:bCs/>
        </w:rPr>
      </w:pPr>
      <w:r>
        <w:rPr>
          <w:b/>
          <w:bCs/>
        </w:rPr>
        <w:t>2</w:t>
      </w:r>
      <w:r w:rsidR="009D76A0">
        <w:rPr>
          <w:b/>
          <w:bCs/>
        </w:rPr>
        <w:t xml:space="preserve">. </w:t>
      </w:r>
      <w:r w:rsidR="00A04937" w:rsidRPr="00A04937">
        <w:rPr>
          <w:b/>
          <w:bCs/>
        </w:rPr>
        <w:t>Pevnější kůže</w:t>
      </w:r>
      <w:r w:rsidR="00712873">
        <w:rPr>
          <w:b/>
          <w:bCs/>
        </w:rPr>
        <w:t xml:space="preserve"> a zabránění stárnutí</w:t>
      </w:r>
    </w:p>
    <w:p w14:paraId="4787BAD4" w14:textId="77777777" w:rsidR="003E1554" w:rsidRDefault="003E1554">
      <w:r>
        <w:t>S věkem, rychlým</w:t>
      </w:r>
      <w:r w:rsidR="00E74900">
        <w:t xml:space="preserve"> shazování nebo extrémní</w:t>
      </w:r>
      <w:r>
        <w:t>m</w:t>
      </w:r>
      <w:r w:rsidR="00E74900">
        <w:t xml:space="preserve"> úbyt</w:t>
      </w:r>
      <w:r>
        <w:t>kem</w:t>
      </w:r>
      <w:r w:rsidR="00E74900">
        <w:t xml:space="preserve"> hmotnosti může </w:t>
      </w:r>
      <w:r>
        <w:t>kůže začít ochabovat.</w:t>
      </w:r>
    </w:p>
    <w:p w14:paraId="7575F021" w14:textId="69519049" w:rsidR="00712873" w:rsidRDefault="003E1554" w:rsidP="00712873">
      <w:r>
        <w:t>Proto je důležité pokožku dostatečně hydratovat p</w:t>
      </w:r>
      <w:r w:rsidRPr="003E1554">
        <w:t>itn</w:t>
      </w:r>
      <w:r>
        <w:t>ou</w:t>
      </w:r>
      <w:r w:rsidRPr="003E1554">
        <w:t xml:space="preserve"> vod</w:t>
      </w:r>
      <w:r>
        <w:t xml:space="preserve">ou, která </w:t>
      </w:r>
      <w:r w:rsidRPr="003E1554">
        <w:t>pomáhá, protože oživuje elasticitu pokožky, zabraňuje jejímu ochabování a napíná ji v</w:t>
      </w:r>
      <w:r w:rsidR="00E45FDA">
        <w:t xml:space="preserve"> kritických</w:t>
      </w:r>
      <w:r w:rsidRPr="003E1554">
        <w:t xml:space="preserve"> oblastech, jako jsou nadloktí, pas, stehna a čelist.</w:t>
      </w:r>
      <w:r>
        <w:t xml:space="preserve"> </w:t>
      </w:r>
      <w:r w:rsidR="00712873">
        <w:t xml:space="preserve">„Ideální je </w:t>
      </w:r>
      <w:r w:rsidR="001C4EB6">
        <w:t>vypít denně 2-2,25 litrů vody</w:t>
      </w:r>
      <w:r w:rsidR="00712873">
        <w:t xml:space="preserve">, vaše pleť bude více hydratovaná. Správná hydratace </w:t>
      </w:r>
      <w:r w:rsidR="00712873" w:rsidRPr="00A04937">
        <w:t>pomáhá zvýšit elasticitu pokožky</w:t>
      </w:r>
      <w:r w:rsidR="00712873">
        <w:t>.</w:t>
      </w:r>
      <w:r w:rsidR="00712873" w:rsidRPr="00A04937">
        <w:t xml:space="preserve"> </w:t>
      </w:r>
      <w:r w:rsidR="00712873">
        <w:t xml:space="preserve">Zařadit můžete také vodu, která je obohacena zinkem, což nabízejí moderní </w:t>
      </w:r>
      <w:r w:rsidR="00570C54">
        <w:t>fil</w:t>
      </w:r>
      <w:r w:rsidR="0038312B">
        <w:t>t</w:t>
      </w:r>
      <w:r w:rsidR="00570C54">
        <w:t xml:space="preserve">ry kohoutkové </w:t>
      </w:r>
      <w:r w:rsidR="00E45FDA">
        <w:t>vody</w:t>
      </w:r>
      <w:r w:rsidR="00570C54">
        <w:t>, který lze jednoduše pořídit domů.</w:t>
      </w:r>
      <w:r w:rsidR="00712873">
        <w:t xml:space="preserve"> Zinek má schopnost neutralizovat volné radikály, které přispívají k předčasnému stárnutí pleti,“ říká Jaroslav Žák z BWT. </w:t>
      </w:r>
    </w:p>
    <w:p w14:paraId="2441853E" w14:textId="77777777" w:rsidR="00A04937" w:rsidRDefault="00A04937"/>
    <w:p w14:paraId="48DED379" w14:textId="33F2BF4F" w:rsidR="00A04937" w:rsidRPr="00A04937" w:rsidRDefault="00333C94">
      <w:pPr>
        <w:rPr>
          <w:b/>
          <w:bCs/>
        </w:rPr>
      </w:pPr>
      <w:r>
        <w:rPr>
          <w:b/>
          <w:bCs/>
        </w:rPr>
        <w:t>3</w:t>
      </w:r>
      <w:r w:rsidR="00A04937" w:rsidRPr="00A04937">
        <w:rPr>
          <w:b/>
          <w:bCs/>
        </w:rPr>
        <w:t>. Udržuje vaši rovnováhu pH</w:t>
      </w:r>
    </w:p>
    <w:p w14:paraId="47AC2770" w14:textId="4FF1AD6C" w:rsidR="00A04937" w:rsidRDefault="00A04937" w:rsidP="00A04937">
      <w:r>
        <w:t>Citlivou, aknózní pleť nebo problematickou pleť v důsledku různých problémů, lze vodou oživit do zdravé</w:t>
      </w:r>
      <w:r w:rsidR="004E03F9">
        <w:t>ho</w:t>
      </w:r>
      <w:r>
        <w:t xml:space="preserve"> </w:t>
      </w:r>
      <w:r w:rsidR="004E03F9">
        <w:t>stavu</w:t>
      </w:r>
      <w:r w:rsidR="004A2659">
        <w:t xml:space="preserve">, ale také je důležité udržovat v pokožce dobrou rovnováhu pH. pH jakékoliv látky se pohybuje v rozmezí od 0 do 14. Přičemž 14 obsahuje nejvíce zásadité a </w:t>
      </w:r>
      <w:r w:rsidR="00FD6211">
        <w:t>0</w:t>
      </w:r>
      <w:r w:rsidR="004A2659">
        <w:t xml:space="preserve"> je vysoce kyselé. </w:t>
      </w:r>
      <w:r w:rsidR="004E03F9">
        <w:t>N</w:t>
      </w:r>
      <w:r w:rsidR="004A2659">
        <w:t>eutrální</w:t>
      </w:r>
      <w:r w:rsidR="004E03F9">
        <w:t xml:space="preserve"> hodnota</w:t>
      </w:r>
      <w:r w:rsidR="004A2659">
        <w:t xml:space="preserve"> </w:t>
      </w:r>
      <w:r w:rsidR="004E03F9">
        <w:t>p</w:t>
      </w:r>
      <w:r w:rsidR="004A2659">
        <w:t>a</w:t>
      </w:r>
      <w:r w:rsidR="004E03F9">
        <w:t>k</w:t>
      </w:r>
      <w:r w:rsidR="004A2659">
        <w:t xml:space="preserve"> představuje hodnotu pH čisté vody. Proto </w:t>
      </w:r>
      <w:r w:rsidR="00FA0549">
        <w:t>abyste</w:t>
      </w:r>
      <w:r w:rsidR="004A2659">
        <w:t xml:space="preserve"> si zajistili že vaše pokožka bude zdravá a hodnota pH vyvážená je nutné pít více vody. </w:t>
      </w:r>
    </w:p>
    <w:p w14:paraId="190F2A3A" w14:textId="77777777" w:rsidR="00A04937" w:rsidRDefault="00A04937" w:rsidP="00A04937"/>
    <w:p w14:paraId="2ABABC5D" w14:textId="02A2095A" w:rsidR="009D76A0" w:rsidRPr="00147C93" w:rsidRDefault="00333C94" w:rsidP="00A04937">
      <w:pPr>
        <w:rPr>
          <w:b/>
          <w:bCs/>
        </w:rPr>
      </w:pPr>
      <w:r>
        <w:rPr>
          <w:b/>
          <w:bCs/>
        </w:rPr>
        <w:t>4</w:t>
      </w:r>
      <w:r w:rsidR="009D76A0" w:rsidRPr="00147C93">
        <w:rPr>
          <w:b/>
          <w:bCs/>
        </w:rPr>
        <w:t>. Rychlejší uzdravení</w:t>
      </w:r>
      <w:r w:rsidR="00570C54">
        <w:rPr>
          <w:b/>
          <w:bCs/>
        </w:rPr>
        <w:t xml:space="preserve"> po pobytu na slunci</w:t>
      </w:r>
    </w:p>
    <w:p w14:paraId="26DB95B0" w14:textId="2D116B84" w:rsidR="009D76A0" w:rsidRDefault="009D76A0" w:rsidP="00A04937">
      <w:r w:rsidRPr="009D76A0">
        <w:t>Pokud jste se někdy spálili, víte, jak bolestivé to může být a jak dlouho může trvat</w:t>
      </w:r>
      <w:r w:rsidR="004E03F9">
        <w:t xml:space="preserve"> regenerace </w:t>
      </w:r>
      <w:r w:rsidR="008F361E">
        <w:t>pleti</w:t>
      </w:r>
      <w:r w:rsidRPr="009D76A0">
        <w:t xml:space="preserve">. Dobrou zprávou je, že pití </w:t>
      </w:r>
      <w:r w:rsidR="004E03F9">
        <w:t>dostatečného</w:t>
      </w:r>
      <w:r w:rsidR="004E03F9" w:rsidRPr="009D76A0">
        <w:t xml:space="preserve"> </w:t>
      </w:r>
      <w:r w:rsidRPr="009D76A0">
        <w:t xml:space="preserve">množství vody může pomoci urychlit proces hojení spáleniny od slunce. </w:t>
      </w:r>
    </w:p>
    <w:p w14:paraId="75CD997B" w14:textId="77777777" w:rsidR="009D76A0" w:rsidRDefault="009D76A0" w:rsidP="00A04937"/>
    <w:p w14:paraId="53BA59C1" w14:textId="6154B9ED" w:rsidR="00A04937" w:rsidRDefault="00333C94" w:rsidP="00A04937">
      <w:pPr>
        <w:rPr>
          <w:b/>
          <w:bCs/>
        </w:rPr>
      </w:pPr>
      <w:r>
        <w:rPr>
          <w:b/>
          <w:bCs/>
        </w:rPr>
        <w:t>5</w:t>
      </w:r>
      <w:r w:rsidR="00A04937" w:rsidRPr="00A04937">
        <w:rPr>
          <w:b/>
          <w:bCs/>
        </w:rPr>
        <w:t>. Podporuje zdravá střeva, což znamená čistou pleť</w:t>
      </w:r>
    </w:p>
    <w:p w14:paraId="2629FE59" w14:textId="66B46342" w:rsidR="00E74900" w:rsidRPr="00996A52" w:rsidRDefault="00147C93">
      <w:pPr>
        <w:rPr>
          <w:b/>
          <w:bCs/>
        </w:rPr>
      </w:pPr>
      <w:r w:rsidRPr="00147C93">
        <w:t>Pokožka a její vzhled jsou definovány nejen tím, jak se o ni staráme zvenku, ale také tím, jak o své tělo pečujeme vnitřně. Abychom měli zdravě vypadající pokožku, musíme zářit nejdříve uvnitř. Náš celkový životní styl (strava, spánek, stres, pitný režim), genetické faktory, ale také prostředí, ve kterém žijeme a kým nebo čím se obklopujeme, ovlivňuje metabolické pochody v našem těle, a stejně tak se odráží i na stavu naší pokožky.</w:t>
      </w:r>
      <w:r w:rsidR="006E41C1">
        <w:t xml:space="preserve"> Zdravá strava a dostatek tekutin jsou tedy nutnou součástí péče o zdravou pleť.</w:t>
      </w:r>
    </w:p>
    <w:sectPr w:rsidR="00E74900" w:rsidRPr="00996A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E67207"/>
    <w:multiLevelType w:val="hybridMultilevel"/>
    <w:tmpl w:val="27683E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62AA7"/>
    <w:multiLevelType w:val="hybridMultilevel"/>
    <w:tmpl w:val="4E4AEA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D501A9"/>
    <w:multiLevelType w:val="hybridMultilevel"/>
    <w:tmpl w:val="94ECCE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6741620">
    <w:abstractNumId w:val="0"/>
  </w:num>
  <w:num w:numId="2" w16cid:durableId="1888027438">
    <w:abstractNumId w:val="1"/>
  </w:num>
  <w:num w:numId="3" w16cid:durableId="3871936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7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A52"/>
    <w:rsid w:val="00002C38"/>
    <w:rsid w:val="00086F83"/>
    <w:rsid w:val="00121C25"/>
    <w:rsid w:val="00147C93"/>
    <w:rsid w:val="001C4EB6"/>
    <w:rsid w:val="001D3AC8"/>
    <w:rsid w:val="001E1C22"/>
    <w:rsid w:val="00333C94"/>
    <w:rsid w:val="0033617F"/>
    <w:rsid w:val="0034187B"/>
    <w:rsid w:val="00353D3B"/>
    <w:rsid w:val="0038312B"/>
    <w:rsid w:val="003A61D1"/>
    <w:rsid w:val="003E1554"/>
    <w:rsid w:val="003F5DCF"/>
    <w:rsid w:val="004A2659"/>
    <w:rsid w:val="004E03F9"/>
    <w:rsid w:val="0054685A"/>
    <w:rsid w:val="00570C54"/>
    <w:rsid w:val="006E41C1"/>
    <w:rsid w:val="006F18A8"/>
    <w:rsid w:val="007125B3"/>
    <w:rsid w:val="00712873"/>
    <w:rsid w:val="0072297E"/>
    <w:rsid w:val="008129C8"/>
    <w:rsid w:val="00875104"/>
    <w:rsid w:val="008F361E"/>
    <w:rsid w:val="0095636B"/>
    <w:rsid w:val="00996A52"/>
    <w:rsid w:val="009D464C"/>
    <w:rsid w:val="009D76A0"/>
    <w:rsid w:val="009E3C07"/>
    <w:rsid w:val="009F70A5"/>
    <w:rsid w:val="00A04937"/>
    <w:rsid w:val="00A0545C"/>
    <w:rsid w:val="00A613AB"/>
    <w:rsid w:val="00AF1081"/>
    <w:rsid w:val="00AF76F6"/>
    <w:rsid w:val="00B42F42"/>
    <w:rsid w:val="00DD4B43"/>
    <w:rsid w:val="00E45FDA"/>
    <w:rsid w:val="00E74900"/>
    <w:rsid w:val="00ED6EF2"/>
    <w:rsid w:val="00F54BAB"/>
    <w:rsid w:val="00F6031B"/>
    <w:rsid w:val="00F61BD5"/>
    <w:rsid w:val="00F86507"/>
    <w:rsid w:val="00FA0549"/>
    <w:rsid w:val="00FD6211"/>
    <w:rsid w:val="00FE7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14FDE"/>
  <w15:chartTrackingRefBased/>
  <w15:docId w15:val="{CD4450D7-80EF-3049-BA10-B05756A55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96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96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96A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96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96A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96A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96A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96A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96A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96A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96A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96A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96A52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96A52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96A52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96A52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96A52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96A52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96A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996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96A52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996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96A5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996A52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96A52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996A52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96A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96A52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96A52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E74900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74900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712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433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Klára Procházková</cp:lastModifiedBy>
  <cp:revision>6</cp:revision>
  <dcterms:created xsi:type="dcterms:W3CDTF">2024-11-19T12:35:00Z</dcterms:created>
  <dcterms:modified xsi:type="dcterms:W3CDTF">2024-11-19T12:56:00Z</dcterms:modified>
</cp:coreProperties>
</file>