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399990" w14:textId="7B71ADA8" w:rsidR="00F75E04" w:rsidRPr="00803EAA" w:rsidRDefault="00F75E04" w:rsidP="008548F2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82C2A94" w14:textId="33BB8E91" w:rsidR="00BA5011" w:rsidRPr="00E643FF" w:rsidRDefault="00F75E04" w:rsidP="008548F2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643FF">
        <w:rPr>
          <w:rFonts w:asciiTheme="minorHAnsi" w:hAnsiTheme="minorHAnsi" w:cstheme="minorHAnsi"/>
          <w:b/>
          <w:bCs/>
          <w:sz w:val="28"/>
          <w:szCs w:val="28"/>
        </w:rPr>
        <w:t xml:space="preserve">30 % českých zaměstnanců může využívat </w:t>
      </w:r>
      <w:proofErr w:type="spellStart"/>
      <w:r w:rsidRPr="00E643FF">
        <w:rPr>
          <w:rFonts w:asciiTheme="minorHAnsi" w:hAnsiTheme="minorHAnsi" w:cstheme="minorHAnsi"/>
          <w:b/>
          <w:bCs/>
          <w:sz w:val="28"/>
          <w:szCs w:val="28"/>
        </w:rPr>
        <w:t>sick</w:t>
      </w:r>
      <w:proofErr w:type="spellEnd"/>
      <w:r w:rsidRPr="00E643F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proofErr w:type="spellStart"/>
      <w:r w:rsidRPr="00E643FF">
        <w:rPr>
          <w:rFonts w:asciiTheme="minorHAnsi" w:hAnsiTheme="minorHAnsi" w:cstheme="minorHAnsi"/>
          <w:b/>
          <w:bCs/>
          <w:sz w:val="28"/>
          <w:szCs w:val="28"/>
        </w:rPr>
        <w:t>days</w:t>
      </w:r>
      <w:proofErr w:type="spellEnd"/>
      <w:r w:rsidRPr="00E643FF">
        <w:rPr>
          <w:rFonts w:asciiTheme="minorHAnsi" w:hAnsiTheme="minorHAnsi" w:cstheme="minorHAnsi"/>
          <w:b/>
          <w:bCs/>
          <w:sz w:val="28"/>
          <w:szCs w:val="28"/>
        </w:rPr>
        <w:t xml:space="preserve"> jako benefit, </w:t>
      </w:r>
      <w:r w:rsidR="0004147F">
        <w:rPr>
          <w:rFonts w:asciiTheme="minorHAnsi" w:hAnsiTheme="minorHAnsi" w:cstheme="minorHAnsi"/>
          <w:b/>
          <w:bCs/>
          <w:sz w:val="28"/>
          <w:szCs w:val="28"/>
        </w:rPr>
        <w:br/>
      </w:r>
      <w:r w:rsidRPr="00E643FF">
        <w:rPr>
          <w:rFonts w:asciiTheme="minorHAnsi" w:hAnsiTheme="minorHAnsi" w:cstheme="minorHAnsi"/>
          <w:b/>
          <w:bCs/>
          <w:sz w:val="28"/>
          <w:szCs w:val="28"/>
        </w:rPr>
        <w:t>zjist</w:t>
      </w:r>
      <w:r w:rsidR="000E7526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Pr="00E643FF">
        <w:rPr>
          <w:rFonts w:asciiTheme="minorHAnsi" w:hAnsiTheme="minorHAnsi" w:cstheme="minorHAnsi"/>
          <w:b/>
          <w:bCs/>
          <w:sz w:val="28"/>
          <w:szCs w:val="28"/>
        </w:rPr>
        <w:t>la analýza portálu Platy.cz</w:t>
      </w:r>
    </w:p>
    <w:p w14:paraId="6C133D83" w14:textId="77777777" w:rsidR="00F75E04" w:rsidRPr="00803EAA" w:rsidRDefault="00F75E04" w:rsidP="008548F2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33874DC7" w14:textId="6DC71680" w:rsidR="00FA3546" w:rsidRPr="00B04CF0" w:rsidRDefault="00FA3546" w:rsidP="00FA354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4"/>
          <w:szCs w:val="24"/>
        </w:rPr>
      </w:pPr>
      <w:r w:rsidRPr="00B04CF0">
        <w:rPr>
          <w:rFonts w:cstheme="minorHAnsi"/>
          <w:b/>
          <w:bCs/>
          <w:sz w:val="24"/>
          <w:szCs w:val="24"/>
        </w:rPr>
        <w:t>Nejčastěji</w:t>
      </w:r>
      <w:r w:rsidR="00A01B7A" w:rsidRPr="00B04CF0">
        <w:rPr>
          <w:rFonts w:cstheme="minorHAnsi"/>
          <w:b/>
          <w:bCs/>
          <w:sz w:val="24"/>
          <w:szCs w:val="24"/>
        </w:rPr>
        <w:t xml:space="preserve"> </w:t>
      </w:r>
      <w:r w:rsidR="00F75E04" w:rsidRPr="00B04CF0">
        <w:rPr>
          <w:rFonts w:cstheme="minorHAnsi"/>
          <w:b/>
          <w:bCs/>
          <w:sz w:val="24"/>
          <w:szCs w:val="24"/>
        </w:rPr>
        <w:t>m</w:t>
      </w:r>
      <w:r w:rsidR="000E7526" w:rsidRPr="00B04CF0">
        <w:rPr>
          <w:rFonts w:cstheme="minorHAnsi"/>
          <w:b/>
          <w:bCs/>
          <w:sz w:val="24"/>
          <w:szCs w:val="24"/>
        </w:rPr>
        <w:t>ohou</w:t>
      </w:r>
      <w:r w:rsidR="00F75E04" w:rsidRPr="00B04CF0">
        <w:rPr>
          <w:rFonts w:cstheme="minorHAnsi"/>
          <w:b/>
          <w:bCs/>
          <w:sz w:val="24"/>
          <w:szCs w:val="24"/>
        </w:rPr>
        <w:t xml:space="preserve"> tento</w:t>
      </w:r>
      <w:r w:rsidR="00A01B7A" w:rsidRPr="00B04CF0">
        <w:rPr>
          <w:rFonts w:cstheme="minorHAnsi"/>
          <w:b/>
          <w:bCs/>
          <w:sz w:val="24"/>
          <w:szCs w:val="24"/>
        </w:rPr>
        <w:t xml:space="preserve"> benefit </w:t>
      </w:r>
      <w:r w:rsidR="00F75E04" w:rsidRPr="00B04CF0">
        <w:rPr>
          <w:rFonts w:cstheme="minorHAnsi"/>
          <w:b/>
          <w:bCs/>
          <w:sz w:val="24"/>
          <w:szCs w:val="24"/>
        </w:rPr>
        <w:t xml:space="preserve">využívat </w:t>
      </w:r>
      <w:r w:rsidRPr="00B04CF0">
        <w:rPr>
          <w:rFonts w:cstheme="minorHAnsi"/>
          <w:b/>
          <w:bCs/>
          <w:sz w:val="24"/>
          <w:szCs w:val="24"/>
        </w:rPr>
        <w:t>v</w:t>
      </w:r>
      <w:r w:rsidR="00F77E56" w:rsidRPr="00B04CF0">
        <w:rPr>
          <w:rFonts w:cstheme="minorHAnsi"/>
          <w:b/>
          <w:bCs/>
          <w:sz w:val="24"/>
          <w:szCs w:val="24"/>
        </w:rPr>
        <w:t> </w:t>
      </w:r>
      <w:r w:rsidR="00CA63A5" w:rsidRPr="00B04CF0">
        <w:rPr>
          <w:rFonts w:cstheme="minorHAnsi"/>
          <w:b/>
          <w:bCs/>
          <w:sz w:val="24"/>
          <w:szCs w:val="24"/>
        </w:rPr>
        <w:t>odvětvích</w:t>
      </w:r>
      <w:r w:rsidR="00F77E56" w:rsidRPr="00B04CF0">
        <w:rPr>
          <w:rFonts w:cstheme="minorHAnsi"/>
          <w:b/>
          <w:bCs/>
          <w:sz w:val="24"/>
          <w:szCs w:val="24"/>
        </w:rPr>
        <w:t xml:space="preserve"> </w:t>
      </w:r>
      <w:r w:rsidRPr="00B04CF0">
        <w:rPr>
          <w:rFonts w:cstheme="minorHAnsi"/>
          <w:b/>
          <w:bCs/>
          <w:sz w:val="24"/>
          <w:szCs w:val="24"/>
        </w:rPr>
        <w:t xml:space="preserve">bankovnictví, </w:t>
      </w:r>
      <w:r w:rsidR="00F642F4" w:rsidRPr="00B04CF0">
        <w:rPr>
          <w:rFonts w:cstheme="minorHAnsi"/>
          <w:b/>
          <w:bCs/>
          <w:sz w:val="24"/>
          <w:szCs w:val="24"/>
        </w:rPr>
        <w:t xml:space="preserve">pojišťovnictví, poradenství, </w:t>
      </w:r>
      <w:r w:rsidR="00F77E56" w:rsidRPr="00B04CF0">
        <w:rPr>
          <w:rFonts w:cstheme="minorHAnsi"/>
          <w:b/>
          <w:bCs/>
          <w:sz w:val="24"/>
          <w:szCs w:val="24"/>
        </w:rPr>
        <w:t>telekomunik</w:t>
      </w:r>
      <w:r w:rsidR="003337AA">
        <w:rPr>
          <w:rFonts w:cstheme="minorHAnsi"/>
          <w:b/>
          <w:bCs/>
          <w:sz w:val="24"/>
          <w:szCs w:val="24"/>
        </w:rPr>
        <w:t>ace</w:t>
      </w:r>
      <w:r w:rsidR="00BA5011" w:rsidRPr="00B04CF0">
        <w:rPr>
          <w:rFonts w:cstheme="minorHAnsi"/>
          <w:b/>
          <w:bCs/>
          <w:sz w:val="24"/>
          <w:szCs w:val="24"/>
        </w:rPr>
        <w:t xml:space="preserve"> a IT</w:t>
      </w:r>
      <w:r w:rsidR="00F642F4" w:rsidRPr="00B04CF0">
        <w:rPr>
          <w:rFonts w:cstheme="minorHAnsi"/>
          <w:b/>
          <w:bCs/>
          <w:sz w:val="24"/>
          <w:szCs w:val="24"/>
        </w:rPr>
        <w:t>, ale i ve státní a veřejné správě</w:t>
      </w:r>
    </w:p>
    <w:p w14:paraId="3B3D205F" w14:textId="77777777" w:rsidR="003337AA" w:rsidRDefault="00D62B05" w:rsidP="00FA354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4"/>
          <w:szCs w:val="24"/>
        </w:rPr>
      </w:pPr>
      <w:r w:rsidRPr="00B04CF0">
        <w:rPr>
          <w:rFonts w:cstheme="minorHAnsi"/>
          <w:b/>
          <w:bCs/>
          <w:sz w:val="24"/>
          <w:szCs w:val="24"/>
        </w:rPr>
        <w:t xml:space="preserve">Nejvíce mají možnost </w:t>
      </w:r>
      <w:proofErr w:type="spellStart"/>
      <w:r w:rsidRPr="00B04CF0">
        <w:rPr>
          <w:rFonts w:cstheme="minorHAnsi"/>
          <w:b/>
          <w:bCs/>
          <w:sz w:val="24"/>
          <w:szCs w:val="24"/>
        </w:rPr>
        <w:t>sick</w:t>
      </w:r>
      <w:proofErr w:type="spellEnd"/>
      <w:r w:rsidRPr="00B04CF0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B04CF0">
        <w:rPr>
          <w:rFonts w:cstheme="minorHAnsi"/>
          <w:b/>
          <w:bCs/>
          <w:sz w:val="24"/>
          <w:szCs w:val="24"/>
        </w:rPr>
        <w:t>days</w:t>
      </w:r>
      <w:proofErr w:type="spellEnd"/>
      <w:r w:rsidRPr="00B04CF0">
        <w:rPr>
          <w:rFonts w:cstheme="minorHAnsi"/>
          <w:b/>
          <w:bCs/>
          <w:sz w:val="24"/>
          <w:szCs w:val="24"/>
        </w:rPr>
        <w:t xml:space="preserve"> zaměstnanci v Praze (43 % z nich) a Brně (33 %)</w:t>
      </w:r>
    </w:p>
    <w:p w14:paraId="322BC8A9" w14:textId="3C5F9DFF" w:rsidR="00D62B05" w:rsidRPr="00B04CF0" w:rsidRDefault="00D62B05" w:rsidP="00FA354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4"/>
          <w:szCs w:val="24"/>
        </w:rPr>
      </w:pPr>
      <w:r w:rsidRPr="00B04CF0">
        <w:rPr>
          <w:rFonts w:cstheme="minorHAnsi"/>
          <w:b/>
          <w:bCs/>
          <w:sz w:val="24"/>
          <w:szCs w:val="24"/>
        </w:rPr>
        <w:t>Naopak jenom 18 % zaměstnanců na Karlovarsku</w:t>
      </w:r>
      <w:r w:rsidR="000A4F2F" w:rsidRPr="00B04CF0">
        <w:rPr>
          <w:rFonts w:cstheme="minorHAnsi"/>
          <w:b/>
          <w:bCs/>
          <w:sz w:val="24"/>
          <w:szCs w:val="24"/>
        </w:rPr>
        <w:t>,</w:t>
      </w:r>
      <w:r w:rsidRPr="00B04CF0">
        <w:rPr>
          <w:rFonts w:cstheme="minorHAnsi"/>
          <w:b/>
          <w:bCs/>
          <w:sz w:val="24"/>
          <w:szCs w:val="24"/>
        </w:rPr>
        <w:t xml:space="preserve"> Vysočině</w:t>
      </w:r>
      <w:r w:rsidR="000A4F2F" w:rsidRPr="00B04CF0">
        <w:rPr>
          <w:rFonts w:cstheme="minorHAnsi"/>
          <w:b/>
          <w:bCs/>
          <w:sz w:val="24"/>
          <w:szCs w:val="24"/>
        </w:rPr>
        <w:t xml:space="preserve"> a Jižních Čechách</w:t>
      </w:r>
    </w:p>
    <w:p w14:paraId="059E8AFA" w14:textId="12892E22" w:rsidR="00BA5011" w:rsidRPr="00B04CF0" w:rsidRDefault="00792867" w:rsidP="00BA5011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4"/>
          <w:szCs w:val="24"/>
        </w:rPr>
      </w:pPr>
      <w:r w:rsidRPr="00B04CF0">
        <w:rPr>
          <w:rFonts w:cstheme="minorHAnsi"/>
          <w:b/>
          <w:bCs/>
          <w:sz w:val="24"/>
          <w:szCs w:val="24"/>
        </w:rPr>
        <w:t>Zaměstna</w:t>
      </w:r>
      <w:r w:rsidR="000E7526" w:rsidRPr="00B04CF0">
        <w:rPr>
          <w:rFonts w:cstheme="minorHAnsi"/>
          <w:b/>
          <w:bCs/>
          <w:sz w:val="24"/>
          <w:szCs w:val="24"/>
        </w:rPr>
        <w:t>nci mají také možnost využívat</w:t>
      </w:r>
      <w:r w:rsidR="00366D28" w:rsidRPr="00B04CF0">
        <w:rPr>
          <w:rFonts w:cstheme="minorHAnsi"/>
          <w:b/>
          <w:bCs/>
          <w:sz w:val="24"/>
          <w:szCs w:val="24"/>
        </w:rPr>
        <w:t xml:space="preserve"> příbuzné benefity</w:t>
      </w:r>
      <w:r w:rsidRPr="00B04CF0">
        <w:rPr>
          <w:rFonts w:cstheme="minorHAnsi"/>
          <w:b/>
          <w:bCs/>
          <w:sz w:val="24"/>
          <w:szCs w:val="24"/>
        </w:rPr>
        <w:t xml:space="preserve"> spojené se zdravím a pohodou</w:t>
      </w:r>
      <w:r w:rsidR="00366D28" w:rsidRPr="00B04CF0">
        <w:rPr>
          <w:rFonts w:cstheme="minorHAnsi"/>
          <w:b/>
          <w:bCs/>
          <w:sz w:val="24"/>
          <w:szCs w:val="24"/>
        </w:rPr>
        <w:t xml:space="preserve"> jako je</w:t>
      </w:r>
      <w:r w:rsidRPr="00B04CF0">
        <w:rPr>
          <w:rFonts w:cstheme="minorHAnsi"/>
          <w:b/>
          <w:bCs/>
          <w:sz w:val="24"/>
          <w:szCs w:val="24"/>
        </w:rPr>
        <w:t xml:space="preserve"> dovolená navíc</w:t>
      </w:r>
      <w:r w:rsidR="00803EAA" w:rsidRPr="00B04CF0">
        <w:rPr>
          <w:rFonts w:cstheme="minorHAnsi"/>
          <w:b/>
          <w:bCs/>
          <w:sz w:val="24"/>
          <w:szCs w:val="24"/>
        </w:rPr>
        <w:t>,</w:t>
      </w:r>
      <w:r w:rsidRPr="00B04CF0">
        <w:rPr>
          <w:rFonts w:cstheme="minorHAnsi"/>
          <w:b/>
          <w:bCs/>
          <w:sz w:val="24"/>
          <w:szCs w:val="24"/>
        </w:rPr>
        <w:t xml:space="preserve"> nadstandardní</w:t>
      </w:r>
      <w:r w:rsidR="00366D28" w:rsidRPr="00B04CF0">
        <w:rPr>
          <w:rFonts w:cstheme="minorHAnsi"/>
          <w:b/>
          <w:bCs/>
          <w:sz w:val="24"/>
          <w:szCs w:val="24"/>
        </w:rPr>
        <w:t xml:space="preserve"> zdravotní péče</w:t>
      </w:r>
      <w:r w:rsidR="00803EAA" w:rsidRPr="00B04CF0">
        <w:rPr>
          <w:rFonts w:cstheme="minorHAnsi"/>
          <w:b/>
          <w:bCs/>
          <w:sz w:val="24"/>
          <w:szCs w:val="24"/>
        </w:rPr>
        <w:t>, nápoje na pracovišti zdarma</w:t>
      </w:r>
      <w:r w:rsidRPr="00B04CF0">
        <w:rPr>
          <w:rFonts w:cstheme="minorHAnsi"/>
          <w:b/>
          <w:bCs/>
          <w:sz w:val="24"/>
          <w:szCs w:val="24"/>
        </w:rPr>
        <w:t xml:space="preserve"> či příspěvek na regenerační a relaxační aktivity</w:t>
      </w:r>
    </w:p>
    <w:p w14:paraId="7DD9F391" w14:textId="77777777" w:rsidR="0034212E" w:rsidRPr="00803EAA" w:rsidRDefault="0034212E" w:rsidP="00ED31B3">
      <w:pPr>
        <w:rPr>
          <w:rFonts w:asciiTheme="minorHAnsi" w:hAnsiTheme="minorHAnsi" w:cstheme="minorHAnsi"/>
          <w:b/>
          <w:bCs/>
        </w:rPr>
      </w:pPr>
    </w:p>
    <w:p w14:paraId="610AE19B" w14:textId="3E12EA5D" w:rsidR="00ED31B3" w:rsidRPr="00B04CF0" w:rsidRDefault="00ED31B3" w:rsidP="00ED31B3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BB118C" w:rsidRPr="00B04CF0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285C84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366D28" w:rsidRPr="00B04CF0">
        <w:rPr>
          <w:rFonts w:asciiTheme="minorHAnsi" w:hAnsiTheme="minorHAnsi" w:cstheme="minorHAnsi"/>
          <w:b/>
          <w:bCs/>
          <w:sz w:val="22"/>
          <w:szCs w:val="22"/>
        </w:rPr>
        <w:t>října</w:t>
      </w:r>
      <w:r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 w:rsidR="00BA5011" w:rsidRPr="00B04CF0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92867" w:rsidRPr="00B04CF0">
        <w:rPr>
          <w:rFonts w:asciiTheme="minorHAnsi" w:hAnsiTheme="minorHAnsi" w:cstheme="minorHAnsi"/>
          <w:b/>
          <w:bCs/>
          <w:sz w:val="22"/>
          <w:szCs w:val="22"/>
        </w:rPr>
        <w:t>–</w:t>
      </w:r>
      <w:r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92867" w:rsidRPr="00B04CF0">
        <w:rPr>
          <w:rFonts w:asciiTheme="minorHAnsi" w:hAnsiTheme="minorHAnsi" w:cstheme="minorHAnsi"/>
          <w:b/>
          <w:bCs/>
          <w:sz w:val="22"/>
          <w:szCs w:val="22"/>
        </w:rPr>
        <w:t>Současná situace na trhu práce si žádá zavádění nejrůznějších nadstandardních benefitů, kterými se zaměstnavatelé snaží získat</w:t>
      </w:r>
      <w:r w:rsidR="00803EAA"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a</w:t>
      </w:r>
      <w:r w:rsidR="00792867"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03EAA" w:rsidRPr="00B04CF0">
        <w:rPr>
          <w:rFonts w:asciiTheme="minorHAnsi" w:hAnsiTheme="minorHAnsi" w:cstheme="minorHAnsi"/>
          <w:b/>
          <w:bCs/>
          <w:sz w:val="22"/>
          <w:szCs w:val="22"/>
        </w:rPr>
        <w:t>také</w:t>
      </w:r>
      <w:r w:rsidR="00792867"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udržet své zaměstnance. Jedním z takových zajímavých benefitů nad rámec zákoníku práce jsou tzv. </w:t>
      </w:r>
      <w:proofErr w:type="spellStart"/>
      <w:r w:rsidR="00792867" w:rsidRPr="00B04CF0">
        <w:rPr>
          <w:rFonts w:asciiTheme="minorHAnsi" w:hAnsiTheme="minorHAnsi" w:cstheme="minorHAnsi"/>
          <w:b/>
          <w:bCs/>
          <w:sz w:val="22"/>
          <w:szCs w:val="22"/>
        </w:rPr>
        <w:t>sick</w:t>
      </w:r>
      <w:proofErr w:type="spellEnd"/>
      <w:r w:rsidR="00792867"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792867" w:rsidRPr="00B04CF0">
        <w:rPr>
          <w:rFonts w:asciiTheme="minorHAnsi" w:hAnsiTheme="minorHAnsi" w:cstheme="minorHAnsi"/>
          <w:b/>
          <w:bCs/>
          <w:sz w:val="22"/>
          <w:szCs w:val="22"/>
        </w:rPr>
        <w:t>days</w:t>
      </w:r>
      <w:proofErr w:type="spellEnd"/>
      <w:r w:rsidR="00792867"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– placené zdravotní volno na vyléčení, které zaměstnanec může čerpat bez lékařského potvrzení.</w:t>
      </w:r>
      <w:r w:rsidR="00BB118C"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Analýza portálu Platy.cz ukázala, v kterých odvětvích </w:t>
      </w:r>
      <w:r w:rsidR="00803EAA" w:rsidRPr="00B04CF0">
        <w:rPr>
          <w:rFonts w:asciiTheme="minorHAnsi" w:hAnsiTheme="minorHAnsi" w:cstheme="minorHAnsi"/>
          <w:b/>
          <w:bCs/>
          <w:sz w:val="22"/>
          <w:szCs w:val="22"/>
        </w:rPr>
        <w:t>tento benefit</w:t>
      </w:r>
      <w:r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75E04" w:rsidRPr="00B04CF0">
        <w:rPr>
          <w:rFonts w:asciiTheme="minorHAnsi" w:hAnsiTheme="minorHAnsi" w:cstheme="minorHAnsi"/>
          <w:b/>
          <w:bCs/>
          <w:sz w:val="22"/>
          <w:szCs w:val="22"/>
        </w:rPr>
        <w:t>mohou zaměstnanci využívat</w:t>
      </w:r>
      <w:r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nejčastěji</w:t>
      </w:r>
      <w:r w:rsidR="00794DFD"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 a </w:t>
      </w:r>
      <w:r w:rsidR="00803EAA" w:rsidRPr="00B04CF0">
        <w:rPr>
          <w:rFonts w:asciiTheme="minorHAnsi" w:hAnsiTheme="minorHAnsi" w:cstheme="minorHAnsi"/>
          <w:b/>
          <w:bCs/>
          <w:sz w:val="22"/>
          <w:szCs w:val="22"/>
        </w:rPr>
        <w:t xml:space="preserve">jaké další příbuzné benefity </w:t>
      </w:r>
      <w:r w:rsidR="00F75E04" w:rsidRPr="00B04CF0">
        <w:rPr>
          <w:rFonts w:asciiTheme="minorHAnsi" w:hAnsiTheme="minorHAnsi" w:cstheme="minorHAnsi"/>
          <w:b/>
          <w:bCs/>
          <w:sz w:val="22"/>
          <w:szCs w:val="22"/>
        </w:rPr>
        <w:t>od zaměstnavatelů dostávají.</w:t>
      </w:r>
    </w:p>
    <w:p w14:paraId="59C7968C" w14:textId="77777777" w:rsidR="00794DFD" w:rsidRPr="00B04CF0" w:rsidRDefault="00794DFD" w:rsidP="00ED31B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742622A" w14:textId="38F49D82" w:rsidR="00D62B05" w:rsidRPr="00B04CF0" w:rsidRDefault="00A01B7A" w:rsidP="00E12462">
      <w:pPr>
        <w:rPr>
          <w:rFonts w:asciiTheme="minorHAnsi" w:hAnsiTheme="minorHAnsi" w:cstheme="minorHAnsi"/>
          <w:sz w:val="22"/>
          <w:szCs w:val="22"/>
        </w:rPr>
      </w:pPr>
      <w:r w:rsidRPr="00B04CF0">
        <w:rPr>
          <w:rFonts w:asciiTheme="minorHAnsi" w:hAnsiTheme="minorHAnsi" w:cstheme="minorHAnsi"/>
          <w:sz w:val="22"/>
          <w:szCs w:val="22"/>
        </w:rPr>
        <w:t>Podle údajů portálu Platy.cz</w:t>
      </w:r>
      <w:r w:rsidR="00C96C90" w:rsidRPr="00B04CF0">
        <w:rPr>
          <w:rFonts w:asciiTheme="minorHAnsi" w:hAnsiTheme="minorHAnsi" w:cstheme="minorHAnsi"/>
          <w:sz w:val="22"/>
          <w:szCs w:val="22"/>
        </w:rPr>
        <w:t>, který je součástí skupiny Alma Career,</w:t>
      </w:r>
      <w:r w:rsidRPr="00B04CF0">
        <w:rPr>
          <w:rFonts w:asciiTheme="minorHAnsi" w:hAnsiTheme="minorHAnsi" w:cstheme="minorHAnsi"/>
          <w:sz w:val="22"/>
          <w:szCs w:val="22"/>
        </w:rPr>
        <w:t xml:space="preserve"> </w:t>
      </w:r>
      <w:r w:rsidR="00F57D60" w:rsidRPr="00B04CF0">
        <w:rPr>
          <w:rFonts w:asciiTheme="minorHAnsi" w:hAnsiTheme="minorHAnsi" w:cstheme="minorHAnsi"/>
          <w:sz w:val="22"/>
          <w:szCs w:val="22"/>
        </w:rPr>
        <w:t xml:space="preserve">jsou </w:t>
      </w:r>
      <w:proofErr w:type="spellStart"/>
      <w:r w:rsidR="00F57D60" w:rsidRPr="00B04CF0">
        <w:rPr>
          <w:rFonts w:asciiTheme="minorHAnsi" w:hAnsiTheme="minorHAnsi" w:cstheme="minorHAnsi"/>
          <w:sz w:val="22"/>
          <w:szCs w:val="22"/>
        </w:rPr>
        <w:t>sick</w:t>
      </w:r>
      <w:proofErr w:type="spellEnd"/>
      <w:r w:rsidR="00F57D60" w:rsidRPr="00B04CF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57D60" w:rsidRPr="00B04CF0">
        <w:rPr>
          <w:rFonts w:asciiTheme="minorHAnsi" w:hAnsiTheme="minorHAnsi" w:cstheme="minorHAnsi"/>
          <w:sz w:val="22"/>
          <w:szCs w:val="22"/>
        </w:rPr>
        <w:t>days</w:t>
      </w:r>
      <w:proofErr w:type="spellEnd"/>
      <w:r w:rsidRPr="00B04CF0">
        <w:rPr>
          <w:rFonts w:asciiTheme="minorHAnsi" w:hAnsiTheme="minorHAnsi" w:cstheme="minorHAnsi"/>
          <w:sz w:val="22"/>
          <w:szCs w:val="22"/>
        </w:rPr>
        <w:t xml:space="preserve"> </w:t>
      </w:r>
      <w:r w:rsidR="001D0EC2" w:rsidRPr="00B04CF0">
        <w:rPr>
          <w:rFonts w:asciiTheme="minorHAnsi" w:hAnsiTheme="minorHAnsi" w:cstheme="minorHAnsi"/>
          <w:sz w:val="22"/>
          <w:szCs w:val="22"/>
        </w:rPr>
        <w:t>devátým</w:t>
      </w:r>
      <w:r w:rsidRPr="00B04CF0">
        <w:rPr>
          <w:rFonts w:asciiTheme="minorHAnsi" w:hAnsiTheme="minorHAnsi" w:cstheme="minorHAnsi"/>
          <w:sz w:val="22"/>
          <w:szCs w:val="22"/>
        </w:rPr>
        <w:t xml:space="preserve"> nejčastější</w:t>
      </w:r>
      <w:r w:rsidR="00C96C90" w:rsidRPr="00B04CF0">
        <w:rPr>
          <w:rFonts w:asciiTheme="minorHAnsi" w:hAnsiTheme="minorHAnsi" w:cstheme="minorHAnsi"/>
          <w:sz w:val="22"/>
          <w:szCs w:val="22"/>
        </w:rPr>
        <w:t>m</w:t>
      </w:r>
      <w:r w:rsidRPr="00B04CF0">
        <w:rPr>
          <w:rFonts w:asciiTheme="minorHAnsi" w:hAnsiTheme="minorHAnsi" w:cstheme="minorHAnsi"/>
          <w:sz w:val="22"/>
          <w:szCs w:val="22"/>
        </w:rPr>
        <w:t xml:space="preserve"> benefit</w:t>
      </w:r>
      <w:r w:rsidR="00C96C90" w:rsidRPr="00B04CF0">
        <w:rPr>
          <w:rFonts w:asciiTheme="minorHAnsi" w:hAnsiTheme="minorHAnsi" w:cstheme="minorHAnsi"/>
          <w:sz w:val="22"/>
          <w:szCs w:val="22"/>
        </w:rPr>
        <w:t>em</w:t>
      </w:r>
      <w:r w:rsidR="0004147F" w:rsidRPr="00B04CF0">
        <w:rPr>
          <w:rFonts w:asciiTheme="minorHAnsi" w:hAnsiTheme="minorHAnsi" w:cstheme="minorHAnsi"/>
          <w:sz w:val="22"/>
          <w:szCs w:val="22"/>
        </w:rPr>
        <w:t>.</w:t>
      </w:r>
      <w:r w:rsidR="00F75E04" w:rsidRPr="00B04CF0">
        <w:rPr>
          <w:rFonts w:asciiTheme="minorHAnsi" w:hAnsiTheme="minorHAnsi" w:cstheme="minorHAnsi"/>
          <w:sz w:val="22"/>
          <w:szCs w:val="22"/>
        </w:rPr>
        <w:t xml:space="preserve"> </w:t>
      </w:r>
      <w:r w:rsidR="0004147F" w:rsidRPr="00B04CF0">
        <w:rPr>
          <w:rFonts w:asciiTheme="minorHAnsi" w:hAnsiTheme="minorHAnsi" w:cstheme="minorHAnsi"/>
          <w:sz w:val="22"/>
          <w:szCs w:val="22"/>
        </w:rPr>
        <w:t>T</w:t>
      </w:r>
      <w:r w:rsidR="00F75E04" w:rsidRPr="00B04CF0">
        <w:rPr>
          <w:rFonts w:asciiTheme="minorHAnsi" w:hAnsiTheme="minorHAnsi" w:cstheme="minorHAnsi"/>
          <w:sz w:val="22"/>
          <w:szCs w:val="22"/>
        </w:rPr>
        <w:t>uto možnost má 30 %</w:t>
      </w:r>
      <w:r w:rsidR="00E643FF" w:rsidRPr="00B04CF0">
        <w:rPr>
          <w:rFonts w:asciiTheme="minorHAnsi" w:hAnsiTheme="minorHAnsi" w:cstheme="minorHAnsi"/>
          <w:sz w:val="22"/>
          <w:szCs w:val="22"/>
        </w:rPr>
        <w:t xml:space="preserve"> zaměstnanců. </w:t>
      </w:r>
      <w:r w:rsidR="000639F9" w:rsidRPr="00B04CF0">
        <w:rPr>
          <w:rFonts w:asciiTheme="minorHAnsi" w:hAnsiTheme="minorHAnsi" w:cstheme="minorHAnsi"/>
          <w:sz w:val="22"/>
          <w:szCs w:val="22"/>
        </w:rPr>
        <w:t>„N</w:t>
      </w:r>
      <w:r w:rsidR="00F77E56" w:rsidRPr="00B04CF0">
        <w:rPr>
          <w:rFonts w:asciiTheme="minorHAnsi" w:hAnsiTheme="minorHAnsi" w:cstheme="minorHAnsi"/>
          <w:sz w:val="22"/>
          <w:szCs w:val="22"/>
        </w:rPr>
        <w:t>ejčastěji</w:t>
      </w:r>
      <w:r w:rsidR="00F57D60" w:rsidRPr="00B04CF0">
        <w:rPr>
          <w:rFonts w:asciiTheme="minorHAnsi" w:hAnsiTheme="minorHAnsi" w:cstheme="minorHAnsi"/>
          <w:sz w:val="22"/>
          <w:szCs w:val="22"/>
        </w:rPr>
        <w:t xml:space="preserve"> tento</w:t>
      </w:r>
      <w:r w:rsidR="00F77E56" w:rsidRPr="00B04CF0">
        <w:rPr>
          <w:rFonts w:asciiTheme="minorHAnsi" w:hAnsiTheme="minorHAnsi" w:cstheme="minorHAnsi"/>
          <w:sz w:val="22"/>
          <w:szCs w:val="22"/>
        </w:rPr>
        <w:t xml:space="preserve"> benefit </w:t>
      </w:r>
      <w:r w:rsidR="00F75E04" w:rsidRPr="00B04CF0">
        <w:rPr>
          <w:rFonts w:asciiTheme="minorHAnsi" w:hAnsiTheme="minorHAnsi" w:cstheme="minorHAnsi"/>
          <w:sz w:val="22"/>
          <w:szCs w:val="22"/>
        </w:rPr>
        <w:t xml:space="preserve">mají </w:t>
      </w:r>
      <w:r w:rsidR="00F77E56" w:rsidRPr="00B04CF0">
        <w:rPr>
          <w:rFonts w:asciiTheme="minorHAnsi" w:hAnsiTheme="minorHAnsi" w:cstheme="minorHAnsi"/>
          <w:sz w:val="22"/>
          <w:szCs w:val="22"/>
        </w:rPr>
        <w:t>v</w:t>
      </w:r>
      <w:r w:rsidR="001D0EC2" w:rsidRPr="00B04CF0">
        <w:rPr>
          <w:rFonts w:asciiTheme="minorHAnsi" w:hAnsiTheme="minorHAnsi" w:cstheme="minorHAnsi"/>
          <w:sz w:val="22"/>
          <w:szCs w:val="22"/>
        </w:rPr>
        <w:t> </w:t>
      </w:r>
      <w:r w:rsidR="00F77E56" w:rsidRPr="00B04CF0">
        <w:rPr>
          <w:rFonts w:asciiTheme="minorHAnsi" w:hAnsiTheme="minorHAnsi" w:cstheme="minorHAnsi"/>
          <w:sz w:val="22"/>
          <w:szCs w:val="22"/>
        </w:rPr>
        <w:t>se</w:t>
      </w:r>
      <w:r w:rsidR="00C96C90" w:rsidRPr="00B04CF0">
        <w:rPr>
          <w:rFonts w:asciiTheme="minorHAnsi" w:hAnsiTheme="minorHAnsi" w:cstheme="minorHAnsi"/>
          <w:sz w:val="22"/>
          <w:szCs w:val="22"/>
        </w:rPr>
        <w:t>ktor</w:t>
      </w:r>
      <w:r w:rsidR="00366D28" w:rsidRPr="00B04CF0">
        <w:rPr>
          <w:rFonts w:asciiTheme="minorHAnsi" w:hAnsiTheme="minorHAnsi" w:cstheme="minorHAnsi"/>
          <w:sz w:val="22"/>
          <w:szCs w:val="22"/>
        </w:rPr>
        <w:t>ech</w:t>
      </w:r>
      <w:r w:rsidR="001D0EC2" w:rsidRPr="00B04CF0">
        <w:rPr>
          <w:rFonts w:asciiTheme="minorHAnsi" w:hAnsiTheme="minorHAnsi" w:cstheme="minorHAnsi"/>
          <w:sz w:val="22"/>
          <w:szCs w:val="22"/>
        </w:rPr>
        <w:t xml:space="preserve"> bankovnictví</w:t>
      </w:r>
      <w:r w:rsidR="00366D28" w:rsidRPr="00B04CF0">
        <w:rPr>
          <w:rFonts w:asciiTheme="minorHAnsi" w:hAnsiTheme="minorHAnsi" w:cstheme="minorHAnsi"/>
          <w:sz w:val="22"/>
          <w:szCs w:val="22"/>
        </w:rPr>
        <w:t xml:space="preserve"> (6</w:t>
      </w:r>
      <w:r w:rsidR="00A27B77" w:rsidRPr="00B04CF0">
        <w:rPr>
          <w:rFonts w:asciiTheme="minorHAnsi" w:hAnsiTheme="minorHAnsi" w:cstheme="minorHAnsi"/>
          <w:sz w:val="22"/>
          <w:szCs w:val="22"/>
        </w:rPr>
        <w:t>9</w:t>
      </w:r>
      <w:r w:rsidR="00366D28" w:rsidRPr="00B04CF0">
        <w:rPr>
          <w:rFonts w:asciiTheme="minorHAnsi" w:hAnsiTheme="minorHAnsi" w:cstheme="minorHAnsi"/>
          <w:sz w:val="22"/>
          <w:szCs w:val="22"/>
        </w:rPr>
        <w:t xml:space="preserve"> %) a</w:t>
      </w:r>
      <w:r w:rsidR="001D0EC2" w:rsidRPr="00B04CF0">
        <w:rPr>
          <w:rFonts w:asciiTheme="minorHAnsi" w:hAnsiTheme="minorHAnsi" w:cstheme="minorHAnsi"/>
          <w:sz w:val="22"/>
          <w:szCs w:val="22"/>
        </w:rPr>
        <w:t xml:space="preserve"> </w:t>
      </w:r>
      <w:r w:rsidR="00F77E56" w:rsidRPr="00B04CF0">
        <w:rPr>
          <w:rFonts w:asciiTheme="minorHAnsi" w:hAnsiTheme="minorHAnsi" w:cstheme="minorHAnsi"/>
          <w:sz w:val="22"/>
          <w:szCs w:val="22"/>
        </w:rPr>
        <w:t>pojišťovnictví (</w:t>
      </w:r>
      <w:r w:rsidR="001D0EC2" w:rsidRPr="00B04CF0">
        <w:rPr>
          <w:rFonts w:asciiTheme="minorHAnsi" w:hAnsiTheme="minorHAnsi" w:cstheme="minorHAnsi"/>
          <w:sz w:val="22"/>
          <w:szCs w:val="22"/>
        </w:rPr>
        <w:t>6</w:t>
      </w:r>
      <w:r w:rsidR="00A27B77" w:rsidRPr="00B04CF0">
        <w:rPr>
          <w:rFonts w:asciiTheme="minorHAnsi" w:hAnsiTheme="minorHAnsi" w:cstheme="minorHAnsi"/>
          <w:sz w:val="22"/>
          <w:szCs w:val="22"/>
        </w:rPr>
        <w:t>7</w:t>
      </w:r>
      <w:r w:rsidR="001D0EC2" w:rsidRPr="00B04CF0">
        <w:rPr>
          <w:rFonts w:asciiTheme="minorHAnsi" w:hAnsiTheme="minorHAnsi" w:cstheme="minorHAnsi"/>
          <w:sz w:val="22"/>
          <w:szCs w:val="22"/>
        </w:rPr>
        <w:t xml:space="preserve"> </w:t>
      </w:r>
      <w:r w:rsidR="00F77E56" w:rsidRPr="00B04CF0">
        <w:rPr>
          <w:rFonts w:asciiTheme="minorHAnsi" w:hAnsiTheme="minorHAnsi" w:cstheme="minorHAnsi"/>
          <w:sz w:val="22"/>
          <w:szCs w:val="22"/>
        </w:rPr>
        <w:t>%)</w:t>
      </w:r>
      <w:r w:rsidR="000639F9" w:rsidRPr="00B04CF0">
        <w:rPr>
          <w:rFonts w:asciiTheme="minorHAnsi" w:hAnsiTheme="minorHAnsi" w:cstheme="minorHAnsi"/>
          <w:sz w:val="22"/>
          <w:szCs w:val="22"/>
        </w:rPr>
        <w:t xml:space="preserve">, </w:t>
      </w:r>
      <w:r w:rsidR="00F77E56" w:rsidRPr="00B04CF0">
        <w:rPr>
          <w:rFonts w:asciiTheme="minorHAnsi" w:hAnsiTheme="minorHAnsi" w:cstheme="minorHAnsi"/>
          <w:sz w:val="22"/>
          <w:szCs w:val="22"/>
        </w:rPr>
        <w:t xml:space="preserve">s odstupem </w:t>
      </w:r>
      <w:r w:rsidR="00AB1E89" w:rsidRPr="00B04CF0">
        <w:rPr>
          <w:rFonts w:asciiTheme="minorHAnsi" w:hAnsiTheme="minorHAnsi" w:cstheme="minorHAnsi"/>
          <w:sz w:val="22"/>
          <w:szCs w:val="22"/>
        </w:rPr>
        <w:t>jsou</w:t>
      </w:r>
      <w:r w:rsidR="00F77E56" w:rsidRPr="00B04CF0">
        <w:rPr>
          <w:rFonts w:asciiTheme="minorHAnsi" w:hAnsiTheme="minorHAnsi" w:cstheme="minorHAnsi"/>
          <w:sz w:val="22"/>
          <w:szCs w:val="22"/>
        </w:rPr>
        <w:t xml:space="preserve"> pak na třetím místě </w:t>
      </w:r>
      <w:r w:rsidR="00C1768C" w:rsidRPr="00B04CF0">
        <w:rPr>
          <w:rFonts w:asciiTheme="minorHAnsi" w:hAnsiTheme="minorHAnsi" w:cstheme="minorHAnsi"/>
          <w:sz w:val="22"/>
          <w:szCs w:val="22"/>
        </w:rPr>
        <w:t xml:space="preserve">sektor </w:t>
      </w:r>
      <w:r w:rsidR="00C1768C" w:rsidRPr="00B04CF0">
        <w:rPr>
          <w:rFonts w:asciiTheme="minorHAnsi" w:hAnsiTheme="minorHAnsi" w:cstheme="minorHAnsi"/>
          <w:color w:val="000000"/>
          <w:sz w:val="22"/>
          <w:szCs w:val="22"/>
        </w:rPr>
        <w:t>poradenství a konzultačních činnost</w:t>
      </w:r>
      <w:r w:rsidR="00803EAA" w:rsidRPr="00B04CF0">
        <w:rPr>
          <w:rFonts w:asciiTheme="minorHAnsi" w:hAnsiTheme="minorHAnsi" w:cstheme="minorHAnsi"/>
          <w:color w:val="000000"/>
          <w:sz w:val="22"/>
          <w:szCs w:val="22"/>
        </w:rPr>
        <w:t>í</w:t>
      </w:r>
      <w:r w:rsidR="00C1768C" w:rsidRPr="00B04CF0">
        <w:rPr>
          <w:rFonts w:asciiTheme="minorHAnsi" w:hAnsiTheme="minorHAnsi" w:cstheme="minorHAnsi"/>
          <w:color w:val="000000"/>
          <w:sz w:val="22"/>
          <w:szCs w:val="22"/>
        </w:rPr>
        <w:t xml:space="preserve"> (5</w:t>
      </w:r>
      <w:r w:rsidR="00A27B77" w:rsidRPr="00B04CF0">
        <w:rPr>
          <w:rFonts w:asciiTheme="minorHAnsi" w:hAnsiTheme="minorHAnsi" w:cstheme="minorHAnsi"/>
          <w:color w:val="000000"/>
          <w:sz w:val="22"/>
          <w:szCs w:val="22"/>
        </w:rPr>
        <w:t>4</w:t>
      </w:r>
      <w:r w:rsidR="00C1768C" w:rsidRPr="00B04CF0">
        <w:rPr>
          <w:rFonts w:asciiTheme="minorHAnsi" w:hAnsiTheme="minorHAnsi" w:cstheme="minorHAnsi"/>
          <w:color w:val="000000"/>
          <w:sz w:val="22"/>
          <w:szCs w:val="22"/>
        </w:rPr>
        <w:t xml:space="preserve"> %), na čtvrtém pak státní a veřejná správa a samospráva</w:t>
      </w:r>
      <w:r w:rsidR="00A27B77" w:rsidRPr="00B04CF0">
        <w:rPr>
          <w:rFonts w:asciiTheme="minorHAnsi" w:hAnsiTheme="minorHAnsi" w:cstheme="minorHAnsi"/>
          <w:color w:val="000000"/>
          <w:sz w:val="22"/>
          <w:szCs w:val="22"/>
        </w:rPr>
        <w:t xml:space="preserve"> (53 %)</w:t>
      </w:r>
      <w:r w:rsidR="00C1768C" w:rsidRPr="00B04CF0">
        <w:rPr>
          <w:rFonts w:asciiTheme="minorHAnsi" w:hAnsiTheme="minorHAnsi" w:cstheme="minorHAnsi"/>
          <w:color w:val="000000"/>
          <w:sz w:val="22"/>
          <w:szCs w:val="22"/>
        </w:rPr>
        <w:t>. Následují telekomunikace (48 %) a informační technologie (47 %)</w:t>
      </w:r>
      <w:r w:rsidR="00803EAA" w:rsidRPr="00B04CF0">
        <w:rPr>
          <w:rFonts w:asciiTheme="minorHAnsi" w:hAnsiTheme="minorHAnsi" w:cstheme="minorHAnsi"/>
          <w:color w:val="000000"/>
          <w:sz w:val="22"/>
          <w:szCs w:val="22"/>
        </w:rPr>
        <w:t xml:space="preserve">,“ </w:t>
      </w:r>
      <w:r w:rsidR="00EE37DC" w:rsidRPr="00B04CF0">
        <w:rPr>
          <w:rFonts w:asciiTheme="minorHAnsi" w:hAnsiTheme="minorHAnsi" w:cstheme="minorHAnsi"/>
          <w:sz w:val="22"/>
          <w:szCs w:val="22"/>
        </w:rPr>
        <w:t xml:space="preserve">komentuje výsledky </w:t>
      </w:r>
      <w:r w:rsidR="009E2009" w:rsidRPr="00B04CF0">
        <w:rPr>
          <w:rFonts w:asciiTheme="minorHAnsi" w:hAnsiTheme="minorHAnsi" w:cstheme="minorHAnsi"/>
          <w:sz w:val="22"/>
          <w:szCs w:val="22"/>
        </w:rPr>
        <w:t>Miroslav Dravecký z portálu Platy.cz</w:t>
      </w:r>
      <w:r w:rsidR="00D62B05" w:rsidRPr="00B04CF0">
        <w:rPr>
          <w:rFonts w:asciiTheme="minorHAnsi" w:hAnsiTheme="minorHAnsi" w:cstheme="minorHAnsi"/>
          <w:sz w:val="22"/>
          <w:szCs w:val="22"/>
        </w:rPr>
        <w:t xml:space="preserve"> a dodává: „</w:t>
      </w:r>
      <w:r w:rsidR="009E2009" w:rsidRPr="00B04CF0">
        <w:rPr>
          <w:rFonts w:asciiTheme="minorHAnsi" w:hAnsiTheme="minorHAnsi" w:cstheme="minorHAnsi"/>
          <w:sz w:val="22"/>
          <w:szCs w:val="22"/>
        </w:rPr>
        <w:t xml:space="preserve">Nejméně pak tento benefit </w:t>
      </w:r>
      <w:r w:rsidR="00F75E04" w:rsidRPr="00B04CF0">
        <w:rPr>
          <w:rFonts w:asciiTheme="minorHAnsi" w:hAnsiTheme="minorHAnsi" w:cstheme="minorHAnsi"/>
          <w:sz w:val="22"/>
          <w:szCs w:val="22"/>
        </w:rPr>
        <w:t>mohou využívat zaměstnanci</w:t>
      </w:r>
      <w:r w:rsidR="009E2009" w:rsidRPr="00B04CF0">
        <w:rPr>
          <w:rFonts w:asciiTheme="minorHAnsi" w:hAnsiTheme="minorHAnsi" w:cstheme="minorHAnsi"/>
          <w:sz w:val="22"/>
          <w:szCs w:val="22"/>
        </w:rPr>
        <w:t xml:space="preserve"> v sektorech gastronomie (</w:t>
      </w:r>
      <w:r w:rsidR="00D62B05" w:rsidRPr="00B04CF0">
        <w:rPr>
          <w:rFonts w:asciiTheme="minorHAnsi" w:hAnsiTheme="minorHAnsi" w:cstheme="minorHAnsi"/>
          <w:sz w:val="22"/>
          <w:szCs w:val="22"/>
        </w:rPr>
        <w:t>9</w:t>
      </w:r>
      <w:r w:rsidR="009E2009" w:rsidRPr="00B04CF0">
        <w:rPr>
          <w:rFonts w:asciiTheme="minorHAnsi" w:hAnsiTheme="minorHAnsi" w:cstheme="minorHAnsi"/>
          <w:sz w:val="22"/>
          <w:szCs w:val="22"/>
        </w:rPr>
        <w:t xml:space="preserve"> %</w:t>
      </w:r>
      <w:r w:rsidR="00D62B05" w:rsidRPr="00B04CF0">
        <w:rPr>
          <w:rFonts w:asciiTheme="minorHAnsi" w:hAnsiTheme="minorHAnsi" w:cstheme="minorHAnsi"/>
          <w:sz w:val="22"/>
          <w:szCs w:val="22"/>
        </w:rPr>
        <w:t>)</w:t>
      </w:r>
      <w:r w:rsidR="009E2009" w:rsidRPr="00B04CF0">
        <w:rPr>
          <w:rFonts w:asciiTheme="minorHAnsi" w:hAnsiTheme="minorHAnsi" w:cstheme="minorHAnsi"/>
          <w:sz w:val="22"/>
          <w:szCs w:val="22"/>
        </w:rPr>
        <w:t xml:space="preserve">, </w:t>
      </w:r>
      <w:r w:rsidR="00D62B05" w:rsidRPr="00B04CF0">
        <w:rPr>
          <w:rFonts w:asciiTheme="minorHAnsi" w:hAnsiTheme="minorHAnsi" w:cstheme="minorHAnsi"/>
          <w:sz w:val="22"/>
          <w:szCs w:val="22"/>
        </w:rPr>
        <w:t xml:space="preserve">zemědělství a výroba kovů nebo kovových výrobků (u obou 12 </w:t>
      </w:r>
      <w:r w:rsidR="00E12462" w:rsidRPr="00B04CF0">
        <w:rPr>
          <w:rFonts w:asciiTheme="minorHAnsi" w:hAnsiTheme="minorHAnsi" w:cstheme="minorHAnsi"/>
          <w:sz w:val="22"/>
          <w:szCs w:val="22"/>
        </w:rPr>
        <w:t>%).</w:t>
      </w:r>
      <w:r w:rsidR="00D62B05" w:rsidRPr="00B04CF0">
        <w:rPr>
          <w:rFonts w:asciiTheme="minorHAnsi" w:hAnsiTheme="minorHAnsi" w:cstheme="minorHAnsi"/>
          <w:sz w:val="22"/>
          <w:szCs w:val="22"/>
        </w:rPr>
        <w:t>“</w:t>
      </w:r>
    </w:p>
    <w:p w14:paraId="2A0D8A00" w14:textId="77777777" w:rsidR="00D62B05" w:rsidRPr="00BB118C" w:rsidRDefault="00D62B05" w:rsidP="00E12462">
      <w:pPr>
        <w:rPr>
          <w:rFonts w:asciiTheme="minorHAnsi" w:hAnsiTheme="minorHAnsi" w:cstheme="minorHAnsi"/>
          <w:sz w:val="20"/>
          <w:szCs w:val="20"/>
        </w:rPr>
      </w:pPr>
    </w:p>
    <w:p w14:paraId="31783CD5" w14:textId="77777777" w:rsidR="0034212E" w:rsidRPr="00BB118C" w:rsidRDefault="0034212E" w:rsidP="00E12462">
      <w:pPr>
        <w:rPr>
          <w:rFonts w:asciiTheme="minorHAnsi" w:hAnsiTheme="minorHAnsi" w:cstheme="minorHAnsi"/>
          <w:sz w:val="20"/>
          <w:szCs w:val="20"/>
        </w:rPr>
      </w:pPr>
    </w:p>
    <w:p w14:paraId="550E0DDF" w14:textId="55DBF375" w:rsidR="00BB118C" w:rsidRDefault="00A360F1" w:rsidP="00BB118C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7217A059" wp14:editId="15CB3F9E">
            <wp:extent cx="3924300" cy="3561898"/>
            <wp:effectExtent l="0" t="0" r="0" b="635"/>
            <wp:docPr id="13073126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312619" name=""/>
                    <pic:cNvPicPr/>
                  </pic:nvPicPr>
                  <pic:blipFill rotWithShape="1">
                    <a:blip r:embed="rId8"/>
                    <a:srcRect l="25000" t="7995" r="24868" b="11111"/>
                    <a:stretch/>
                  </pic:blipFill>
                  <pic:spPr bwMode="auto">
                    <a:xfrm>
                      <a:off x="0" y="0"/>
                      <a:ext cx="3938855" cy="35751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DF3060" w14:textId="77777777" w:rsidR="00B04CF0" w:rsidRDefault="00B04CF0" w:rsidP="00BB118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648398" w14:textId="77777777" w:rsidR="00B04CF0" w:rsidRDefault="00B04CF0" w:rsidP="00B04CF0">
      <w:pPr>
        <w:rPr>
          <w:rFonts w:asciiTheme="minorHAnsi" w:hAnsiTheme="minorHAnsi" w:cstheme="minorHAnsi"/>
          <w:sz w:val="20"/>
          <w:szCs w:val="20"/>
        </w:rPr>
      </w:pPr>
    </w:p>
    <w:p w14:paraId="570AD518" w14:textId="1D8397D5" w:rsidR="00B04CF0" w:rsidRPr="00BB118C" w:rsidRDefault="00B04CF0" w:rsidP="00B04CF0">
      <w:pPr>
        <w:rPr>
          <w:rFonts w:asciiTheme="minorHAnsi" w:hAnsiTheme="minorHAnsi" w:cstheme="minorHAnsi"/>
          <w:sz w:val="20"/>
          <w:szCs w:val="20"/>
        </w:rPr>
      </w:pPr>
      <w:r w:rsidRPr="00BB118C">
        <w:rPr>
          <w:rFonts w:asciiTheme="minorHAnsi" w:hAnsiTheme="minorHAnsi" w:cstheme="minorHAnsi"/>
          <w:sz w:val="20"/>
          <w:szCs w:val="20"/>
        </w:rPr>
        <w:t xml:space="preserve">Nejčastěji </w:t>
      </w:r>
      <w:proofErr w:type="spellStart"/>
      <w:r w:rsidRPr="00BB118C">
        <w:rPr>
          <w:rFonts w:asciiTheme="minorHAnsi" w:hAnsiTheme="minorHAnsi" w:cstheme="minorHAnsi"/>
          <w:sz w:val="20"/>
          <w:szCs w:val="20"/>
        </w:rPr>
        <w:t>sick</w:t>
      </w:r>
      <w:proofErr w:type="spellEnd"/>
      <w:r w:rsidRPr="00BB118C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BB118C">
        <w:rPr>
          <w:rFonts w:asciiTheme="minorHAnsi" w:hAnsiTheme="minorHAnsi" w:cstheme="minorHAnsi"/>
          <w:sz w:val="20"/>
          <w:szCs w:val="20"/>
        </w:rPr>
        <w:t>days</w:t>
      </w:r>
      <w:proofErr w:type="spellEnd"/>
      <w:r w:rsidRPr="00BB118C">
        <w:rPr>
          <w:rFonts w:asciiTheme="minorHAnsi" w:hAnsiTheme="minorHAnsi" w:cstheme="minorHAnsi"/>
          <w:sz w:val="20"/>
          <w:szCs w:val="20"/>
        </w:rPr>
        <w:t xml:space="preserve"> jako benefit mají zaměstnanci v Praze (43 %). S větším odstupem pak je na druhém místě Jihomoravský kraj (33 %), na třetím a čtvrtém místě Moravskoslezský kraj a Pardubický kraj (25 %). Nejméně pak v Karlovarském a Jihočeském kraji a Kraji Vysočina, kde nabízí tento benefit shodně jenom 18 % zaměstnavatelů. </w:t>
      </w:r>
    </w:p>
    <w:p w14:paraId="07FB8430" w14:textId="77777777" w:rsidR="00B04CF0" w:rsidRPr="00803EAA" w:rsidRDefault="00B04CF0" w:rsidP="00BB118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EA35B35" w14:textId="7142432F" w:rsidR="001817B2" w:rsidRDefault="00BB118C" w:rsidP="00803EAA">
      <w:pPr>
        <w:rPr>
          <w:rFonts w:asciiTheme="minorHAnsi" w:hAnsiTheme="minorHAnsi" w:cstheme="minorHAnsi"/>
        </w:rPr>
      </w:pPr>
      <w:r w:rsidRPr="00BB118C" w:rsidDel="00BB118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F16E46D" w14:textId="77777777" w:rsidR="001817B2" w:rsidRDefault="001817B2" w:rsidP="00803EAA">
      <w:pPr>
        <w:rPr>
          <w:rFonts w:asciiTheme="minorHAnsi" w:hAnsiTheme="minorHAnsi" w:cstheme="minorHAnsi"/>
          <w:b/>
          <w:bCs/>
        </w:rPr>
      </w:pPr>
    </w:p>
    <w:p w14:paraId="14FB0FE6" w14:textId="318D9F75" w:rsidR="001817B2" w:rsidRDefault="00B04CF0" w:rsidP="00B04CF0">
      <w:pPr>
        <w:jc w:val="center"/>
        <w:rPr>
          <w:rFonts w:asciiTheme="minorHAnsi" w:hAnsiTheme="minorHAnsi" w:cstheme="minorHAnsi"/>
          <w:b/>
          <w:bCs/>
        </w:rPr>
      </w:pPr>
      <w:r w:rsidRPr="00B04CF0"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212B2259" wp14:editId="2D1DF4BA">
            <wp:extent cx="4747496" cy="2808622"/>
            <wp:effectExtent l="0" t="0" r="2540" b="0"/>
            <wp:docPr id="255691258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691258" name="Obrázek 1" descr="Obsah obrázku text, snímek obrazovky, Písmo, číslo&#10;&#10;Popis byl vytvořen automaticky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94169" cy="2836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0566E" w14:textId="77777777" w:rsidR="007167A1" w:rsidRDefault="007167A1" w:rsidP="00803EAA">
      <w:pPr>
        <w:rPr>
          <w:rFonts w:asciiTheme="minorHAnsi" w:hAnsiTheme="minorHAnsi" w:cstheme="minorHAnsi"/>
          <w:b/>
          <w:bCs/>
        </w:rPr>
      </w:pPr>
    </w:p>
    <w:p w14:paraId="1348F261" w14:textId="7E9DA7B1" w:rsidR="001817B2" w:rsidRPr="0004147F" w:rsidRDefault="001817B2" w:rsidP="00803EA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4147F">
        <w:rPr>
          <w:rFonts w:asciiTheme="minorHAnsi" w:hAnsiTheme="minorHAnsi" w:cstheme="minorHAnsi"/>
          <w:b/>
          <w:bCs/>
          <w:sz w:val="22"/>
          <w:szCs w:val="22"/>
        </w:rPr>
        <w:t>Benefity týkající se zdraví a pohody</w:t>
      </w:r>
    </w:p>
    <w:p w14:paraId="623F2EF2" w14:textId="5A5D65E9" w:rsidR="00803EAA" w:rsidRPr="0004147F" w:rsidRDefault="00803EAA" w:rsidP="00803EAA">
      <w:pPr>
        <w:rPr>
          <w:rFonts w:asciiTheme="minorHAnsi" w:hAnsiTheme="minorHAnsi" w:cstheme="minorHAnsi"/>
          <w:sz w:val="22"/>
          <w:szCs w:val="22"/>
        </w:rPr>
      </w:pPr>
      <w:r w:rsidRPr="0004147F">
        <w:rPr>
          <w:rFonts w:asciiTheme="minorHAnsi" w:hAnsiTheme="minorHAnsi" w:cstheme="minorHAnsi"/>
          <w:sz w:val="22"/>
          <w:szCs w:val="22"/>
        </w:rPr>
        <w:t>Zaměstnavatelé poskytují také příbuzné benefity spojené se zdravím a pohodou jako je dovolená navíc, nadstandardní zdravotní péče, nápoje na pracovišti zdarma či příspěvek na regenerační a relaxační aktivity</w:t>
      </w:r>
      <w:r w:rsidR="001817B2" w:rsidRPr="0004147F">
        <w:rPr>
          <w:rFonts w:asciiTheme="minorHAnsi" w:hAnsiTheme="minorHAnsi" w:cstheme="minorHAnsi"/>
          <w:sz w:val="22"/>
          <w:szCs w:val="22"/>
        </w:rPr>
        <w:t>.</w:t>
      </w:r>
    </w:p>
    <w:p w14:paraId="494445C8" w14:textId="77777777" w:rsidR="001817B2" w:rsidRPr="0004147F" w:rsidRDefault="001817B2" w:rsidP="00803EAA">
      <w:pPr>
        <w:rPr>
          <w:rFonts w:asciiTheme="minorHAnsi" w:hAnsiTheme="minorHAnsi" w:cstheme="minorHAnsi"/>
          <w:sz w:val="22"/>
          <w:szCs w:val="22"/>
        </w:rPr>
      </w:pPr>
    </w:p>
    <w:p w14:paraId="3B5FE816" w14:textId="2F20EA34" w:rsidR="001817B2" w:rsidRPr="0004147F" w:rsidRDefault="001817B2" w:rsidP="00803EAA">
      <w:pPr>
        <w:rPr>
          <w:rFonts w:asciiTheme="minorHAnsi" w:hAnsiTheme="minorHAnsi" w:cstheme="minorHAnsi"/>
          <w:sz w:val="22"/>
          <w:szCs w:val="22"/>
        </w:rPr>
      </w:pPr>
      <w:r w:rsidRPr="0004147F">
        <w:rPr>
          <w:rFonts w:asciiTheme="minorHAnsi" w:hAnsiTheme="minorHAnsi" w:cstheme="minorHAnsi"/>
          <w:sz w:val="22"/>
          <w:szCs w:val="22"/>
        </w:rPr>
        <w:t>„</w:t>
      </w:r>
      <w:r w:rsidR="000A4F2F" w:rsidRPr="0004147F">
        <w:rPr>
          <w:rFonts w:asciiTheme="minorHAnsi" w:hAnsiTheme="minorHAnsi" w:cstheme="minorHAnsi"/>
          <w:sz w:val="22"/>
          <w:szCs w:val="22"/>
        </w:rPr>
        <w:t xml:space="preserve">Benefit </w:t>
      </w:r>
      <w:r w:rsidRPr="0004147F">
        <w:rPr>
          <w:rFonts w:asciiTheme="minorHAnsi" w:hAnsiTheme="minorHAnsi" w:cstheme="minorHAnsi"/>
          <w:sz w:val="22"/>
          <w:szCs w:val="22"/>
        </w:rPr>
        <w:t>nadstandardní zdravotní péče mají</w:t>
      </w:r>
      <w:r w:rsidR="000A4F2F" w:rsidRPr="0004147F">
        <w:rPr>
          <w:rFonts w:asciiTheme="minorHAnsi" w:hAnsiTheme="minorHAnsi" w:cstheme="minorHAnsi"/>
          <w:sz w:val="22"/>
          <w:szCs w:val="22"/>
        </w:rPr>
        <w:t xml:space="preserve"> nejčastěji</w:t>
      </w:r>
      <w:r w:rsidRPr="0004147F">
        <w:rPr>
          <w:rFonts w:asciiTheme="minorHAnsi" w:hAnsiTheme="minorHAnsi" w:cstheme="minorHAnsi"/>
          <w:sz w:val="22"/>
          <w:szCs w:val="22"/>
        </w:rPr>
        <w:t xml:space="preserve"> zaměstnanci</w:t>
      </w:r>
      <w:r w:rsidR="00F75E04" w:rsidRPr="0004147F">
        <w:rPr>
          <w:rFonts w:asciiTheme="minorHAnsi" w:hAnsiTheme="minorHAnsi" w:cstheme="minorHAnsi"/>
          <w:sz w:val="22"/>
          <w:szCs w:val="22"/>
        </w:rPr>
        <w:t xml:space="preserve"> v sektorech bankovnictví, telekomunikac</w:t>
      </w:r>
      <w:r w:rsidR="00B04CF0">
        <w:rPr>
          <w:rFonts w:asciiTheme="minorHAnsi" w:hAnsiTheme="minorHAnsi" w:cstheme="minorHAnsi"/>
          <w:sz w:val="22"/>
          <w:szCs w:val="22"/>
        </w:rPr>
        <w:t>e</w:t>
      </w:r>
      <w:r w:rsidR="00F75E04" w:rsidRPr="0004147F">
        <w:rPr>
          <w:rFonts w:asciiTheme="minorHAnsi" w:hAnsiTheme="minorHAnsi" w:cstheme="minorHAnsi"/>
          <w:sz w:val="22"/>
          <w:szCs w:val="22"/>
        </w:rPr>
        <w:t>, nemocnic</w:t>
      </w:r>
      <w:r w:rsidR="00B04CF0">
        <w:rPr>
          <w:rFonts w:asciiTheme="minorHAnsi" w:hAnsiTheme="minorHAnsi" w:cstheme="minorHAnsi"/>
          <w:sz w:val="22"/>
          <w:szCs w:val="22"/>
        </w:rPr>
        <w:t>e</w:t>
      </w:r>
      <w:r w:rsidR="00F75E04" w:rsidRPr="0004147F">
        <w:rPr>
          <w:rFonts w:asciiTheme="minorHAnsi" w:hAnsiTheme="minorHAnsi" w:cstheme="minorHAnsi"/>
          <w:sz w:val="22"/>
          <w:szCs w:val="22"/>
        </w:rPr>
        <w:t xml:space="preserve"> a zdravotní péče,</w:t>
      </w:r>
      <w:r w:rsidR="00B04CF0">
        <w:rPr>
          <w:rFonts w:asciiTheme="minorHAnsi" w:hAnsiTheme="minorHAnsi" w:cstheme="minorHAnsi"/>
          <w:sz w:val="22"/>
          <w:szCs w:val="22"/>
        </w:rPr>
        <w:t xml:space="preserve"> a také v</w:t>
      </w:r>
      <w:r w:rsidR="00F75E04" w:rsidRPr="0004147F">
        <w:rPr>
          <w:rFonts w:asciiTheme="minorHAnsi" w:hAnsiTheme="minorHAnsi" w:cstheme="minorHAnsi"/>
          <w:sz w:val="22"/>
          <w:szCs w:val="22"/>
        </w:rPr>
        <w:t xml:space="preserve"> chemickém a farmaceutickém průmyslu</w:t>
      </w:r>
      <w:r w:rsidR="000E7526" w:rsidRPr="0004147F">
        <w:rPr>
          <w:rFonts w:asciiTheme="minorHAnsi" w:hAnsiTheme="minorHAnsi" w:cstheme="minorHAnsi"/>
          <w:sz w:val="22"/>
          <w:szCs w:val="22"/>
        </w:rPr>
        <w:t xml:space="preserve">. </w:t>
      </w:r>
      <w:r w:rsidRPr="0004147F">
        <w:rPr>
          <w:rFonts w:asciiTheme="minorHAnsi" w:hAnsiTheme="minorHAnsi" w:cstheme="minorHAnsi"/>
          <w:sz w:val="22"/>
          <w:szCs w:val="22"/>
        </w:rPr>
        <w:t>Zdravotní připojištění pak nejčastěji jako benefit navíc mají zaměstnanci v pojišťovnictví</w:t>
      </w:r>
      <w:r w:rsidR="00F75E04" w:rsidRPr="0004147F">
        <w:rPr>
          <w:rFonts w:asciiTheme="minorHAnsi" w:hAnsiTheme="minorHAnsi" w:cstheme="minorHAnsi"/>
          <w:sz w:val="22"/>
          <w:szCs w:val="22"/>
        </w:rPr>
        <w:t>, chemickém a farmaceutickém průmyslu</w:t>
      </w:r>
      <w:r w:rsidR="000E7526" w:rsidRPr="0004147F">
        <w:rPr>
          <w:rFonts w:asciiTheme="minorHAnsi" w:hAnsiTheme="minorHAnsi" w:cstheme="minorHAnsi"/>
          <w:sz w:val="22"/>
          <w:szCs w:val="22"/>
        </w:rPr>
        <w:t>,</w:t>
      </w:r>
      <w:r w:rsidR="00F75E04" w:rsidRPr="0004147F">
        <w:rPr>
          <w:rFonts w:asciiTheme="minorHAnsi" w:hAnsiTheme="minorHAnsi" w:cstheme="minorHAnsi"/>
          <w:sz w:val="22"/>
          <w:szCs w:val="22"/>
        </w:rPr>
        <w:t xml:space="preserve"> poradenství</w:t>
      </w:r>
      <w:r w:rsidR="000E7526" w:rsidRPr="0004147F">
        <w:rPr>
          <w:rFonts w:asciiTheme="minorHAnsi" w:hAnsiTheme="minorHAnsi" w:cstheme="minorHAnsi"/>
          <w:sz w:val="22"/>
          <w:szCs w:val="22"/>
        </w:rPr>
        <w:t xml:space="preserve"> a</w:t>
      </w:r>
      <w:r w:rsidR="00B04CF0">
        <w:rPr>
          <w:rFonts w:asciiTheme="minorHAnsi" w:hAnsiTheme="minorHAnsi" w:cstheme="minorHAnsi"/>
          <w:sz w:val="22"/>
          <w:szCs w:val="22"/>
        </w:rPr>
        <w:t xml:space="preserve"> v sektoru</w:t>
      </w:r>
      <w:r w:rsidR="000E7526" w:rsidRPr="0004147F">
        <w:rPr>
          <w:rFonts w:asciiTheme="minorHAnsi" w:hAnsiTheme="minorHAnsi" w:cstheme="minorHAnsi"/>
          <w:sz w:val="22"/>
          <w:szCs w:val="22"/>
        </w:rPr>
        <w:t xml:space="preserve"> energetik</w:t>
      </w:r>
      <w:r w:rsidR="00E643FF" w:rsidRPr="0004147F">
        <w:rPr>
          <w:rFonts w:asciiTheme="minorHAnsi" w:hAnsiTheme="minorHAnsi" w:cstheme="minorHAnsi"/>
          <w:sz w:val="22"/>
          <w:szCs w:val="22"/>
        </w:rPr>
        <w:t>y</w:t>
      </w:r>
      <w:r w:rsidR="00F75E04" w:rsidRPr="0004147F">
        <w:rPr>
          <w:rFonts w:asciiTheme="minorHAnsi" w:hAnsiTheme="minorHAnsi" w:cstheme="minorHAnsi"/>
          <w:sz w:val="22"/>
          <w:szCs w:val="22"/>
        </w:rPr>
        <w:t xml:space="preserve">. </w:t>
      </w:r>
      <w:r w:rsidRPr="0004147F">
        <w:rPr>
          <w:rFonts w:asciiTheme="minorHAnsi" w:hAnsiTheme="minorHAnsi" w:cstheme="minorHAnsi"/>
          <w:sz w:val="22"/>
          <w:szCs w:val="22"/>
        </w:rPr>
        <w:t xml:space="preserve">Proplácení </w:t>
      </w:r>
      <w:r w:rsidR="00CE7C06">
        <w:rPr>
          <w:rFonts w:asciiTheme="minorHAnsi" w:hAnsiTheme="minorHAnsi" w:cstheme="minorHAnsi"/>
          <w:sz w:val="22"/>
          <w:szCs w:val="22"/>
        </w:rPr>
        <w:t>relaxačních</w:t>
      </w:r>
      <w:r w:rsidR="00CE7C06" w:rsidRPr="0004147F">
        <w:rPr>
          <w:rFonts w:asciiTheme="minorHAnsi" w:hAnsiTheme="minorHAnsi" w:cstheme="minorHAnsi"/>
          <w:sz w:val="22"/>
          <w:szCs w:val="22"/>
        </w:rPr>
        <w:t xml:space="preserve"> </w:t>
      </w:r>
      <w:r w:rsidRPr="0004147F">
        <w:rPr>
          <w:rFonts w:asciiTheme="minorHAnsi" w:hAnsiTheme="minorHAnsi" w:cstheme="minorHAnsi"/>
          <w:sz w:val="22"/>
          <w:szCs w:val="22"/>
        </w:rPr>
        <w:t xml:space="preserve">a </w:t>
      </w:r>
      <w:r w:rsidR="00CE7C06">
        <w:rPr>
          <w:rFonts w:asciiTheme="minorHAnsi" w:hAnsiTheme="minorHAnsi" w:cstheme="minorHAnsi"/>
          <w:sz w:val="22"/>
          <w:szCs w:val="22"/>
        </w:rPr>
        <w:t>rekreačních</w:t>
      </w:r>
      <w:r w:rsidR="00CE7C06" w:rsidRPr="0004147F">
        <w:rPr>
          <w:rFonts w:asciiTheme="minorHAnsi" w:hAnsiTheme="minorHAnsi" w:cstheme="minorHAnsi"/>
          <w:sz w:val="22"/>
          <w:szCs w:val="22"/>
        </w:rPr>
        <w:t xml:space="preserve"> </w:t>
      </w:r>
      <w:r w:rsidRPr="0004147F">
        <w:rPr>
          <w:rFonts w:asciiTheme="minorHAnsi" w:hAnsiTheme="minorHAnsi" w:cstheme="minorHAnsi"/>
          <w:sz w:val="22"/>
          <w:szCs w:val="22"/>
        </w:rPr>
        <w:t>aktivit pak pracovníci v</w:t>
      </w:r>
      <w:r w:rsidR="00CE7C06">
        <w:rPr>
          <w:rFonts w:asciiTheme="minorHAnsi" w:hAnsiTheme="minorHAnsi" w:cstheme="minorHAnsi"/>
          <w:sz w:val="22"/>
          <w:szCs w:val="22"/>
        </w:rPr>
        <w:t> těžebním průmyslu, bankovnictví, lesnictví a pojišťovnictví</w:t>
      </w:r>
      <w:r w:rsidR="00F75E04" w:rsidRPr="0004147F">
        <w:rPr>
          <w:rFonts w:asciiTheme="minorHAnsi" w:hAnsiTheme="minorHAnsi" w:cstheme="minorHAnsi"/>
          <w:sz w:val="22"/>
          <w:szCs w:val="22"/>
        </w:rPr>
        <w:t xml:space="preserve">. Tyto benefity nejsou ale tak časté, jako právě </w:t>
      </w:r>
      <w:proofErr w:type="spellStart"/>
      <w:r w:rsidR="00F75E04" w:rsidRPr="0004147F">
        <w:rPr>
          <w:rFonts w:asciiTheme="minorHAnsi" w:hAnsiTheme="minorHAnsi" w:cstheme="minorHAnsi"/>
          <w:sz w:val="22"/>
          <w:szCs w:val="22"/>
        </w:rPr>
        <w:t>sick</w:t>
      </w:r>
      <w:proofErr w:type="spellEnd"/>
      <w:r w:rsidR="00F75E04" w:rsidRPr="000414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75E04" w:rsidRPr="0004147F">
        <w:rPr>
          <w:rFonts w:asciiTheme="minorHAnsi" w:hAnsiTheme="minorHAnsi" w:cstheme="minorHAnsi"/>
          <w:sz w:val="22"/>
          <w:szCs w:val="22"/>
        </w:rPr>
        <w:t>days</w:t>
      </w:r>
      <w:proofErr w:type="spellEnd"/>
      <w:r w:rsidR="00F75E04" w:rsidRPr="0004147F">
        <w:rPr>
          <w:rFonts w:asciiTheme="minorHAnsi" w:hAnsiTheme="minorHAnsi" w:cstheme="minorHAnsi"/>
          <w:sz w:val="22"/>
          <w:szCs w:val="22"/>
        </w:rPr>
        <w:t>,</w:t>
      </w:r>
      <w:r w:rsidRPr="0004147F">
        <w:rPr>
          <w:rFonts w:asciiTheme="minorHAnsi" w:hAnsiTheme="minorHAnsi" w:cstheme="minorHAnsi"/>
          <w:sz w:val="22"/>
          <w:szCs w:val="22"/>
        </w:rPr>
        <w:t>“ prozrazuje Miroslav Dravecký z portálu Platy.cz</w:t>
      </w:r>
      <w:r w:rsidR="00A047D0" w:rsidRPr="0004147F">
        <w:rPr>
          <w:rFonts w:asciiTheme="minorHAnsi" w:hAnsiTheme="minorHAnsi" w:cstheme="minorHAnsi"/>
          <w:sz w:val="22"/>
          <w:szCs w:val="22"/>
        </w:rPr>
        <w:t>.</w:t>
      </w:r>
    </w:p>
    <w:p w14:paraId="6B04652F" w14:textId="77777777" w:rsidR="00803EAA" w:rsidRPr="0004147F" w:rsidRDefault="00803EAA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B257C4E" w14:textId="3C9C72B0" w:rsidR="00B552C2" w:rsidRPr="0004147F" w:rsidRDefault="00B552C2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4147F">
        <w:rPr>
          <w:rFonts w:asciiTheme="minorHAnsi" w:hAnsiTheme="minorHAnsi" w:cstheme="minorHAnsi"/>
          <w:b/>
          <w:bCs/>
          <w:sz w:val="22"/>
          <w:szCs w:val="22"/>
        </w:rPr>
        <w:t>A jaké</w:t>
      </w:r>
      <w:r w:rsidR="000E7526" w:rsidRPr="0004147F">
        <w:rPr>
          <w:rFonts w:asciiTheme="minorHAnsi" w:hAnsiTheme="minorHAnsi" w:cstheme="minorHAnsi"/>
          <w:b/>
          <w:bCs/>
          <w:sz w:val="22"/>
          <w:szCs w:val="22"/>
        </w:rPr>
        <w:t xml:space="preserve"> benefity</w:t>
      </w:r>
      <w:r w:rsidRPr="0004147F">
        <w:rPr>
          <w:rFonts w:asciiTheme="minorHAnsi" w:hAnsiTheme="minorHAnsi" w:cstheme="minorHAnsi"/>
          <w:b/>
          <w:bCs/>
          <w:sz w:val="22"/>
          <w:szCs w:val="22"/>
        </w:rPr>
        <w:t xml:space="preserve"> podle</w:t>
      </w:r>
      <w:r w:rsidR="00DF2EB1" w:rsidRPr="0004147F">
        <w:rPr>
          <w:rFonts w:asciiTheme="minorHAnsi" w:hAnsiTheme="minorHAnsi" w:cstheme="minorHAnsi"/>
          <w:b/>
          <w:bCs/>
          <w:sz w:val="22"/>
          <w:szCs w:val="22"/>
        </w:rPr>
        <w:t xml:space="preserve"> dat</w:t>
      </w:r>
      <w:r w:rsidRPr="0004147F">
        <w:rPr>
          <w:rFonts w:asciiTheme="minorHAnsi" w:hAnsiTheme="minorHAnsi" w:cstheme="minorHAnsi"/>
          <w:b/>
          <w:bCs/>
          <w:sz w:val="22"/>
          <w:szCs w:val="22"/>
        </w:rPr>
        <w:t xml:space="preserve"> portálu Platy.cz </w:t>
      </w:r>
      <w:r w:rsidR="000E7526" w:rsidRPr="0004147F">
        <w:rPr>
          <w:rFonts w:asciiTheme="minorHAnsi" w:hAnsiTheme="minorHAnsi" w:cstheme="minorHAnsi"/>
          <w:b/>
          <w:bCs/>
          <w:sz w:val="22"/>
          <w:szCs w:val="22"/>
        </w:rPr>
        <w:t>mají zaměstnanci</w:t>
      </w:r>
      <w:r w:rsidRPr="0004147F">
        <w:rPr>
          <w:rFonts w:asciiTheme="minorHAnsi" w:hAnsiTheme="minorHAnsi" w:cstheme="minorHAnsi"/>
          <w:b/>
          <w:bCs/>
          <w:sz w:val="22"/>
          <w:szCs w:val="22"/>
        </w:rPr>
        <w:t xml:space="preserve"> v českých firmách</w:t>
      </w:r>
      <w:r w:rsidR="000E7526" w:rsidRPr="0004147F">
        <w:rPr>
          <w:rFonts w:asciiTheme="minorHAnsi" w:hAnsiTheme="minorHAnsi" w:cstheme="minorHAnsi"/>
          <w:b/>
          <w:bCs/>
          <w:sz w:val="22"/>
          <w:szCs w:val="22"/>
        </w:rPr>
        <w:t xml:space="preserve"> nejčastěji</w:t>
      </w:r>
      <w:r w:rsidRPr="0004147F">
        <w:rPr>
          <w:rFonts w:asciiTheme="minorHAnsi" w:hAnsiTheme="minorHAnsi" w:cstheme="minorHAnsi"/>
          <w:b/>
          <w:bCs/>
          <w:sz w:val="22"/>
          <w:szCs w:val="22"/>
        </w:rPr>
        <w:t>?</w:t>
      </w:r>
    </w:p>
    <w:p w14:paraId="1DD18E2C" w14:textId="0C03DFA5" w:rsidR="00B552C2" w:rsidRPr="0004147F" w:rsidRDefault="00B552C2" w:rsidP="00675521">
      <w:pPr>
        <w:rPr>
          <w:rFonts w:asciiTheme="minorHAnsi" w:hAnsiTheme="minorHAnsi" w:cstheme="minorHAnsi"/>
          <w:sz w:val="22"/>
          <w:szCs w:val="22"/>
        </w:rPr>
      </w:pPr>
      <w:r w:rsidRPr="0004147F">
        <w:rPr>
          <w:rFonts w:asciiTheme="minorHAnsi" w:hAnsiTheme="minorHAnsi" w:cstheme="minorHAnsi"/>
          <w:sz w:val="22"/>
          <w:szCs w:val="22"/>
        </w:rPr>
        <w:t xml:space="preserve">Vedou stravenky, které dostává 47 % zaměstnanců. Dále je to pružná pracovní doba, tu </w:t>
      </w:r>
      <w:r w:rsidR="00F75E04" w:rsidRPr="0004147F">
        <w:rPr>
          <w:rFonts w:asciiTheme="minorHAnsi" w:hAnsiTheme="minorHAnsi" w:cstheme="minorHAnsi"/>
          <w:sz w:val="22"/>
          <w:szCs w:val="22"/>
        </w:rPr>
        <w:t>může využívat 41 % pracovníků</w:t>
      </w:r>
      <w:r w:rsidR="000E7526" w:rsidRPr="0004147F">
        <w:rPr>
          <w:rFonts w:asciiTheme="minorHAnsi" w:hAnsiTheme="minorHAnsi" w:cstheme="minorHAnsi"/>
          <w:sz w:val="22"/>
          <w:szCs w:val="22"/>
        </w:rPr>
        <w:t xml:space="preserve">, </w:t>
      </w:r>
      <w:r w:rsidRPr="0004147F">
        <w:rPr>
          <w:rFonts w:asciiTheme="minorHAnsi" w:hAnsiTheme="minorHAnsi" w:cstheme="minorHAnsi"/>
          <w:sz w:val="22"/>
          <w:szCs w:val="22"/>
        </w:rPr>
        <w:t>37 % zaměstna</w:t>
      </w:r>
      <w:r w:rsidR="00F75E04" w:rsidRPr="0004147F">
        <w:rPr>
          <w:rFonts w:asciiTheme="minorHAnsi" w:hAnsiTheme="minorHAnsi" w:cstheme="minorHAnsi"/>
          <w:sz w:val="22"/>
          <w:szCs w:val="22"/>
        </w:rPr>
        <w:t>nců</w:t>
      </w:r>
      <w:r w:rsidR="000E7526" w:rsidRPr="0004147F">
        <w:rPr>
          <w:rFonts w:asciiTheme="minorHAnsi" w:hAnsiTheme="minorHAnsi" w:cstheme="minorHAnsi"/>
          <w:sz w:val="22"/>
          <w:szCs w:val="22"/>
        </w:rPr>
        <w:t xml:space="preserve"> má</w:t>
      </w:r>
      <w:r w:rsidRPr="0004147F">
        <w:rPr>
          <w:rFonts w:asciiTheme="minorHAnsi" w:hAnsiTheme="minorHAnsi" w:cstheme="minorHAnsi"/>
          <w:sz w:val="22"/>
          <w:szCs w:val="22"/>
        </w:rPr>
        <w:t xml:space="preserve"> </w:t>
      </w:r>
      <w:r w:rsidR="00E12462" w:rsidRPr="0004147F">
        <w:rPr>
          <w:rFonts w:asciiTheme="minorHAnsi" w:hAnsiTheme="minorHAnsi" w:cstheme="minorHAnsi"/>
          <w:sz w:val="22"/>
          <w:szCs w:val="22"/>
        </w:rPr>
        <w:t>na pracovišti</w:t>
      </w:r>
      <w:r w:rsidR="000E7526" w:rsidRPr="0004147F">
        <w:rPr>
          <w:rFonts w:asciiTheme="minorHAnsi" w:hAnsiTheme="minorHAnsi" w:cstheme="minorHAnsi"/>
          <w:sz w:val="22"/>
          <w:szCs w:val="22"/>
        </w:rPr>
        <w:t xml:space="preserve"> k dispozici</w:t>
      </w:r>
      <w:r w:rsidR="00E12462" w:rsidRPr="0004147F">
        <w:rPr>
          <w:rFonts w:asciiTheme="minorHAnsi" w:hAnsiTheme="minorHAnsi" w:cstheme="minorHAnsi"/>
          <w:sz w:val="22"/>
          <w:szCs w:val="22"/>
        </w:rPr>
        <w:t xml:space="preserve"> nápoje zdarma a 36 % </w:t>
      </w:r>
      <w:r w:rsidR="00F75E04" w:rsidRPr="0004147F">
        <w:rPr>
          <w:rFonts w:asciiTheme="minorHAnsi" w:hAnsiTheme="minorHAnsi" w:cstheme="minorHAnsi"/>
          <w:sz w:val="22"/>
          <w:szCs w:val="22"/>
        </w:rPr>
        <w:t xml:space="preserve">má možnost pracovat </w:t>
      </w:r>
      <w:r w:rsidRPr="0004147F">
        <w:rPr>
          <w:rFonts w:asciiTheme="minorHAnsi" w:hAnsiTheme="minorHAnsi" w:cstheme="minorHAnsi"/>
          <w:sz w:val="22"/>
          <w:szCs w:val="22"/>
        </w:rPr>
        <w:t>z</w:t>
      </w:r>
      <w:r w:rsidR="00E12462" w:rsidRPr="0004147F">
        <w:rPr>
          <w:rFonts w:asciiTheme="minorHAnsi" w:hAnsiTheme="minorHAnsi" w:cstheme="minorHAnsi"/>
          <w:sz w:val="22"/>
          <w:szCs w:val="22"/>
        </w:rPr>
        <w:t> </w:t>
      </w:r>
      <w:r w:rsidRPr="0004147F">
        <w:rPr>
          <w:rFonts w:asciiTheme="minorHAnsi" w:hAnsiTheme="minorHAnsi" w:cstheme="minorHAnsi"/>
          <w:sz w:val="22"/>
          <w:szCs w:val="22"/>
        </w:rPr>
        <w:t>domu</w:t>
      </w:r>
      <w:r w:rsidR="00E12462" w:rsidRPr="0004147F">
        <w:rPr>
          <w:rFonts w:asciiTheme="minorHAnsi" w:hAnsiTheme="minorHAnsi" w:cstheme="minorHAnsi"/>
          <w:sz w:val="22"/>
          <w:szCs w:val="22"/>
        </w:rPr>
        <w:t>.</w:t>
      </w:r>
      <w:r w:rsidRPr="0004147F">
        <w:rPr>
          <w:rFonts w:asciiTheme="minorHAnsi" w:hAnsiTheme="minorHAnsi" w:cstheme="minorHAnsi"/>
          <w:sz w:val="22"/>
          <w:szCs w:val="22"/>
        </w:rPr>
        <w:t xml:space="preserve"> Dále jsou to</w:t>
      </w:r>
      <w:r w:rsidR="00E12462" w:rsidRPr="0004147F">
        <w:rPr>
          <w:rFonts w:asciiTheme="minorHAnsi" w:hAnsiTheme="minorHAnsi" w:cstheme="minorHAnsi"/>
          <w:sz w:val="22"/>
          <w:szCs w:val="22"/>
        </w:rPr>
        <w:t xml:space="preserve"> firemní akce (35 %), </w:t>
      </w:r>
      <w:r w:rsidRPr="0004147F">
        <w:rPr>
          <w:rFonts w:asciiTheme="minorHAnsi" w:hAnsiTheme="minorHAnsi" w:cstheme="minorHAnsi"/>
          <w:sz w:val="22"/>
          <w:szCs w:val="22"/>
        </w:rPr>
        <w:t>mobilní telefon k soukromým účelům (3</w:t>
      </w:r>
      <w:r w:rsidR="00E12462" w:rsidRPr="0004147F">
        <w:rPr>
          <w:rFonts w:asciiTheme="minorHAnsi" w:hAnsiTheme="minorHAnsi" w:cstheme="minorHAnsi"/>
          <w:sz w:val="22"/>
          <w:szCs w:val="22"/>
        </w:rPr>
        <w:t>4</w:t>
      </w:r>
      <w:r w:rsidRPr="0004147F">
        <w:rPr>
          <w:rFonts w:asciiTheme="minorHAnsi" w:hAnsiTheme="minorHAnsi" w:cstheme="minorHAnsi"/>
          <w:sz w:val="22"/>
          <w:szCs w:val="22"/>
        </w:rPr>
        <w:t xml:space="preserve"> %), </w:t>
      </w:r>
      <w:r w:rsidR="00E12462" w:rsidRPr="0004147F">
        <w:rPr>
          <w:rFonts w:asciiTheme="minorHAnsi" w:hAnsiTheme="minorHAnsi" w:cstheme="minorHAnsi"/>
          <w:sz w:val="22"/>
          <w:szCs w:val="22"/>
        </w:rPr>
        <w:t xml:space="preserve">již rozebíraná </w:t>
      </w:r>
      <w:r w:rsidRPr="0004147F">
        <w:rPr>
          <w:rFonts w:asciiTheme="minorHAnsi" w:hAnsiTheme="minorHAnsi" w:cstheme="minorHAnsi"/>
          <w:sz w:val="22"/>
          <w:szCs w:val="22"/>
        </w:rPr>
        <w:t>dovolená navíc (32 %), notebook i k soukromým účelům (3</w:t>
      </w:r>
      <w:r w:rsidR="00E12462" w:rsidRPr="0004147F">
        <w:rPr>
          <w:rFonts w:asciiTheme="minorHAnsi" w:hAnsiTheme="minorHAnsi" w:cstheme="minorHAnsi"/>
          <w:sz w:val="22"/>
          <w:szCs w:val="22"/>
        </w:rPr>
        <w:t>0</w:t>
      </w:r>
      <w:r w:rsidRPr="0004147F">
        <w:rPr>
          <w:rFonts w:asciiTheme="minorHAnsi" w:hAnsiTheme="minorHAnsi" w:cstheme="minorHAnsi"/>
          <w:sz w:val="22"/>
          <w:szCs w:val="22"/>
        </w:rPr>
        <w:t xml:space="preserve"> %)</w:t>
      </w:r>
      <w:r w:rsidR="00E12462" w:rsidRPr="0004147F">
        <w:rPr>
          <w:rFonts w:asciiTheme="minorHAnsi" w:hAnsiTheme="minorHAnsi" w:cstheme="minorHAnsi"/>
          <w:sz w:val="22"/>
          <w:szCs w:val="22"/>
        </w:rPr>
        <w:t xml:space="preserve"> a</w:t>
      </w:r>
      <w:r w:rsidRPr="000414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4147F">
        <w:rPr>
          <w:rFonts w:asciiTheme="minorHAnsi" w:hAnsiTheme="minorHAnsi" w:cstheme="minorHAnsi"/>
          <w:sz w:val="22"/>
          <w:szCs w:val="22"/>
        </w:rPr>
        <w:t>sick</w:t>
      </w:r>
      <w:proofErr w:type="spellEnd"/>
      <w:r w:rsidRPr="000414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4147F">
        <w:rPr>
          <w:rFonts w:asciiTheme="minorHAnsi" w:hAnsiTheme="minorHAnsi" w:cstheme="minorHAnsi"/>
          <w:sz w:val="22"/>
          <w:szCs w:val="22"/>
        </w:rPr>
        <w:t>days</w:t>
      </w:r>
      <w:proofErr w:type="spellEnd"/>
      <w:r w:rsidRPr="0004147F">
        <w:rPr>
          <w:rFonts w:asciiTheme="minorHAnsi" w:hAnsiTheme="minorHAnsi" w:cstheme="minorHAnsi"/>
          <w:sz w:val="22"/>
          <w:szCs w:val="22"/>
        </w:rPr>
        <w:t xml:space="preserve"> (30 %)</w:t>
      </w:r>
      <w:r w:rsidR="00E12462" w:rsidRPr="0004147F">
        <w:rPr>
          <w:rFonts w:asciiTheme="minorHAnsi" w:hAnsiTheme="minorHAnsi" w:cstheme="minorHAnsi"/>
          <w:sz w:val="22"/>
          <w:szCs w:val="22"/>
        </w:rPr>
        <w:t>.</w:t>
      </w:r>
    </w:p>
    <w:p w14:paraId="1EB97AD0" w14:textId="77777777" w:rsidR="00E47B34" w:rsidRPr="0004147F" w:rsidRDefault="00E47B34" w:rsidP="00675521">
      <w:pPr>
        <w:rPr>
          <w:rFonts w:asciiTheme="minorHAnsi" w:hAnsiTheme="minorHAnsi" w:cstheme="minorHAnsi"/>
          <w:sz w:val="22"/>
          <w:szCs w:val="22"/>
        </w:rPr>
      </w:pPr>
    </w:p>
    <w:p w14:paraId="70D629A6" w14:textId="53AA6B23" w:rsidR="00C96C90" w:rsidRPr="0004147F" w:rsidRDefault="00C96C90" w:rsidP="00675521">
      <w:pPr>
        <w:rPr>
          <w:rFonts w:asciiTheme="minorHAnsi" w:hAnsiTheme="minorHAnsi" w:cstheme="minorHAnsi"/>
          <w:sz w:val="22"/>
          <w:szCs w:val="22"/>
        </w:rPr>
      </w:pPr>
      <w:r w:rsidRPr="0004147F">
        <w:rPr>
          <w:rFonts w:asciiTheme="minorHAnsi" w:hAnsiTheme="minorHAnsi" w:cstheme="minorHAnsi"/>
          <w:sz w:val="22"/>
          <w:szCs w:val="22"/>
        </w:rPr>
        <w:t>Internetový portál Platy.cz se specializuje na srovnávání výše mezd a platů napříč segmenty, profesemi a pracovními pozicemi. Je součástí mezinárodní skupiny Alma Career</w:t>
      </w:r>
      <w:r w:rsidR="008C0EB8" w:rsidRPr="0004147F">
        <w:rPr>
          <w:rFonts w:asciiTheme="minorHAnsi" w:hAnsiTheme="minorHAnsi" w:cstheme="minorHAnsi"/>
          <w:sz w:val="22"/>
          <w:szCs w:val="22"/>
        </w:rPr>
        <w:t xml:space="preserve">. Česká </w:t>
      </w:r>
      <w:proofErr w:type="spellStart"/>
      <w:r w:rsidR="008C0EB8" w:rsidRPr="0004147F">
        <w:rPr>
          <w:rFonts w:asciiTheme="minorHAnsi" w:hAnsiTheme="minorHAnsi" w:cstheme="minorHAnsi"/>
          <w:sz w:val="22"/>
          <w:szCs w:val="22"/>
        </w:rPr>
        <w:t>pobočka</w:t>
      </w:r>
      <w:proofErr w:type="spellEnd"/>
      <w:r w:rsidR="008C0EB8" w:rsidRPr="0004147F">
        <w:rPr>
          <w:rFonts w:asciiTheme="minorHAnsi" w:hAnsiTheme="minorHAnsi" w:cstheme="minorHAnsi"/>
          <w:sz w:val="22"/>
          <w:szCs w:val="22"/>
        </w:rPr>
        <w:t xml:space="preserve"> Alma Career provozuje kromě Platy.cz také služby </w:t>
      </w:r>
      <w:r w:rsidR="009C22C2" w:rsidRPr="0004147F">
        <w:rPr>
          <w:rFonts w:asciiTheme="minorHAnsi" w:hAnsiTheme="minorHAnsi" w:cstheme="minorHAnsi"/>
          <w:sz w:val="22"/>
          <w:szCs w:val="22"/>
        </w:rPr>
        <w:t xml:space="preserve">Jobs.cz, </w:t>
      </w:r>
      <w:r w:rsidR="008C0EB8" w:rsidRPr="0004147F">
        <w:rPr>
          <w:rFonts w:asciiTheme="minorHAnsi" w:hAnsiTheme="minorHAnsi" w:cstheme="minorHAnsi"/>
          <w:sz w:val="22"/>
          <w:szCs w:val="22"/>
        </w:rPr>
        <w:t xml:space="preserve">Prace.cz, Atmoskop.cz, Profesia.cz, Práce za rohem </w:t>
      </w:r>
      <w:proofErr w:type="spellStart"/>
      <w:r w:rsidR="008C0EB8" w:rsidRPr="0004147F">
        <w:rPr>
          <w:rFonts w:asciiTheme="minorHAnsi" w:hAnsiTheme="minorHAnsi" w:cstheme="minorHAnsi"/>
          <w:sz w:val="22"/>
          <w:szCs w:val="22"/>
        </w:rPr>
        <w:t>Seduo</w:t>
      </w:r>
      <w:proofErr w:type="spellEnd"/>
      <w:r w:rsidR="008C0EB8" w:rsidRPr="0004147F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C0EB8" w:rsidRPr="0004147F">
        <w:rPr>
          <w:rFonts w:asciiTheme="minorHAnsi" w:hAnsiTheme="minorHAnsi" w:cstheme="minorHAnsi"/>
          <w:sz w:val="22"/>
          <w:szCs w:val="22"/>
        </w:rPr>
        <w:t>Teamio</w:t>
      </w:r>
      <w:proofErr w:type="spellEnd"/>
      <w:r w:rsidR="008C0EB8" w:rsidRPr="0004147F">
        <w:rPr>
          <w:rFonts w:asciiTheme="minorHAnsi" w:hAnsiTheme="minorHAnsi" w:cstheme="minorHAnsi"/>
          <w:sz w:val="22"/>
          <w:szCs w:val="22"/>
        </w:rPr>
        <w:t xml:space="preserve"> či Arnold.</w:t>
      </w:r>
    </w:p>
    <w:sectPr w:rsidR="00C96C90" w:rsidRPr="0004147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57D756" w14:textId="77777777" w:rsidR="00EA3072" w:rsidRDefault="00EA3072" w:rsidP="002B7CB9">
      <w:r>
        <w:separator/>
      </w:r>
    </w:p>
  </w:endnote>
  <w:endnote w:type="continuationSeparator" w:id="0">
    <w:p w14:paraId="412CCCA4" w14:textId="77777777" w:rsidR="00EA3072" w:rsidRDefault="00EA3072" w:rsidP="002B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72988" w14:textId="77777777" w:rsidR="00EA3072" w:rsidRDefault="00EA3072" w:rsidP="002B7CB9">
      <w:r>
        <w:separator/>
      </w:r>
    </w:p>
  </w:footnote>
  <w:footnote w:type="continuationSeparator" w:id="0">
    <w:p w14:paraId="582DB823" w14:textId="77777777" w:rsidR="00EA3072" w:rsidRDefault="00EA3072" w:rsidP="002B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E3C61" w14:textId="773901A8" w:rsidR="002B7CB9" w:rsidRDefault="002B7CB9" w:rsidP="002B7CB9">
    <w:pPr>
      <w:pStyle w:val="Zhlav"/>
      <w:jc w:val="right"/>
    </w:pPr>
    <w:r w:rsidRPr="002B7CB9">
      <w:rPr>
        <w:noProof/>
      </w:rPr>
      <w:drawing>
        <wp:inline distT="0" distB="0" distL="0" distR="0" wp14:anchorId="61019133" wp14:editId="2B38AE77">
          <wp:extent cx="1302527" cy="407862"/>
          <wp:effectExtent l="0" t="0" r="5715" b="0"/>
          <wp:docPr id="1484982678" name="Obrázek 1" descr="Obsah obrázku Písmo, Grafika, log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982678" name="Obrázek 1" descr="Obsah obrázku Písmo, Grafika, logo, grafický design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0008" cy="419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4147F"/>
    <w:rsid w:val="000639F9"/>
    <w:rsid w:val="000A2AD3"/>
    <w:rsid w:val="000A4F2F"/>
    <w:rsid w:val="000C7BC1"/>
    <w:rsid w:val="000E7526"/>
    <w:rsid w:val="001000F7"/>
    <w:rsid w:val="00122022"/>
    <w:rsid w:val="00151B41"/>
    <w:rsid w:val="001817B2"/>
    <w:rsid w:val="001B3219"/>
    <w:rsid w:val="001D0EC2"/>
    <w:rsid w:val="001D3865"/>
    <w:rsid w:val="00285C84"/>
    <w:rsid w:val="00295000"/>
    <w:rsid w:val="002B3B89"/>
    <w:rsid w:val="002B7CB9"/>
    <w:rsid w:val="002C4F4D"/>
    <w:rsid w:val="002D0410"/>
    <w:rsid w:val="002D173D"/>
    <w:rsid w:val="0031758D"/>
    <w:rsid w:val="003337AA"/>
    <w:rsid w:val="0034212E"/>
    <w:rsid w:val="00366D28"/>
    <w:rsid w:val="00416509"/>
    <w:rsid w:val="0043249C"/>
    <w:rsid w:val="00432A54"/>
    <w:rsid w:val="00462791"/>
    <w:rsid w:val="00464240"/>
    <w:rsid w:val="004D7BDF"/>
    <w:rsid w:val="00541DD2"/>
    <w:rsid w:val="005839D3"/>
    <w:rsid w:val="00597BF0"/>
    <w:rsid w:val="005D2E4F"/>
    <w:rsid w:val="00632D57"/>
    <w:rsid w:val="00675521"/>
    <w:rsid w:val="006A5666"/>
    <w:rsid w:val="006C1137"/>
    <w:rsid w:val="007167A1"/>
    <w:rsid w:val="0076725A"/>
    <w:rsid w:val="00782647"/>
    <w:rsid w:val="00792867"/>
    <w:rsid w:val="00794DFD"/>
    <w:rsid w:val="007B2EE5"/>
    <w:rsid w:val="007B7897"/>
    <w:rsid w:val="007D5237"/>
    <w:rsid w:val="007E22E7"/>
    <w:rsid w:val="007F0BAA"/>
    <w:rsid w:val="00803EAA"/>
    <w:rsid w:val="00810D0E"/>
    <w:rsid w:val="008174C7"/>
    <w:rsid w:val="008548F2"/>
    <w:rsid w:val="00867865"/>
    <w:rsid w:val="00870748"/>
    <w:rsid w:val="008A11E2"/>
    <w:rsid w:val="008C0EB8"/>
    <w:rsid w:val="008C2A4E"/>
    <w:rsid w:val="008E5578"/>
    <w:rsid w:val="009040CB"/>
    <w:rsid w:val="00920296"/>
    <w:rsid w:val="009B2E3F"/>
    <w:rsid w:val="009C22C2"/>
    <w:rsid w:val="009D01BC"/>
    <w:rsid w:val="009E2009"/>
    <w:rsid w:val="009E3E82"/>
    <w:rsid w:val="009F5B4C"/>
    <w:rsid w:val="00A01B7A"/>
    <w:rsid w:val="00A047D0"/>
    <w:rsid w:val="00A219DC"/>
    <w:rsid w:val="00A27B77"/>
    <w:rsid w:val="00A360F1"/>
    <w:rsid w:val="00A71800"/>
    <w:rsid w:val="00A96DA5"/>
    <w:rsid w:val="00AB1E89"/>
    <w:rsid w:val="00AC2059"/>
    <w:rsid w:val="00AC634B"/>
    <w:rsid w:val="00AD57EE"/>
    <w:rsid w:val="00B04CF0"/>
    <w:rsid w:val="00B27530"/>
    <w:rsid w:val="00B552C2"/>
    <w:rsid w:val="00B5540F"/>
    <w:rsid w:val="00B70C9B"/>
    <w:rsid w:val="00BA5011"/>
    <w:rsid w:val="00BB118C"/>
    <w:rsid w:val="00C1768C"/>
    <w:rsid w:val="00C32486"/>
    <w:rsid w:val="00C5772E"/>
    <w:rsid w:val="00C96C90"/>
    <w:rsid w:val="00CA587B"/>
    <w:rsid w:val="00CA63A5"/>
    <w:rsid w:val="00CE7C06"/>
    <w:rsid w:val="00D320BF"/>
    <w:rsid w:val="00D374A9"/>
    <w:rsid w:val="00D62B05"/>
    <w:rsid w:val="00D9353A"/>
    <w:rsid w:val="00DA48BD"/>
    <w:rsid w:val="00DB00FA"/>
    <w:rsid w:val="00DB75C2"/>
    <w:rsid w:val="00DC0F54"/>
    <w:rsid w:val="00DC1824"/>
    <w:rsid w:val="00DF2EB1"/>
    <w:rsid w:val="00E12462"/>
    <w:rsid w:val="00E3464D"/>
    <w:rsid w:val="00E47B34"/>
    <w:rsid w:val="00E643FF"/>
    <w:rsid w:val="00E70AFC"/>
    <w:rsid w:val="00E82D16"/>
    <w:rsid w:val="00EA3072"/>
    <w:rsid w:val="00ED31B3"/>
    <w:rsid w:val="00EE37DC"/>
    <w:rsid w:val="00F23F22"/>
    <w:rsid w:val="00F327AE"/>
    <w:rsid w:val="00F342B2"/>
    <w:rsid w:val="00F57D60"/>
    <w:rsid w:val="00F642F4"/>
    <w:rsid w:val="00F75E04"/>
    <w:rsid w:val="00F76F5B"/>
    <w:rsid w:val="00F77E56"/>
    <w:rsid w:val="00FA3546"/>
    <w:rsid w:val="00FB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C7B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7B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7BC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7B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7BC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AE8E11-CC7D-7E45-BC5D-60CFB805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547</Words>
  <Characters>3230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2024-10-24T07:22:00Z</dcterms:created>
  <dcterms:modified xsi:type="dcterms:W3CDTF">2024-10-24T07:29:00Z</dcterms:modified>
  <cp:category/>
</cp:coreProperties>
</file>