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75605" w14:textId="748B41FE" w:rsidR="007173B4" w:rsidRDefault="00D34F5D" w:rsidP="00D34F5D">
      <w:pPr>
        <w:jc w:val="center"/>
        <w:rPr>
          <w:b/>
          <w:bCs/>
          <w:sz w:val="28"/>
          <w:szCs w:val="28"/>
        </w:rPr>
      </w:pPr>
      <w:r w:rsidRPr="00D34F5D">
        <w:rPr>
          <w:b/>
          <w:bCs/>
          <w:sz w:val="28"/>
          <w:szCs w:val="28"/>
        </w:rPr>
        <w:t>Čistička vzduchu Kärcher AF 50 s technologií laserového senzoru</w:t>
      </w:r>
      <w:r>
        <w:rPr>
          <w:b/>
          <w:bCs/>
          <w:sz w:val="28"/>
          <w:szCs w:val="28"/>
        </w:rPr>
        <w:t xml:space="preserve">. </w:t>
      </w:r>
      <w:r w:rsidR="001C4ED7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 xml:space="preserve">Ideální do kanceláří </w:t>
      </w:r>
      <w:r w:rsidR="001C4ED7">
        <w:rPr>
          <w:b/>
          <w:bCs/>
          <w:sz w:val="28"/>
          <w:szCs w:val="28"/>
        </w:rPr>
        <w:t>a na další pracoviště nejen k eliminaci bakterií a virů</w:t>
      </w:r>
    </w:p>
    <w:p w14:paraId="5DAA7835" w14:textId="77777777" w:rsidR="00D34F5D" w:rsidRDefault="00D34F5D" w:rsidP="00D34F5D">
      <w:pPr>
        <w:jc w:val="center"/>
        <w:rPr>
          <w:b/>
          <w:bCs/>
          <w:sz w:val="28"/>
          <w:szCs w:val="28"/>
        </w:rPr>
      </w:pPr>
    </w:p>
    <w:p w14:paraId="78D5AE71" w14:textId="209C6BED" w:rsidR="00D34F5D" w:rsidRDefault="00D34F5D" w:rsidP="00D34F5D">
      <w:r>
        <w:rPr>
          <w:b/>
          <w:bCs/>
        </w:rPr>
        <w:t xml:space="preserve">Praha, 12. listopadu 2024 </w:t>
      </w:r>
      <w:r w:rsidR="001C4ED7">
        <w:t>–</w:t>
      </w:r>
      <w:r w:rsidRPr="00D34F5D">
        <w:t xml:space="preserve"> </w:t>
      </w:r>
      <w:r w:rsidR="001C4ED7" w:rsidRPr="00937C42">
        <w:rPr>
          <w:b/>
          <w:bCs/>
        </w:rPr>
        <w:t>Druhá polovina podzimu a zima je sezón</w:t>
      </w:r>
      <w:r w:rsidR="001C4ED7">
        <w:rPr>
          <w:b/>
          <w:bCs/>
        </w:rPr>
        <w:t>ou</w:t>
      </w:r>
      <w:r w:rsidR="001C4ED7" w:rsidRPr="00937C42">
        <w:rPr>
          <w:b/>
          <w:bCs/>
        </w:rPr>
        <w:t xml:space="preserve"> chřipek a respiračních onemocnění. Jejich eliminaci a obecně zdravějšímu prostředí na pracovištích mohou přispět i zaměstnavatelé. Vhodným řešením může být č</w:t>
      </w:r>
      <w:r w:rsidRPr="00937C42">
        <w:rPr>
          <w:b/>
          <w:bCs/>
        </w:rPr>
        <w:t>istička vzduchu Kärcher AF 50 Signature Line s technologií laserového senzoru</w:t>
      </w:r>
      <w:r w:rsidR="00FC6460">
        <w:rPr>
          <w:b/>
          <w:bCs/>
        </w:rPr>
        <w:t>, která</w:t>
      </w:r>
      <w:r w:rsidR="001C4ED7" w:rsidRPr="00937C42">
        <w:rPr>
          <w:b/>
          <w:bCs/>
        </w:rPr>
        <w:t xml:space="preserve"> disponuje</w:t>
      </w:r>
      <w:r w:rsidRPr="00937C42">
        <w:rPr>
          <w:b/>
          <w:bCs/>
        </w:rPr>
        <w:t xml:space="preserve"> automatickým režimem, displejem, filtrací HEPA a filtrací s aktivním uhlím odstraňuje choroboplodné zárodky, jemný prach, alergeny a pachy v místnostech o velikosti od 50 m² do 100 m².</w:t>
      </w:r>
    </w:p>
    <w:p w14:paraId="44E14876" w14:textId="1884DF7D" w:rsidR="001C4ED7" w:rsidRDefault="00D34F5D" w:rsidP="00D34F5D">
      <w:r>
        <w:t>Nová</w:t>
      </w:r>
      <w:r w:rsidRPr="00D34F5D">
        <w:t xml:space="preserve"> řada </w:t>
      </w:r>
      <w:r w:rsidR="00210B69">
        <w:t xml:space="preserve">čističky vzduchu Kärcher </w:t>
      </w:r>
      <w:r w:rsidRPr="00D34F5D">
        <w:t xml:space="preserve">AF 50 Signature Line </w:t>
      </w:r>
      <w:r w:rsidR="00210B69">
        <w:t xml:space="preserve">je </w:t>
      </w:r>
      <w:r w:rsidRPr="00D34F5D">
        <w:t>okamžitě rozpoznatelná</w:t>
      </w:r>
      <w:r>
        <w:t xml:space="preserve"> elegantním designem</w:t>
      </w:r>
      <w:r w:rsidRPr="00D34F5D">
        <w:t>. Díky vysoce účinnému HEPA filtru s obsahem aktivního uhlí spolehlivě filtruje jemný prach, alergeny</w:t>
      </w:r>
      <w:r w:rsidR="001C4ED7">
        <w:t>, ale eliminuj</w:t>
      </w:r>
      <w:r w:rsidR="00FC6460">
        <w:t>e</w:t>
      </w:r>
      <w:r w:rsidR="001C4ED7">
        <w:t xml:space="preserve"> také spory plísní, bakterie a viry. Um</w:t>
      </w:r>
      <w:r w:rsidR="00FC6460">
        <w:t>í</w:t>
      </w:r>
      <w:r w:rsidR="001C4ED7">
        <w:t xml:space="preserve"> vytvořit také dýchatelnou a pří</w:t>
      </w:r>
      <w:r w:rsidR="00937C42">
        <w:t>jem</w:t>
      </w:r>
      <w:r w:rsidR="001C4ED7">
        <w:t xml:space="preserve">nou atmosféru. </w:t>
      </w:r>
    </w:p>
    <w:p w14:paraId="5945372D" w14:textId="26909EE7" w:rsidR="00D34F5D" w:rsidRPr="00D34F5D" w:rsidRDefault="00D34F5D" w:rsidP="00D34F5D">
      <w:r w:rsidRPr="00D34F5D">
        <w:t xml:space="preserve">Čistý vzduch na pracovišti </w:t>
      </w:r>
      <w:r w:rsidR="001C4ED7">
        <w:t xml:space="preserve">má vliv nejen na nižší nemocnost a </w:t>
      </w:r>
      <w:r w:rsidRPr="00D34F5D">
        <w:t>kondici</w:t>
      </w:r>
      <w:r w:rsidR="00210B69">
        <w:t xml:space="preserve"> </w:t>
      </w:r>
      <w:r w:rsidRPr="00D34F5D">
        <w:t>zaměstnanc</w:t>
      </w:r>
      <w:r w:rsidR="001C4ED7">
        <w:t>ů, ale i jejich spokojenost</w:t>
      </w:r>
      <w:r w:rsidRPr="00D34F5D">
        <w:t>. Moderní kancelářské budovy jsou většinou plně klimatizované, takže vnitřní atmosféra závisí na správném nastavení systémů vzduchotechniky, pravidelné údržbě a výměně filtrů.</w:t>
      </w:r>
      <w:r w:rsidR="00210B69">
        <w:t xml:space="preserve"> Čističky vzduchu jsou proto vhodným doplňkem každé kanceláře</w:t>
      </w:r>
      <w:r w:rsidR="001C4ED7">
        <w:t xml:space="preserve"> či vítaným pomocníkem do starších kanceláří a místností bez vzduchotechniky.</w:t>
      </w:r>
    </w:p>
    <w:p w14:paraId="67B18E67" w14:textId="77777777" w:rsidR="00D34F5D" w:rsidRDefault="00D34F5D" w:rsidP="00D34F5D"/>
    <w:p w14:paraId="630EE669" w14:textId="3E6D46DF" w:rsidR="00D34F5D" w:rsidRPr="00D34F5D" w:rsidRDefault="00D34F5D" w:rsidP="00D34F5D">
      <w:r>
        <w:t xml:space="preserve">Na </w:t>
      </w:r>
      <w:hyperlink r:id="rId4" w:history="1">
        <w:r w:rsidRPr="00210B69">
          <w:rPr>
            <w:rStyle w:val="Hypertextovodkaz"/>
          </w:rPr>
          <w:t>Karcher.cz</w:t>
        </w:r>
      </w:hyperlink>
      <w:r>
        <w:t xml:space="preserve"> za 11 990 Kč.</w:t>
      </w:r>
    </w:p>
    <w:sectPr w:rsidR="00D34F5D" w:rsidRPr="00D34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881"/>
    <w:rsid w:val="00101114"/>
    <w:rsid w:val="00113C19"/>
    <w:rsid w:val="001C4ED7"/>
    <w:rsid w:val="00210B69"/>
    <w:rsid w:val="00252781"/>
    <w:rsid w:val="003A3B53"/>
    <w:rsid w:val="00523F74"/>
    <w:rsid w:val="0062077A"/>
    <w:rsid w:val="007173B4"/>
    <w:rsid w:val="00937C42"/>
    <w:rsid w:val="00991D57"/>
    <w:rsid w:val="00B42F42"/>
    <w:rsid w:val="00D34F5D"/>
    <w:rsid w:val="00EE6881"/>
    <w:rsid w:val="00FC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EFB86"/>
  <w15:chartTrackingRefBased/>
  <w15:docId w15:val="{A0AC9136-2E69-4826-B030-56787067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10B69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210B6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1C4ED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700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rcher.cz/cz/dum-a-zahrada/cisticky-vzduchu/af-50-signature-line-10248260.html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2024-11-12T13:24:00Z</dcterms:created>
  <dcterms:modified xsi:type="dcterms:W3CDTF">2024-11-12T13:37:00Z</dcterms:modified>
</cp:coreProperties>
</file>