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82062" w14:textId="15ECEB79" w:rsidR="007D2131" w:rsidRDefault="00B55230" w:rsidP="00B55230">
      <w:pPr>
        <w:jc w:val="center"/>
        <w:rPr>
          <w:b/>
          <w:bCs/>
          <w:sz w:val="32"/>
          <w:szCs w:val="32"/>
        </w:rPr>
      </w:pPr>
      <w:r w:rsidRPr="00B55230">
        <w:rPr>
          <w:b/>
          <w:bCs/>
          <w:sz w:val="32"/>
          <w:szCs w:val="32"/>
        </w:rPr>
        <w:t>Jak pečovat o dlouhodobé duševní zdraví a předcházet syndromu vyhoření</w:t>
      </w:r>
      <w:r w:rsidR="006E4840">
        <w:rPr>
          <w:b/>
          <w:bCs/>
          <w:sz w:val="32"/>
          <w:szCs w:val="32"/>
        </w:rPr>
        <w:t>?</w:t>
      </w:r>
    </w:p>
    <w:p w14:paraId="5813FEE4" w14:textId="77777777" w:rsidR="00B55230" w:rsidRDefault="00B55230" w:rsidP="00B55230">
      <w:pPr>
        <w:jc w:val="center"/>
        <w:rPr>
          <w:b/>
          <w:bCs/>
          <w:sz w:val="32"/>
          <w:szCs w:val="32"/>
        </w:rPr>
      </w:pPr>
    </w:p>
    <w:p w14:paraId="2685F2BE" w14:textId="77777777" w:rsidR="00B55230" w:rsidRDefault="00B55230"/>
    <w:p w14:paraId="7E043A9A" w14:textId="12A6A89D" w:rsidR="003C3263" w:rsidRDefault="00F54F92">
      <w:pPr>
        <w:rPr>
          <w:b/>
          <w:bCs/>
        </w:rPr>
      </w:pPr>
      <w:r w:rsidRPr="000F4FF0">
        <w:rPr>
          <w:b/>
          <w:bCs/>
        </w:rPr>
        <w:t xml:space="preserve">Praha, </w:t>
      </w:r>
      <w:r w:rsidR="00B55230">
        <w:rPr>
          <w:b/>
          <w:bCs/>
        </w:rPr>
        <w:t>29</w:t>
      </w:r>
      <w:r w:rsidR="00F04A14">
        <w:rPr>
          <w:b/>
          <w:bCs/>
        </w:rPr>
        <w:t>.</w:t>
      </w:r>
      <w:r w:rsidRPr="000F4FF0">
        <w:rPr>
          <w:b/>
          <w:bCs/>
        </w:rPr>
        <w:t xml:space="preserve"> </w:t>
      </w:r>
      <w:r w:rsidR="003D3637">
        <w:rPr>
          <w:b/>
          <w:bCs/>
        </w:rPr>
        <w:t>ledna</w:t>
      </w:r>
      <w:r w:rsidR="003D3637" w:rsidRPr="000F4FF0">
        <w:rPr>
          <w:b/>
          <w:bCs/>
        </w:rPr>
        <w:t xml:space="preserve"> </w:t>
      </w:r>
      <w:r w:rsidRPr="000F4FF0">
        <w:rPr>
          <w:b/>
          <w:bCs/>
        </w:rPr>
        <w:t>202</w:t>
      </w:r>
      <w:r w:rsidR="003D3637">
        <w:rPr>
          <w:b/>
          <w:bCs/>
        </w:rPr>
        <w:t>5</w:t>
      </w:r>
      <w:r w:rsidRPr="000F4FF0">
        <w:rPr>
          <w:b/>
          <w:bCs/>
        </w:rPr>
        <w:t xml:space="preserve"> – </w:t>
      </w:r>
      <w:r w:rsidR="00B55230" w:rsidRPr="00B55230">
        <w:rPr>
          <w:b/>
          <w:bCs/>
        </w:rPr>
        <w:t>V dnešní hektické době je péče o duševní zdraví nezbytná pro udržení vyváženého a spokojeného života. Neustálý tlak, stres a nedostatek času na sebe mohou vést k vyčerpání a syndromu vyhoření. Jak tedy o sebe pečovat, abychom si udrželi duševní pohodu a předcházeli negativním dopadům moderního životního stylu?</w:t>
      </w:r>
    </w:p>
    <w:p w14:paraId="24DF78DE" w14:textId="77777777" w:rsidR="003C3263" w:rsidRDefault="003C3263">
      <w:pPr>
        <w:rPr>
          <w:b/>
          <w:bCs/>
        </w:rPr>
      </w:pPr>
    </w:p>
    <w:p w14:paraId="636CE3E2" w14:textId="77777777" w:rsidR="00B55230" w:rsidRDefault="00B55230" w:rsidP="003C3263">
      <w:pPr>
        <w:rPr>
          <w:b/>
          <w:bCs/>
        </w:rPr>
      </w:pPr>
    </w:p>
    <w:p w14:paraId="5AD5B265" w14:textId="2ED85527" w:rsidR="00B55230" w:rsidRPr="00B55230" w:rsidRDefault="00B55230" w:rsidP="00B55230">
      <w:pPr>
        <w:rPr>
          <w:b/>
          <w:bCs/>
        </w:rPr>
      </w:pPr>
      <w:r w:rsidRPr="00B55230">
        <w:rPr>
          <w:b/>
          <w:bCs/>
        </w:rPr>
        <w:t>Klíčová role spánku</w:t>
      </w:r>
    </w:p>
    <w:p w14:paraId="5329BF42" w14:textId="77777777" w:rsidR="00B55230" w:rsidRPr="00B55230" w:rsidRDefault="00B55230" w:rsidP="00B55230">
      <w:pPr>
        <w:rPr>
          <w:b/>
          <w:bCs/>
        </w:rPr>
      </w:pPr>
    </w:p>
    <w:p w14:paraId="039B1668" w14:textId="77777777" w:rsidR="00B55230" w:rsidRDefault="00B55230" w:rsidP="00B55230">
      <w:r w:rsidRPr="00B55230">
        <w:t>Kvalitní a pravidelný spánek je základem duševní pohody. Během spánku dochází k regeneraci mozkových funkcí, zpracování emocí a posilování imunitního systému. Doporučuje se spát 7–8 hodin denně a vytvořit si stabilní rutinu, která zahrnuje usínání a vstávání ve stejný čas.</w:t>
      </w:r>
    </w:p>
    <w:p w14:paraId="61D63ACC" w14:textId="77777777" w:rsidR="002C6ABB" w:rsidRDefault="002C6ABB" w:rsidP="00B55230"/>
    <w:p w14:paraId="0018CBED" w14:textId="7BC783E8" w:rsidR="00FC44ED" w:rsidRPr="00B55230" w:rsidRDefault="002C6ABB" w:rsidP="00B55230">
      <w:r>
        <w:t>„</w:t>
      </w:r>
      <w:r w:rsidR="00FC44ED">
        <w:t>Během spánku dochází k obnově buněk, posilování imunitního systému a zpracování emocí i myšlenek, které jsme během dne nasbírali. Kvalitní spánek tedy není jen o délce, ale také o jeho kvalitě. Hluboký, nepřerušovaný spánek umožňuje tělu dokončit všechny regenerační procesy a zajišťuje, že se ráno probudíme s dostatkem energie a optimistickým přístupem do nového dne</w:t>
      </w:r>
      <w:r>
        <w:t>,“ říká psycholožka Simona Hřebíčková.</w:t>
      </w:r>
    </w:p>
    <w:p w14:paraId="6FB73592" w14:textId="77777777" w:rsidR="00B55230" w:rsidRPr="00B55230" w:rsidRDefault="00B55230" w:rsidP="00B55230"/>
    <w:p w14:paraId="628F1F2B" w14:textId="13E2A27B" w:rsidR="00B55230" w:rsidRPr="00B55230" w:rsidRDefault="00B55230" w:rsidP="00B55230">
      <w:pPr>
        <w:rPr>
          <w:b/>
          <w:bCs/>
        </w:rPr>
      </w:pPr>
      <w:r w:rsidRPr="00B55230">
        <w:rPr>
          <w:b/>
          <w:bCs/>
        </w:rPr>
        <w:t>Vyvážen</w:t>
      </w:r>
      <w:r w:rsidR="00FC44ED">
        <w:rPr>
          <w:b/>
          <w:bCs/>
        </w:rPr>
        <w:t>á strava bohatá na důležité složky</w:t>
      </w:r>
    </w:p>
    <w:p w14:paraId="27AB9BA6" w14:textId="77777777" w:rsidR="00B55230" w:rsidRPr="00B55230" w:rsidRDefault="00B55230" w:rsidP="00B55230">
      <w:pPr>
        <w:rPr>
          <w:b/>
          <w:bCs/>
        </w:rPr>
      </w:pPr>
    </w:p>
    <w:p w14:paraId="3A4C3B45" w14:textId="3D1248AA" w:rsidR="00FC44ED" w:rsidRDefault="00B55230" w:rsidP="00B55230">
      <w:r w:rsidRPr="00B55230">
        <w:t>Strava bohatá na čerstvé ovoce, zeleninu, celozrn</w:t>
      </w:r>
      <w:r w:rsidR="00CC444F">
        <w:t>n</w:t>
      </w:r>
      <w:r w:rsidRPr="00B55230">
        <w:t>é produkty a zdravé tuky podporuje nejen fyzické, ale i duševní zdraví. Zásadní úlohu</w:t>
      </w:r>
      <w:r w:rsidR="00FC44ED">
        <w:t xml:space="preserve"> zde pak</w:t>
      </w:r>
      <w:r w:rsidRPr="00B55230">
        <w:t xml:space="preserve"> hraje hořčík, který pomáhá </w:t>
      </w:r>
      <w:r w:rsidR="00FC44ED">
        <w:t>vytvářet</w:t>
      </w:r>
      <w:r w:rsidRPr="00B55230">
        <w:t xml:space="preserve"> </w:t>
      </w:r>
      <w:r w:rsidR="00FC44ED">
        <w:t xml:space="preserve">rovnováhu </w:t>
      </w:r>
      <w:r w:rsidRPr="00B55230">
        <w:t>nervov</w:t>
      </w:r>
      <w:r w:rsidR="00FC44ED">
        <w:t>ého</w:t>
      </w:r>
      <w:r w:rsidRPr="00B55230">
        <w:t xml:space="preserve"> systém</w:t>
      </w:r>
      <w:r w:rsidR="00FC44ED">
        <w:t>u</w:t>
      </w:r>
      <w:r w:rsidRPr="00B55230">
        <w:t xml:space="preserve">, zmírňuje stres a zlepšuje kvalitu spánku. </w:t>
      </w:r>
    </w:p>
    <w:p w14:paraId="51EA5981" w14:textId="77777777" w:rsidR="006E4840" w:rsidRDefault="006E4840" w:rsidP="00B55230"/>
    <w:p w14:paraId="7E99FAD5" w14:textId="1002587A" w:rsidR="00FC44ED" w:rsidRPr="00F04A14" w:rsidRDefault="00FC44ED" w:rsidP="00FC44ED">
      <w:r>
        <w:t>„</w:t>
      </w:r>
      <w:r w:rsidR="006E4840">
        <w:t>Naše tělo potřebuje zdravou a vyváženou stravu bohatou na prospěšné látky. Jedním z prvků, který je pro zdravé fungování a zejména psychickou odolnost důležitý, je h</w:t>
      </w:r>
      <w:r w:rsidRPr="00D2557D">
        <w:t>ořčík</w:t>
      </w:r>
      <w:r w:rsidR="006E4840">
        <w:t>. J</w:t>
      </w:r>
      <w:r w:rsidRPr="00D2557D">
        <w:t>e nezbytný pro správnou funkci nervového systému, svalů a metabolismu, a jeho deficit se často projevuje únavou, podrážděností, nespavostí</w:t>
      </w:r>
      <w:r>
        <w:t>,</w:t>
      </w:r>
      <w:r w:rsidRPr="00D2557D">
        <w:t xml:space="preserve"> a dokonce i pocity úzkosti či deprese.</w:t>
      </w:r>
      <w:r>
        <w:t xml:space="preserve"> Dostatek hořčíku pomůže k fyzické i psychické energii. Ideální je jej do těla dostávat </w:t>
      </w:r>
      <w:r w:rsidRPr="00F04A14">
        <w:t>v</w:t>
      </w:r>
      <w:r>
        <w:t> </w:t>
      </w:r>
      <w:r w:rsidRPr="00F04A14">
        <w:t>nápojích</w:t>
      </w:r>
      <w:r>
        <w:t>, protože formou tablet se velká část do těla nedostane</w:t>
      </w:r>
      <w:r w:rsidR="006E4840" w:rsidRPr="00F04A14">
        <w:t>,“ říká Jaroslav Žák z</w:t>
      </w:r>
      <w:r w:rsidR="002C6ABB">
        <w:t> </w:t>
      </w:r>
      <w:r w:rsidR="006E4840" w:rsidRPr="00F04A14">
        <w:t>BWT</w:t>
      </w:r>
      <w:r w:rsidR="002C6ABB">
        <w:t xml:space="preserve"> a dodává:</w:t>
      </w:r>
      <w:r w:rsidR="006E4840" w:rsidRPr="00F04A14">
        <w:t> </w:t>
      </w:r>
      <w:r w:rsidR="006E4840">
        <w:t>„</w:t>
      </w:r>
      <w:r>
        <w:t>V</w:t>
      </w:r>
      <w:r w:rsidRPr="00F04A14">
        <w:t>hodným řešením</w:t>
      </w:r>
      <w:r>
        <w:t xml:space="preserve"> </w:t>
      </w:r>
      <w:r w:rsidRPr="00F04A14">
        <w:t xml:space="preserve">je obohatit vodu, kterou pijeme každý den. </w:t>
      </w:r>
      <w:r>
        <w:t>Hitem poslední doby</w:t>
      </w:r>
      <w:r w:rsidRPr="00F04A14">
        <w:t xml:space="preserve"> jsou moderní filtry kohoutkové vody, které lze jednoduše pořídit domů, a které kromě eliminace nečistot či bakterií přidají do vody právě hořčík</w:t>
      </w:r>
      <w:r>
        <w:t xml:space="preserve"> a další minerály</w:t>
      </w:r>
      <w:r w:rsidR="002C6ABB">
        <w:t>.“</w:t>
      </w:r>
    </w:p>
    <w:p w14:paraId="0C275248" w14:textId="77777777" w:rsidR="00B55230" w:rsidRPr="00B55230" w:rsidRDefault="00B55230" w:rsidP="00B55230"/>
    <w:p w14:paraId="5B8C57AA" w14:textId="16AC3AE0" w:rsidR="00B55230" w:rsidRPr="00B55230" w:rsidRDefault="00B55230" w:rsidP="00B55230">
      <w:pPr>
        <w:rPr>
          <w:b/>
          <w:bCs/>
        </w:rPr>
      </w:pPr>
      <w:r w:rsidRPr="00B55230">
        <w:rPr>
          <w:b/>
          <w:bCs/>
        </w:rPr>
        <w:t>Prevence syndromu vyhoření</w:t>
      </w:r>
    </w:p>
    <w:p w14:paraId="320C07D9" w14:textId="77777777" w:rsidR="00B55230" w:rsidRPr="00B55230" w:rsidRDefault="00B55230" w:rsidP="00B55230"/>
    <w:p w14:paraId="0EDD66B7" w14:textId="30422569" w:rsidR="00FC44ED" w:rsidRDefault="00B55230" w:rsidP="00B55230">
      <w:r w:rsidRPr="00B55230">
        <w:t>Syndrom vyhoření je často způsoben dlouhodobým stresem a nedostatečn</w:t>
      </w:r>
      <w:r w:rsidR="006E4840">
        <w:t>ou</w:t>
      </w:r>
      <w:r w:rsidRPr="00B55230">
        <w:t xml:space="preserve"> regenerac</w:t>
      </w:r>
      <w:r w:rsidR="006E4840">
        <w:t>í</w:t>
      </w:r>
      <w:r w:rsidRPr="00B55230">
        <w:t xml:space="preserve">. </w:t>
      </w:r>
      <w:r w:rsidR="00FC44ED">
        <w:t xml:space="preserve">Může být způsoben přílišným zatížením v práci, ale i v rodině nebo </w:t>
      </w:r>
      <w:r w:rsidR="006E4840">
        <w:t>ve sportovním oddíle</w:t>
      </w:r>
      <w:r w:rsidR="00FC44ED">
        <w:t xml:space="preserve">, pokud je zde kladen velký nárok na výkon. </w:t>
      </w:r>
    </w:p>
    <w:p w14:paraId="28E651A4" w14:textId="77777777" w:rsidR="00FC44ED" w:rsidRDefault="00FC44ED" w:rsidP="00B55230"/>
    <w:p w14:paraId="21EDE862" w14:textId="4CFB4767" w:rsidR="002C6ABB" w:rsidRDefault="00FF6F2A" w:rsidP="00B55230">
      <w:r>
        <w:lastRenderedPageBreak/>
        <w:t xml:space="preserve">Nejčastěji lidé zažívají syndrom vyhoření v práci. Většina lidí zde tráví minimálně 8 hodin denně a tento čas mnohdy znamená velkou psychickou zátěž. </w:t>
      </w:r>
      <w:r w:rsidR="00B55230" w:rsidRPr="00B55230">
        <w:t xml:space="preserve">Klíčem </w:t>
      </w:r>
      <w:r w:rsidR="00FC44ED">
        <w:t xml:space="preserve">ke zdravému přístupu pak </w:t>
      </w:r>
      <w:r w:rsidR="00B55230" w:rsidRPr="00B55230">
        <w:t>je stanovení priorit, důležitost odpočinku a schopnost říci „ne“ nadměr</w:t>
      </w:r>
      <w:r w:rsidR="00FC44ED">
        <w:t>né</w:t>
      </w:r>
      <w:r w:rsidR="00B55230" w:rsidRPr="00B55230">
        <w:t xml:space="preserve"> </w:t>
      </w:r>
      <w:r w:rsidR="00FC44ED">
        <w:t>zátěži</w:t>
      </w:r>
      <w:r>
        <w:t xml:space="preserve">. </w:t>
      </w:r>
    </w:p>
    <w:p w14:paraId="52C28063" w14:textId="77777777" w:rsidR="002C6ABB" w:rsidRDefault="002C6ABB" w:rsidP="00B55230"/>
    <w:p w14:paraId="31301DCA" w14:textId="321DFFF4" w:rsidR="00FF6F2A" w:rsidRDefault="002C6ABB" w:rsidP="00B55230">
      <w:r>
        <w:t>„</w:t>
      </w:r>
      <w:r w:rsidR="00FF6F2A">
        <w:t xml:space="preserve">Mnoho firem také psychické pohodě zaměstnanců věnuje zvýšenou pozornost. </w:t>
      </w:r>
      <w:r w:rsidR="00FF6F2A" w:rsidRPr="00FF6F2A">
        <w:t>Patří sem například možnost konzultací s firemními psychology či kouči, organizace workshopů zaměřených na zvládání stresu nebo emoční inteligenci, a také poskytování flexibilní pracovní doby či možnost práce na dálku, což přispívá ke snížení stresu a lepšímu sladění pracovního a osobního života</w:t>
      </w:r>
      <w:r w:rsidR="00FF6F2A">
        <w:t>,“ říká Tomáš Pavlíček z Atmoskop.cz</w:t>
      </w:r>
      <w:r w:rsidR="00B55230" w:rsidRPr="00B55230">
        <w:t xml:space="preserve">. </w:t>
      </w:r>
    </w:p>
    <w:p w14:paraId="24365333" w14:textId="77777777" w:rsidR="00FF6F2A" w:rsidRPr="00FF6F2A" w:rsidRDefault="00FF6F2A" w:rsidP="00FF6F2A"/>
    <w:p w14:paraId="2913AD4F" w14:textId="77777777" w:rsidR="00FF6F2A" w:rsidRPr="00FF6F2A" w:rsidRDefault="00FF6F2A" w:rsidP="00FF6F2A">
      <w:r w:rsidRPr="00FF6F2A">
        <w:t>V některých organizacích se stává standardem zavádění programů pro prevenci syndromu vyhoření, mindfulness cvičení, nebo nabídka relaxačních prostor na pracovišti, kde si zaměstnanci mohou odpočinout a načerpat nové síly. Tyto kroky nejen zvyšují spokojenost zaměstnanců, ale také zlepšují firemní kulturu a podporují zdravé pracovní prostředí.</w:t>
      </w:r>
    </w:p>
    <w:p w14:paraId="1C323D29" w14:textId="77777777" w:rsidR="00B55230" w:rsidRPr="00B55230" w:rsidRDefault="00B55230" w:rsidP="00B55230"/>
    <w:p w14:paraId="4E6100EC" w14:textId="2B85166B" w:rsidR="00B55230" w:rsidRPr="00B55230" w:rsidRDefault="00B55230" w:rsidP="00B55230">
      <w:pPr>
        <w:rPr>
          <w:b/>
          <w:bCs/>
        </w:rPr>
      </w:pPr>
      <w:r w:rsidRPr="00B55230">
        <w:rPr>
          <w:b/>
          <w:bCs/>
        </w:rPr>
        <w:t>Pravidelný pohyb</w:t>
      </w:r>
    </w:p>
    <w:p w14:paraId="7A6D2BF5" w14:textId="77777777" w:rsidR="00B55230" w:rsidRPr="00B55230" w:rsidRDefault="00B55230" w:rsidP="00B55230"/>
    <w:p w14:paraId="493C481F" w14:textId="77777777" w:rsidR="00B55230" w:rsidRDefault="00B55230" w:rsidP="00B55230">
      <w:r w:rsidRPr="00B55230">
        <w:t>Fyzická aktivita stimuluje tvorbu endorfinů, tzv. hormonů štěstí, které přímo zlepšují náladu. I krátká procházka, jóga nebo cvičení může mít pozitivní vliv na naše psychické zdraví. Pravidelný pohyb navíc zlepšuje spánek, podporuje koncentraci a celkově zvyšuje odolnost vůči stresu.</w:t>
      </w:r>
    </w:p>
    <w:p w14:paraId="4671F4ED" w14:textId="77777777" w:rsidR="00CC444F" w:rsidRDefault="00CC444F" w:rsidP="00B55230"/>
    <w:p w14:paraId="2F36C379" w14:textId="17D9BBD6" w:rsidR="00CC444F" w:rsidRDefault="00CC444F" w:rsidP="00CC444F">
      <w:r>
        <w:t xml:space="preserve">„Pohyb na čerstvém vzduchu a kontakt s přírodou mohou výrazně zlepšit naši psychickou pohodu, protože zvyšují hladinu endorfinů a zmírňují stres. To vše jsou jednoduché, ale efektivní způsoby, jak </w:t>
      </w:r>
      <w:r w:rsidR="003414E3">
        <w:t>se</w:t>
      </w:r>
      <w:r>
        <w:t xml:space="preserve"> postarat o svou psychiku a udržet si pozitivní přístup,“ říká psycholožka Simona Hřebíčková.   </w:t>
      </w:r>
    </w:p>
    <w:p w14:paraId="244CBE8C" w14:textId="77777777" w:rsidR="00CC444F" w:rsidRPr="00B55230" w:rsidRDefault="00CC444F" w:rsidP="00B55230"/>
    <w:p w14:paraId="28A79951" w14:textId="77777777" w:rsidR="00B55230" w:rsidRPr="00B55230" w:rsidRDefault="00B55230" w:rsidP="00B55230"/>
    <w:p w14:paraId="0B9F00D2" w14:textId="77777777" w:rsidR="00FF6F2A" w:rsidRDefault="00FF6F2A" w:rsidP="00FF6F2A">
      <w:pPr>
        <w:rPr>
          <w:b/>
          <w:bCs/>
        </w:rPr>
      </w:pPr>
      <w:r w:rsidRPr="00FF6F2A">
        <w:rPr>
          <w:b/>
          <w:bCs/>
        </w:rPr>
        <w:t>Budování sociální podpůrné sítě</w:t>
      </w:r>
    </w:p>
    <w:p w14:paraId="6C70E14D" w14:textId="77777777" w:rsidR="00FF6F2A" w:rsidRPr="00FF6F2A" w:rsidRDefault="00FF6F2A" w:rsidP="00FF6F2A">
      <w:pPr>
        <w:rPr>
          <w:b/>
          <w:bCs/>
        </w:rPr>
      </w:pPr>
    </w:p>
    <w:p w14:paraId="6DEF1DD3" w14:textId="77777777" w:rsidR="00FF6F2A" w:rsidRDefault="00FF6F2A" w:rsidP="00FF6F2A">
      <w:r w:rsidRPr="00FF6F2A">
        <w:t>Vztahy s rodinou a přáteli jsou neocenitelné při zvládání každodenního stresu a těžkých životních situací. Silná sociální síť funguje jako ochranná bariéra proti negativním vlivům a může výrazně přispět k duševní pohodě jednotlivce. Pravidelná setkávání, ať už osobní nebo virtuální, jsou klíčová pro udržování zdravých vztahů, které vytvářejí prostor pro vzájemnou podporu a sdílení zážitků.</w:t>
      </w:r>
    </w:p>
    <w:p w14:paraId="6EDBB640" w14:textId="77777777" w:rsidR="00FF6F2A" w:rsidRPr="00FF6F2A" w:rsidRDefault="00FF6F2A" w:rsidP="00FF6F2A"/>
    <w:p w14:paraId="095827EF" w14:textId="77777777" w:rsidR="00FF6F2A" w:rsidRDefault="00FF6F2A" w:rsidP="00FF6F2A">
      <w:r w:rsidRPr="00FF6F2A">
        <w:t>Když se člověk nachází v těžké životní situaci nebo zažívá stres, mít někoho, s kým se může podělit o své pocity, je nesmírně důležité. Sdílení emocí s blízkými pomáhá nejen ulevit od napětí, ale také zlepšuje schopnost zvládat náročné okolnosti. Zároveň se vytváří pocit sounáležitosti a bezpečí, což může přispět k pozitivnějšímu pohledu na život.</w:t>
      </w:r>
    </w:p>
    <w:p w14:paraId="550D66CA" w14:textId="77777777" w:rsidR="00FF6F2A" w:rsidRPr="00FF6F2A" w:rsidRDefault="00FF6F2A" w:rsidP="00FF6F2A"/>
    <w:p w14:paraId="3B7DF1A8" w14:textId="77777777" w:rsidR="00FF6F2A" w:rsidRPr="00FF6F2A" w:rsidRDefault="00FF6F2A" w:rsidP="00FF6F2A">
      <w:pPr>
        <w:rPr>
          <w:b/>
          <w:bCs/>
          <w:vanish/>
        </w:rPr>
      </w:pPr>
      <w:r w:rsidRPr="00FF6F2A">
        <w:rPr>
          <w:b/>
          <w:bCs/>
          <w:vanish/>
        </w:rPr>
        <w:t>Konec formuláře</w:t>
      </w:r>
    </w:p>
    <w:p w14:paraId="62146507" w14:textId="77777777" w:rsidR="00B55230" w:rsidRPr="00B55230" w:rsidRDefault="00B55230" w:rsidP="00B55230"/>
    <w:p w14:paraId="37CAA14E" w14:textId="4B85E851" w:rsidR="00FC44ED" w:rsidRPr="00FC44ED" w:rsidRDefault="00FC44ED" w:rsidP="00B55230">
      <w:pPr>
        <w:rPr>
          <w:b/>
          <w:bCs/>
        </w:rPr>
      </w:pPr>
      <w:r w:rsidRPr="00FC44ED">
        <w:rPr>
          <w:b/>
          <w:bCs/>
        </w:rPr>
        <w:t>Zlatá střední cesta</w:t>
      </w:r>
    </w:p>
    <w:p w14:paraId="1AAEDAB5" w14:textId="77777777" w:rsidR="00FC44ED" w:rsidRDefault="00FC44ED" w:rsidP="00B55230">
      <w:pPr>
        <w:rPr>
          <w:b/>
          <w:bCs/>
        </w:rPr>
      </w:pPr>
    </w:p>
    <w:p w14:paraId="0D5A12BA" w14:textId="69DDB82C" w:rsidR="00CC444F" w:rsidRPr="00FF6F2A" w:rsidRDefault="00FC44ED" w:rsidP="00CC444F">
      <w:r>
        <w:t>Nic se nemá hnát do přílišných extrémů.</w:t>
      </w:r>
      <w:r w:rsidR="00CC444F">
        <w:t xml:space="preserve"> </w:t>
      </w:r>
      <w:r w:rsidR="00CC444F" w:rsidRPr="00B55230">
        <w:t xml:space="preserve">Dlouhodobá péče o duševní zdraví zahrnuje kombinaci </w:t>
      </w:r>
      <w:r w:rsidR="00FF6F2A">
        <w:t>výše zmíněných přístupů</w:t>
      </w:r>
      <w:r w:rsidR="00CC444F" w:rsidRPr="00B55230">
        <w:t xml:space="preserve">, které podporují naši psychickou pohodu. Tímto způsobem můžeme dlouhodobě předcházet vyčerpání a získat větší odolnost vůči stresovým </w:t>
      </w:r>
      <w:r w:rsidR="00CC444F" w:rsidRPr="00B55230">
        <w:lastRenderedPageBreak/>
        <w:t>situacím</w:t>
      </w:r>
      <w:r w:rsidR="00FF6F2A">
        <w:t xml:space="preserve">. Ale </w:t>
      </w:r>
      <w:r w:rsidR="00203A4E">
        <w:t>občasné nedodržení pravidel, ať už se jedná o zdravou stravu nebo pevné dodržování sportovního programu, může být k dobru věci</w:t>
      </w:r>
      <w:r w:rsidR="002C6ABB">
        <w:t>,</w:t>
      </w:r>
      <w:r w:rsidR="00203A4E">
        <w:t xml:space="preserve"> a právě příslovečnou zlatou střední cestou. </w:t>
      </w:r>
    </w:p>
    <w:sectPr w:rsidR="00CC444F" w:rsidRPr="00FF6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14859" w14:textId="77777777" w:rsidR="0087114A" w:rsidRDefault="0087114A" w:rsidP="00B50E7A">
      <w:r>
        <w:separator/>
      </w:r>
    </w:p>
  </w:endnote>
  <w:endnote w:type="continuationSeparator" w:id="0">
    <w:p w14:paraId="4857F3B5" w14:textId="77777777" w:rsidR="0087114A" w:rsidRDefault="0087114A" w:rsidP="00B5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11DDF" w14:textId="77777777" w:rsidR="0087114A" w:rsidRDefault="0087114A" w:rsidP="00B50E7A">
      <w:r>
        <w:separator/>
      </w:r>
    </w:p>
  </w:footnote>
  <w:footnote w:type="continuationSeparator" w:id="0">
    <w:p w14:paraId="4CD9F50A" w14:textId="77777777" w:rsidR="0087114A" w:rsidRDefault="0087114A" w:rsidP="00B50E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E7A"/>
    <w:rsid w:val="000311DB"/>
    <w:rsid w:val="00033104"/>
    <w:rsid w:val="00044187"/>
    <w:rsid w:val="000924E6"/>
    <w:rsid w:val="000B4C41"/>
    <w:rsid w:val="000D12FF"/>
    <w:rsid w:val="000D5C2A"/>
    <w:rsid w:val="000E3074"/>
    <w:rsid w:val="000F4FF0"/>
    <w:rsid w:val="001031E4"/>
    <w:rsid w:val="00113B53"/>
    <w:rsid w:val="00123A62"/>
    <w:rsid w:val="00183EDF"/>
    <w:rsid w:val="00203A4E"/>
    <w:rsid w:val="0022799D"/>
    <w:rsid w:val="00277663"/>
    <w:rsid w:val="002C6ABB"/>
    <w:rsid w:val="00337310"/>
    <w:rsid w:val="0033780D"/>
    <w:rsid w:val="003414E3"/>
    <w:rsid w:val="00344014"/>
    <w:rsid w:val="00364B79"/>
    <w:rsid w:val="003948C7"/>
    <w:rsid w:val="003C3263"/>
    <w:rsid w:val="003D3637"/>
    <w:rsid w:val="00407997"/>
    <w:rsid w:val="005221E4"/>
    <w:rsid w:val="00536A78"/>
    <w:rsid w:val="00555052"/>
    <w:rsid w:val="00572693"/>
    <w:rsid w:val="005B1C51"/>
    <w:rsid w:val="005D4407"/>
    <w:rsid w:val="00602A4A"/>
    <w:rsid w:val="00640CCF"/>
    <w:rsid w:val="00654686"/>
    <w:rsid w:val="006C5957"/>
    <w:rsid w:val="006D2C57"/>
    <w:rsid w:val="006D35C9"/>
    <w:rsid w:val="006E4840"/>
    <w:rsid w:val="0076461D"/>
    <w:rsid w:val="00774669"/>
    <w:rsid w:val="00787030"/>
    <w:rsid w:val="007A4A67"/>
    <w:rsid w:val="007A749E"/>
    <w:rsid w:val="007C6891"/>
    <w:rsid w:val="007D2131"/>
    <w:rsid w:val="007D48BD"/>
    <w:rsid w:val="0083638B"/>
    <w:rsid w:val="0087114A"/>
    <w:rsid w:val="00875545"/>
    <w:rsid w:val="00880874"/>
    <w:rsid w:val="008927E7"/>
    <w:rsid w:val="008A7619"/>
    <w:rsid w:val="008E2441"/>
    <w:rsid w:val="009232D8"/>
    <w:rsid w:val="00946920"/>
    <w:rsid w:val="00946AB3"/>
    <w:rsid w:val="00953695"/>
    <w:rsid w:val="00974D78"/>
    <w:rsid w:val="00982458"/>
    <w:rsid w:val="00983FE2"/>
    <w:rsid w:val="0099259E"/>
    <w:rsid w:val="00996820"/>
    <w:rsid w:val="009969C5"/>
    <w:rsid w:val="009A5F6E"/>
    <w:rsid w:val="009B592A"/>
    <w:rsid w:val="009B6B16"/>
    <w:rsid w:val="009B738D"/>
    <w:rsid w:val="009B7829"/>
    <w:rsid w:val="009C3301"/>
    <w:rsid w:val="009E534E"/>
    <w:rsid w:val="009F2E68"/>
    <w:rsid w:val="00A4225E"/>
    <w:rsid w:val="00A55E19"/>
    <w:rsid w:val="00A6608A"/>
    <w:rsid w:val="00A72EBA"/>
    <w:rsid w:val="00B05F63"/>
    <w:rsid w:val="00B50E7A"/>
    <w:rsid w:val="00B5507C"/>
    <w:rsid w:val="00B55230"/>
    <w:rsid w:val="00B561E4"/>
    <w:rsid w:val="00B56B75"/>
    <w:rsid w:val="00B76854"/>
    <w:rsid w:val="00BA1BC2"/>
    <w:rsid w:val="00BB2112"/>
    <w:rsid w:val="00BD4FE5"/>
    <w:rsid w:val="00C63019"/>
    <w:rsid w:val="00C93417"/>
    <w:rsid w:val="00CB072F"/>
    <w:rsid w:val="00CC444F"/>
    <w:rsid w:val="00D2557D"/>
    <w:rsid w:val="00D35DF3"/>
    <w:rsid w:val="00D43632"/>
    <w:rsid w:val="00D44D16"/>
    <w:rsid w:val="00D53369"/>
    <w:rsid w:val="00D72ABC"/>
    <w:rsid w:val="00D8730E"/>
    <w:rsid w:val="00DD34A0"/>
    <w:rsid w:val="00DD69FA"/>
    <w:rsid w:val="00E10687"/>
    <w:rsid w:val="00E1561E"/>
    <w:rsid w:val="00E2476A"/>
    <w:rsid w:val="00E315BC"/>
    <w:rsid w:val="00E35058"/>
    <w:rsid w:val="00E5167B"/>
    <w:rsid w:val="00E56C9F"/>
    <w:rsid w:val="00E7447D"/>
    <w:rsid w:val="00E8149E"/>
    <w:rsid w:val="00E91A5A"/>
    <w:rsid w:val="00E93814"/>
    <w:rsid w:val="00EA664A"/>
    <w:rsid w:val="00EB0E77"/>
    <w:rsid w:val="00EE5FC4"/>
    <w:rsid w:val="00F04A14"/>
    <w:rsid w:val="00F54F92"/>
    <w:rsid w:val="00F65D66"/>
    <w:rsid w:val="00F854C3"/>
    <w:rsid w:val="00F969FB"/>
    <w:rsid w:val="00FC44ED"/>
    <w:rsid w:val="00FC73EF"/>
    <w:rsid w:val="00FF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9F480"/>
  <w15:chartTrackingRefBased/>
  <w15:docId w15:val="{16ABD7D0-A1C1-C441-813A-36CE5F137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0E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0E7A"/>
  </w:style>
  <w:style w:type="paragraph" w:styleId="Zpat">
    <w:name w:val="footer"/>
    <w:basedOn w:val="Normln"/>
    <w:link w:val="ZpatChar"/>
    <w:uiPriority w:val="99"/>
    <w:unhideWhenUsed/>
    <w:rsid w:val="00B50E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0E7A"/>
  </w:style>
  <w:style w:type="paragraph" w:styleId="Revize">
    <w:name w:val="Revision"/>
    <w:hidden/>
    <w:uiPriority w:val="99"/>
    <w:semiHidden/>
    <w:rsid w:val="00E7447D"/>
  </w:style>
  <w:style w:type="character" w:styleId="Odkaznakoment">
    <w:name w:val="annotation reference"/>
    <w:basedOn w:val="Standardnpsmoodstavce"/>
    <w:uiPriority w:val="99"/>
    <w:semiHidden/>
    <w:unhideWhenUsed/>
    <w:rsid w:val="00E7447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7447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7447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44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447D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1031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127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756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84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940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463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11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11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75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1107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58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344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407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228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1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75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2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58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6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525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59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035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263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892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86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951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1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30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66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7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3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05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55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71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94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051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146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27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998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4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810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078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759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3251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616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765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59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648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1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42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26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33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26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585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441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748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986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061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7982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543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55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4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3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5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33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57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21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8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1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5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5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7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8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25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7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56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2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857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8787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4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48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0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09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771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Petr Jarkovský</cp:lastModifiedBy>
  <cp:revision>3</cp:revision>
  <dcterms:created xsi:type="dcterms:W3CDTF">2025-01-29T11:20:00Z</dcterms:created>
  <dcterms:modified xsi:type="dcterms:W3CDTF">2025-01-29T11:23:00Z</dcterms:modified>
</cp:coreProperties>
</file>