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55034" w14:textId="31A2B8A7" w:rsidR="00673846" w:rsidRDefault="009059CE" w:rsidP="004278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AI pomáhá stále více s</w:t>
      </w:r>
      <w:r w:rsidR="001B51B5" w:rsidRPr="001B51B5">
        <w:rPr>
          <w:b/>
          <w:bCs/>
          <w:sz w:val="28"/>
          <w:szCs w:val="28"/>
        </w:rPr>
        <w:t xml:space="preserve"> </w:t>
      </w:r>
      <w:r w:rsidR="004E148A">
        <w:rPr>
          <w:b/>
          <w:bCs/>
          <w:sz w:val="28"/>
          <w:szCs w:val="28"/>
        </w:rPr>
        <w:t>automatizac</w:t>
      </w:r>
      <w:r>
        <w:rPr>
          <w:b/>
          <w:bCs/>
          <w:sz w:val="28"/>
          <w:szCs w:val="28"/>
        </w:rPr>
        <w:t>í</w:t>
      </w:r>
      <w:r w:rsidR="004E148A">
        <w:rPr>
          <w:b/>
          <w:bCs/>
          <w:sz w:val="28"/>
          <w:szCs w:val="28"/>
        </w:rPr>
        <w:t xml:space="preserve"> zápisů z porad </w:t>
      </w:r>
      <w:r>
        <w:rPr>
          <w:b/>
          <w:bCs/>
          <w:sz w:val="28"/>
          <w:szCs w:val="28"/>
        </w:rPr>
        <w:t>či</w:t>
      </w:r>
      <w:r w:rsidR="004E148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s titulkováním videokonferencí. To zabrání nedorozumění</w:t>
      </w:r>
      <w:r w:rsidR="000E5C94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pokud někdo </w:t>
      </w:r>
      <w:r>
        <w:rPr>
          <w:b/>
          <w:bCs/>
          <w:sz w:val="28"/>
          <w:szCs w:val="28"/>
        </w:rPr>
        <w:br/>
        <w:t>z týmu má rezervy</w:t>
      </w:r>
      <w:r w:rsidR="00C77A7E">
        <w:rPr>
          <w:b/>
          <w:bCs/>
          <w:sz w:val="28"/>
          <w:szCs w:val="28"/>
        </w:rPr>
        <w:t xml:space="preserve"> například</w:t>
      </w:r>
      <w:r>
        <w:rPr>
          <w:b/>
          <w:bCs/>
          <w:sz w:val="28"/>
          <w:szCs w:val="28"/>
        </w:rPr>
        <w:t xml:space="preserve"> v angličtině</w:t>
      </w:r>
      <w:r w:rsidR="0079698B">
        <w:rPr>
          <w:b/>
          <w:bCs/>
          <w:sz w:val="28"/>
          <w:szCs w:val="28"/>
        </w:rPr>
        <w:t xml:space="preserve"> </w:t>
      </w:r>
    </w:p>
    <w:p w14:paraId="2AB4049D" w14:textId="77777777" w:rsidR="001B51B5" w:rsidRDefault="001B51B5" w:rsidP="0042786F">
      <w:pPr>
        <w:jc w:val="center"/>
        <w:rPr>
          <w:b/>
          <w:bCs/>
        </w:rPr>
      </w:pPr>
    </w:p>
    <w:p w14:paraId="4EFCE00A" w14:textId="3F9E983C" w:rsidR="00C07B79" w:rsidRDefault="001B51B5" w:rsidP="001B51B5">
      <w:r w:rsidRPr="001B51B5">
        <w:rPr>
          <w:b/>
          <w:bCs/>
        </w:rPr>
        <w:t xml:space="preserve">Praha, </w:t>
      </w:r>
      <w:r w:rsidR="009059CE">
        <w:rPr>
          <w:b/>
          <w:bCs/>
        </w:rPr>
        <w:t>20</w:t>
      </w:r>
      <w:r w:rsidRPr="001B51B5">
        <w:rPr>
          <w:b/>
          <w:bCs/>
        </w:rPr>
        <w:t xml:space="preserve">. </w:t>
      </w:r>
      <w:r w:rsidR="009059CE">
        <w:rPr>
          <w:b/>
          <w:bCs/>
        </w:rPr>
        <w:t>února</w:t>
      </w:r>
      <w:r w:rsidR="009059CE" w:rsidRPr="001B51B5">
        <w:rPr>
          <w:b/>
          <w:bCs/>
        </w:rPr>
        <w:t xml:space="preserve"> </w:t>
      </w:r>
      <w:r w:rsidRPr="001B51B5">
        <w:rPr>
          <w:b/>
          <w:bCs/>
        </w:rPr>
        <w:t>202</w:t>
      </w:r>
      <w:r w:rsidR="009059CE">
        <w:rPr>
          <w:b/>
          <w:bCs/>
        </w:rPr>
        <w:t>5</w:t>
      </w:r>
      <w:r w:rsidRPr="001B51B5">
        <w:t xml:space="preserve"> – </w:t>
      </w:r>
      <w:r w:rsidRPr="0079698B">
        <w:rPr>
          <w:b/>
          <w:bCs/>
        </w:rPr>
        <w:t>Umělá inteligence pomáhá</w:t>
      </w:r>
      <w:r w:rsidR="0079698B" w:rsidRPr="0079698B">
        <w:rPr>
          <w:b/>
          <w:bCs/>
        </w:rPr>
        <w:t xml:space="preserve"> mnoha</w:t>
      </w:r>
      <w:r w:rsidRPr="0079698B">
        <w:rPr>
          <w:b/>
          <w:bCs/>
        </w:rPr>
        <w:t xml:space="preserve"> zaměstnancům v</w:t>
      </w:r>
      <w:r w:rsidR="0079698B" w:rsidRPr="0079698B">
        <w:rPr>
          <w:b/>
          <w:bCs/>
        </w:rPr>
        <w:t> </w:t>
      </w:r>
      <w:r w:rsidRPr="0079698B">
        <w:rPr>
          <w:b/>
          <w:bCs/>
        </w:rPr>
        <w:t>práci</w:t>
      </w:r>
      <w:r w:rsidR="0079698B" w:rsidRPr="0079698B">
        <w:rPr>
          <w:b/>
          <w:bCs/>
        </w:rPr>
        <w:t xml:space="preserve"> stále více.</w:t>
      </w:r>
      <w:r w:rsidRPr="0079698B">
        <w:rPr>
          <w:b/>
          <w:bCs/>
        </w:rPr>
        <w:t xml:space="preserve"> </w:t>
      </w:r>
      <w:r w:rsidR="00230672" w:rsidRPr="0079698B">
        <w:rPr>
          <w:b/>
          <w:bCs/>
        </w:rPr>
        <w:t>Takto</w:t>
      </w:r>
      <w:r w:rsidRPr="0079698B">
        <w:rPr>
          <w:b/>
          <w:bCs/>
        </w:rPr>
        <w:t xml:space="preserve"> technologie ušetří hodiny práce, které pak mohou věnovat odbornějším úkolům.</w:t>
      </w:r>
      <w:r w:rsidR="00C07B79" w:rsidRPr="0079698B">
        <w:rPr>
          <w:b/>
          <w:bCs/>
        </w:rPr>
        <w:t xml:space="preserve"> </w:t>
      </w:r>
    </w:p>
    <w:p w14:paraId="7EE07B40" w14:textId="42430CDD" w:rsidR="004447B8" w:rsidRPr="00004875" w:rsidRDefault="0079698B" w:rsidP="004447B8">
      <w:pPr>
        <w:rPr>
          <w:b/>
          <w:bCs/>
        </w:rPr>
      </w:pPr>
      <w:r>
        <w:rPr>
          <w:b/>
          <w:bCs/>
        </w:rPr>
        <w:t xml:space="preserve">Nový směr </w:t>
      </w:r>
      <w:r w:rsidR="00C07B79">
        <w:rPr>
          <w:b/>
          <w:bCs/>
        </w:rPr>
        <w:t>využití AI</w:t>
      </w:r>
      <w:r w:rsidR="009059CE">
        <w:rPr>
          <w:b/>
          <w:bCs/>
        </w:rPr>
        <w:t>: automatizace zápisů a titulkování</w:t>
      </w:r>
    </w:p>
    <w:p w14:paraId="620B1D68" w14:textId="4281D9C8" w:rsidR="00D01B70" w:rsidRPr="001B51B5" w:rsidRDefault="00D01B70" w:rsidP="00D01B70">
      <w:r w:rsidRPr="001B51B5">
        <w:t xml:space="preserve">„Firmy dnes hledají nástroje, které jim ušetří čas. </w:t>
      </w:r>
      <w:r>
        <w:t>Využívají již větší množství chytrých funkcí, často na bázi AI. Ale nejvíce oceňují, když jim nástroje pomohou s tvorbou zápisů z porad a následném vyhledávání v datech, jako to dokáže</w:t>
      </w:r>
      <w:r w:rsidR="009059CE">
        <w:t xml:space="preserve"> například</w:t>
      </w:r>
      <w:r>
        <w:t xml:space="preserve"> </w:t>
      </w:r>
      <w:r w:rsidRPr="001B51B5">
        <w:t xml:space="preserve">technologie Cabolo. </w:t>
      </w:r>
      <w:r>
        <w:t>V</w:t>
      </w:r>
      <w:r w:rsidRPr="001B51B5">
        <w:t xml:space="preserve">šechna data jsou snadno dostupná díky fulltextovému vyhledávání,“ </w:t>
      </w:r>
      <w:r>
        <w:t>říká Michal Černý z</w:t>
      </w:r>
      <w:r w:rsidR="004447B8">
        <w:t xml:space="preserve"> </w:t>
      </w:r>
      <w:r w:rsidRPr="001B51B5">
        <w:t>Audiopro.</w:t>
      </w:r>
    </w:p>
    <w:p w14:paraId="1BA740B9" w14:textId="01EF775F" w:rsidR="009059CE" w:rsidRDefault="009059CE" w:rsidP="009059CE">
      <w:r>
        <w:t>Ve firemní praxi se často také setkáváme s problémy, které vznikají z neporozumění na základě jazykové bariéry, protože ne každý například umí perfektně anglicky, aby rozuměl všemu do detailu. Díky technologii rozpoznávání a překladu řeči dokáží pokročilá AI zařízení při online hovorech automaticky překládat a titulkovat rozhovory v reálném čase. Jednotliví účastníci jsou pak zcela orientovaní v diskusi a odpadá veškeré neporozumění.</w:t>
      </w:r>
    </w:p>
    <w:p w14:paraId="635F348B" w14:textId="4AC7EF0B" w:rsidR="003E2505" w:rsidRPr="003E2505" w:rsidRDefault="001C77F5" w:rsidP="00673846">
      <w:pPr>
        <w:rPr>
          <w:b/>
          <w:bCs/>
        </w:rPr>
      </w:pPr>
      <w:r>
        <w:rPr>
          <w:b/>
          <w:bCs/>
        </w:rPr>
        <w:t>Pomoc s e-mailovou komunikací či psaní textů s Copilotem</w:t>
      </w:r>
    </w:p>
    <w:p w14:paraId="262EF8A0" w14:textId="77777777" w:rsidR="00B969AC" w:rsidRDefault="00B969AC" w:rsidP="00B969AC">
      <w:r>
        <w:t xml:space="preserve">AI může být využita jako virtuální asistent, který odpovídá na dotazy, plánuje schůzky, organizuje úkoly, posílá upozornění a dokáže třeba shrnovat komunikaci. </w:t>
      </w:r>
    </w:p>
    <w:p w14:paraId="6BFDA2C6" w14:textId="3BEEF3F0" w:rsidR="005007DD" w:rsidRDefault="00B969AC" w:rsidP="00B969AC">
      <w:pPr>
        <w:rPr>
          <w:kern w:val="0"/>
          <w14:ligatures w14:val="none"/>
        </w:rPr>
      </w:pPr>
      <w:r>
        <w:rPr>
          <w:kern w:val="0"/>
          <w14:ligatures w14:val="none"/>
        </w:rPr>
        <w:t>„Pokročilé jazykové modely dokáží</w:t>
      </w:r>
      <w:r w:rsidR="001C77F5">
        <w:rPr>
          <w:kern w:val="0"/>
          <w14:ligatures w14:val="none"/>
        </w:rPr>
        <w:t xml:space="preserve"> také</w:t>
      </w:r>
      <w:r>
        <w:rPr>
          <w:kern w:val="0"/>
          <w14:ligatures w14:val="none"/>
        </w:rPr>
        <w:t xml:space="preserve"> rychle a efektivně analyzovat e-mailovou komunikaci. Když si například řekneme, že jsme během roku řešili s daným člověkem či firmou něco přes e-maily, mohu zadat: „Shrň mi naši emailovou diskuzi za poslední rok.“ AI v podobě Copilota integrovaného v Outlooku pak vytvoří odstavec, ve kterém seskupí klíčové informace z těch 30 nebo 40 e-mailů. Udělá výpisy nejdůležitějších bodů a zjišťuje, jak každý z nás reagoval,“ říká Jan Dvořák, výkonný ředitel Počítačové školy GOPAS.  </w:t>
      </w:r>
    </w:p>
    <w:p w14:paraId="422360B2" w14:textId="04C04384" w:rsidR="001C77F5" w:rsidRPr="001C77F5" w:rsidRDefault="001C77F5" w:rsidP="001C77F5">
      <w:pPr>
        <w:rPr>
          <w:kern w:val="0"/>
          <w14:ligatures w14:val="none"/>
        </w:rPr>
      </w:pPr>
      <w:r w:rsidRPr="001C77F5">
        <w:rPr>
          <w:kern w:val="0"/>
          <w14:ligatures w14:val="none"/>
        </w:rPr>
        <w:t xml:space="preserve">Využitím svých algoritmů může Copilot pomoci </w:t>
      </w:r>
      <w:r>
        <w:rPr>
          <w:kern w:val="0"/>
          <w14:ligatures w14:val="none"/>
        </w:rPr>
        <w:t xml:space="preserve">také </w:t>
      </w:r>
      <w:r w:rsidRPr="001C77F5">
        <w:rPr>
          <w:kern w:val="0"/>
          <w14:ligatures w14:val="none"/>
        </w:rPr>
        <w:t>s psaním e-mailů, zpráv a dalších dokumentů ve Wordu. Lze jej využít například k návrhu formulací či k opravování gramatických a pravopisných chyb. Navrhuje však i celé věty nebo odstavce na základě kontextu dokumentu, což usnadňuje a urychluje psaní. Může pomoci přeformulovat věty tak, aby byly srozumitelnější nebo měly jiný tón. V neposlední řadě dokáže vytvořit stručné shrnutí dlouhých dokumentů, což uživatelům pomáhá rychle získat přehled o obsahu.</w:t>
      </w:r>
    </w:p>
    <w:p w14:paraId="0AC7F0D4" w14:textId="624174AA" w:rsidR="001C77F5" w:rsidRDefault="001C77F5" w:rsidP="001C77F5">
      <w:pPr>
        <w:rPr>
          <w:kern w:val="0"/>
          <w14:ligatures w14:val="none"/>
        </w:rPr>
      </w:pPr>
      <w:r w:rsidRPr="001C77F5">
        <w:rPr>
          <w:kern w:val="0"/>
          <w14:ligatures w14:val="none"/>
        </w:rPr>
        <w:t>„Může i automaticky generovat e-maily, zprávy a dokumenty, na základě předem definovaných šablon nebo pokynů uživatele. Dokáže také příchozí e-maily třídit, označovat důležité zprávy a odpovídat na časté dotazy pomocí přednastavených odpovědí. Copilot může pomoci i s koordinací schůzek i online meetingů, včetně návrhu termínů a posílání pozvánek,“ říká Michal Černý ze společnosti Audiopro.</w:t>
      </w:r>
    </w:p>
    <w:p w14:paraId="4CAA11CA" w14:textId="77777777" w:rsidR="000E5C94" w:rsidRPr="003E2505" w:rsidRDefault="000E5C94" w:rsidP="000E5C94">
      <w:pPr>
        <w:rPr>
          <w:b/>
          <w:bCs/>
        </w:rPr>
      </w:pPr>
      <w:r>
        <w:rPr>
          <w:b/>
          <w:bCs/>
        </w:rPr>
        <w:t>Hojně využívaná pomoc</w:t>
      </w:r>
      <w:r w:rsidRPr="003E2505">
        <w:rPr>
          <w:b/>
          <w:bCs/>
        </w:rPr>
        <w:t xml:space="preserve"> při tvorbě obsahu</w:t>
      </w:r>
    </w:p>
    <w:p w14:paraId="33795E81" w14:textId="77777777" w:rsidR="000E5C94" w:rsidRDefault="000E5C94" w:rsidP="000E5C94">
      <w:r>
        <w:t xml:space="preserve">AI se stává nepostradatelným spolupracovníkem při tvorbě obsahu, od článků a blogů po prezentace a popisky produktů. Její schopnost překládat texty, kontrolovat gramatiku a pravopis, a generovat nápady, činí z AI výkonnou asistentku pro copywritery a marketéry. Využití AI v grafice umožňuje </w:t>
      </w:r>
      <w:r>
        <w:lastRenderedPageBreak/>
        <w:t>rychlé vytváření a úpravu obrázků a grafiky, což je obzvláště užitečné pro tvorbu originálního vizuálního obsahu.</w:t>
      </w:r>
    </w:p>
    <w:p w14:paraId="1F5323AA" w14:textId="1D0C94D0" w:rsidR="000E5C94" w:rsidRDefault="000E5C94" w:rsidP="007E7937">
      <w:pPr>
        <w:rPr>
          <w:b/>
          <w:bCs/>
        </w:rPr>
      </w:pPr>
      <w:r>
        <w:t xml:space="preserve">„V Trenýrkárna.cz využíváme Chat GPT k pomoci s názvy kampaní, k úpravě textů na požadovaný počet znaků, úpravě sloganů, aby se neopakovaly nebo nám pomáhá s popisky produktů pro e-shop. Nahrajeme fotku a vložíme zadání pro tvorbu popisků. Text pak slouží jako vodítko pro copywritera,“ říká Ruslan Skopal, spolumajitel a CEO Trenýrkárna.cz. „Pomáhá nám také s vytvářením snadno zapamatovatelných kódů o určitém počtu znaků, se vzorci v excelu, překlady textů či souhrny </w:t>
      </w:r>
    </w:p>
    <w:p w14:paraId="67741E02" w14:textId="77777777" w:rsidR="000E5C94" w:rsidRPr="007E7937" w:rsidRDefault="000E5C94" w:rsidP="007E7937">
      <w:pPr>
        <w:rPr>
          <w:b/>
          <w:bCs/>
        </w:rPr>
      </w:pPr>
    </w:p>
    <w:p w14:paraId="6ABB822A" w14:textId="57D2C7E8" w:rsidR="007E7937" w:rsidRPr="007E7937" w:rsidRDefault="007E7937" w:rsidP="007E7937">
      <w:pPr>
        <w:rPr>
          <w:b/>
          <w:bCs/>
        </w:rPr>
      </w:pPr>
      <w:r w:rsidRPr="007E7937">
        <w:rPr>
          <w:b/>
          <w:bCs/>
        </w:rPr>
        <w:t>Virtuální koučování</w:t>
      </w:r>
    </w:p>
    <w:p w14:paraId="5CC254B9" w14:textId="7B9FFE25" w:rsidR="004447B8" w:rsidRPr="00B85225" w:rsidRDefault="007E7937" w:rsidP="00673846">
      <w:r w:rsidRPr="007E7937">
        <w:t xml:space="preserve">Manažeři a vedoucí pracovníci využívají </w:t>
      </w:r>
      <w:r>
        <w:t xml:space="preserve">stále </w:t>
      </w:r>
      <w:r w:rsidR="006936D8">
        <w:t>častěji</w:t>
      </w:r>
      <w:r>
        <w:t xml:space="preserve"> </w:t>
      </w:r>
      <w:r w:rsidRPr="007E7937">
        <w:t xml:space="preserve">AI pro zlepšení svých dovedností. AI nástroje mohou analyzovat </w:t>
      </w:r>
      <w:r>
        <w:t xml:space="preserve">vedle mnoha dalších faktorů i </w:t>
      </w:r>
      <w:r w:rsidRPr="007E7937">
        <w:t>tón</w:t>
      </w:r>
      <w:r>
        <w:t xml:space="preserve"> hlasu</w:t>
      </w:r>
      <w:r w:rsidRPr="007E7937">
        <w:t>, řeč těla nebo slovní zásobu během jednání a poskytovat zpětnou vazbu na jejich komunikační styl</w:t>
      </w:r>
      <w:r>
        <w:t>.</w:t>
      </w:r>
    </w:p>
    <w:p w14:paraId="0C80E135" w14:textId="4F0D8AD1" w:rsidR="00673846" w:rsidRDefault="002E2A97" w:rsidP="00673846">
      <w:r>
        <w:t>„</w:t>
      </w:r>
      <w:r w:rsidR="00673846">
        <w:t>Přestože AI přináší mnoho výhod, je důležité ji využívat s rozumem a respektem. Je třeba si uvědomit, že AI není náhradou za lidskou interakci, ale spíše nástrojem, který má rozšířit možnosti a zlepšit efektivitu práce. Spolupráce s lidmi, kteří mají různé názory a dovednosti, zůstává klíčová pro dosažení nejlepších výsledků</w:t>
      </w:r>
      <w:r>
        <w:t>,“ říká Tomáš Pavlíček z pracovního portálu Atmoskop.cz, který</w:t>
      </w:r>
      <w:r w:rsidRPr="002E2A97">
        <w:t xml:space="preserve"> umožňuj</w:t>
      </w:r>
      <w:r>
        <w:t xml:space="preserve">e </w:t>
      </w:r>
      <w:r w:rsidRPr="002E2A97">
        <w:t xml:space="preserve">zaměstnancům hodnotit prostředí </w:t>
      </w:r>
      <w:r w:rsidR="00CA1565" w:rsidRPr="002E2A97">
        <w:t>zaměstnavatel</w:t>
      </w:r>
      <w:r w:rsidR="00CA1565">
        <w:t>e</w:t>
      </w:r>
      <w:r w:rsidR="00CA1565" w:rsidRPr="002E2A97">
        <w:t xml:space="preserve"> </w:t>
      </w:r>
      <w:r w:rsidRPr="002E2A97">
        <w:t xml:space="preserve">zevnitř. </w:t>
      </w:r>
      <w:r>
        <w:t xml:space="preserve"> </w:t>
      </w:r>
    </w:p>
    <w:p w14:paraId="030576AF" w14:textId="77777777" w:rsidR="00BE00C3" w:rsidRDefault="00BE00C3" w:rsidP="00BE00C3"/>
    <w:p w14:paraId="03A6D612" w14:textId="77777777" w:rsidR="00BE00C3" w:rsidRDefault="00BE00C3" w:rsidP="00BE00C3"/>
    <w:p w14:paraId="326F1063" w14:textId="77777777" w:rsidR="001179F0" w:rsidRPr="0042786F" w:rsidRDefault="001179F0" w:rsidP="0042786F"/>
    <w:sectPr w:rsidR="001179F0" w:rsidRPr="004278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91B23"/>
    <w:multiLevelType w:val="multilevel"/>
    <w:tmpl w:val="69626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4C0837"/>
    <w:multiLevelType w:val="hybridMultilevel"/>
    <w:tmpl w:val="E61694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018708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65784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988"/>
    <w:rsid w:val="00004875"/>
    <w:rsid w:val="00005E0C"/>
    <w:rsid w:val="000260CB"/>
    <w:rsid w:val="000311DC"/>
    <w:rsid w:val="00081266"/>
    <w:rsid w:val="00085619"/>
    <w:rsid w:val="000E019E"/>
    <w:rsid w:val="000E5C94"/>
    <w:rsid w:val="001179F0"/>
    <w:rsid w:val="00181D83"/>
    <w:rsid w:val="001B51B5"/>
    <w:rsid w:val="001C77F5"/>
    <w:rsid w:val="001D5E23"/>
    <w:rsid w:val="00220EAA"/>
    <w:rsid w:val="00230672"/>
    <w:rsid w:val="002E2A97"/>
    <w:rsid w:val="003A656B"/>
    <w:rsid w:val="003E2505"/>
    <w:rsid w:val="00426FFC"/>
    <w:rsid w:val="0042786F"/>
    <w:rsid w:val="004447B8"/>
    <w:rsid w:val="00475193"/>
    <w:rsid w:val="004E148A"/>
    <w:rsid w:val="004E5228"/>
    <w:rsid w:val="005007DD"/>
    <w:rsid w:val="005C712C"/>
    <w:rsid w:val="005D14C5"/>
    <w:rsid w:val="00673846"/>
    <w:rsid w:val="00677B02"/>
    <w:rsid w:val="006936D8"/>
    <w:rsid w:val="006A73B1"/>
    <w:rsid w:val="006B63C5"/>
    <w:rsid w:val="006C5957"/>
    <w:rsid w:val="006E4AC2"/>
    <w:rsid w:val="0079698B"/>
    <w:rsid w:val="007C6E9B"/>
    <w:rsid w:val="007D3C7F"/>
    <w:rsid w:val="007E7937"/>
    <w:rsid w:val="00867486"/>
    <w:rsid w:val="00893F3B"/>
    <w:rsid w:val="008B7A25"/>
    <w:rsid w:val="008D7551"/>
    <w:rsid w:val="009059CE"/>
    <w:rsid w:val="00940390"/>
    <w:rsid w:val="00945B32"/>
    <w:rsid w:val="009479FD"/>
    <w:rsid w:val="00A03936"/>
    <w:rsid w:val="00A43F7C"/>
    <w:rsid w:val="00A55CE5"/>
    <w:rsid w:val="00AA4D70"/>
    <w:rsid w:val="00AB5028"/>
    <w:rsid w:val="00AD2DB1"/>
    <w:rsid w:val="00B2719B"/>
    <w:rsid w:val="00B27D4B"/>
    <w:rsid w:val="00B42F42"/>
    <w:rsid w:val="00B85225"/>
    <w:rsid w:val="00B969AC"/>
    <w:rsid w:val="00BC5491"/>
    <w:rsid w:val="00BD4530"/>
    <w:rsid w:val="00BE00C3"/>
    <w:rsid w:val="00C07B79"/>
    <w:rsid w:val="00C32613"/>
    <w:rsid w:val="00C77A7E"/>
    <w:rsid w:val="00C97503"/>
    <w:rsid w:val="00CA1565"/>
    <w:rsid w:val="00CC3D02"/>
    <w:rsid w:val="00CD5A43"/>
    <w:rsid w:val="00CD6886"/>
    <w:rsid w:val="00CE5696"/>
    <w:rsid w:val="00CE5CB4"/>
    <w:rsid w:val="00D01B70"/>
    <w:rsid w:val="00D15FB9"/>
    <w:rsid w:val="00DC6988"/>
    <w:rsid w:val="00E12CC1"/>
    <w:rsid w:val="00F128D1"/>
    <w:rsid w:val="00FD5935"/>
    <w:rsid w:val="00FE3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A0664"/>
  <w15:docId w15:val="{6AD33BB4-72AF-4156-99C7-D412ADF46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69AC"/>
    <w:pPr>
      <w:spacing w:line="256" w:lineRule="auto"/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B51B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B51B5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9059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8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0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85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03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70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2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33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650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5</cp:revision>
  <dcterms:created xsi:type="dcterms:W3CDTF">2025-02-20T10:53:00Z</dcterms:created>
  <dcterms:modified xsi:type="dcterms:W3CDTF">2025-02-20T10:54:00Z</dcterms:modified>
</cp:coreProperties>
</file>