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69AEA2" w14:textId="01953B14" w:rsidR="00BB3D54" w:rsidRPr="00BB3D54" w:rsidRDefault="00BB3D54" w:rsidP="00C86358">
      <w:pPr>
        <w:rPr>
          <w:rFonts w:cstheme="minorHAnsi"/>
          <w:b/>
          <w:bCs/>
          <w:sz w:val="28"/>
          <w:szCs w:val="28"/>
        </w:rPr>
      </w:pPr>
      <w:r w:rsidRPr="00BB3D54">
        <w:rPr>
          <w:rFonts w:cstheme="minorHAnsi"/>
          <w:b/>
          <w:bCs/>
          <w:sz w:val="28"/>
          <w:szCs w:val="28"/>
        </w:rPr>
        <w:t>Ráno deset, odpoledne přes dvacet. Jak se obléct během babího léta</w:t>
      </w:r>
    </w:p>
    <w:p w14:paraId="5BABF1B9" w14:textId="77777777" w:rsidR="00BB3D54" w:rsidRDefault="00BB3D54" w:rsidP="00BB3D54">
      <w:pPr>
        <w:rPr>
          <w:rFonts w:cstheme="minorHAnsi"/>
          <w:sz w:val="22"/>
          <w:szCs w:val="22"/>
        </w:rPr>
      </w:pPr>
    </w:p>
    <w:p w14:paraId="1D653FDE" w14:textId="56481F6A" w:rsidR="00BB3D54" w:rsidRPr="00BB3D54" w:rsidRDefault="00BB3D54" w:rsidP="00BB3D54">
      <w:pPr>
        <w:rPr>
          <w:rFonts w:cstheme="minorHAnsi"/>
          <w:b/>
          <w:bCs/>
          <w:sz w:val="22"/>
          <w:szCs w:val="22"/>
        </w:rPr>
      </w:pPr>
      <w:r w:rsidRPr="00BB3D54">
        <w:rPr>
          <w:rFonts w:cstheme="minorHAnsi"/>
          <w:b/>
          <w:bCs/>
          <w:sz w:val="22"/>
          <w:szCs w:val="22"/>
        </w:rPr>
        <w:t xml:space="preserve">Praha, </w:t>
      </w:r>
      <w:r>
        <w:rPr>
          <w:rFonts w:cstheme="minorHAnsi"/>
          <w:b/>
          <w:bCs/>
          <w:sz w:val="22"/>
          <w:szCs w:val="22"/>
        </w:rPr>
        <w:t>13</w:t>
      </w:r>
      <w:r w:rsidRPr="00BB3D54">
        <w:rPr>
          <w:rFonts w:cstheme="minorHAnsi"/>
          <w:b/>
          <w:bCs/>
          <w:sz w:val="22"/>
          <w:szCs w:val="22"/>
        </w:rPr>
        <w:t xml:space="preserve">. </w:t>
      </w:r>
      <w:r>
        <w:rPr>
          <w:rFonts w:cstheme="minorHAnsi"/>
          <w:b/>
          <w:bCs/>
          <w:sz w:val="22"/>
          <w:szCs w:val="22"/>
        </w:rPr>
        <w:t>srpna</w:t>
      </w:r>
      <w:r w:rsidRPr="00BB3D54">
        <w:rPr>
          <w:rFonts w:cstheme="minorHAnsi"/>
          <w:b/>
          <w:bCs/>
          <w:sz w:val="22"/>
          <w:szCs w:val="22"/>
        </w:rPr>
        <w:t xml:space="preserve"> 2026 – Ráno deset stupňů, odpoledne více než dvacet. Babí léto patří k nejpříjemnějším obdobím pro běh, cyklistiku nebo turistiku, z pohledu oblečení ale může být zrádnější než stabilní letní vedra. Nejčastější chybou je obléct se podle teploty při odchodu z domu. Člověk se během několika minut pohybu zahřeje a zpotí, vlhké oblečení ho však při zastavení nebo cestě z kopce začne rychle ochlazovat. Rozhodující proto není jen počet vrstev, ale především materiál, který máme přímo na těle.</w:t>
      </w:r>
    </w:p>
    <w:p w14:paraId="3AF2625B" w14:textId="77777777" w:rsidR="00BB3D54" w:rsidRPr="00BB3D54" w:rsidRDefault="00BB3D54" w:rsidP="00BB3D54">
      <w:pPr>
        <w:rPr>
          <w:rFonts w:cstheme="minorHAnsi"/>
          <w:sz w:val="22"/>
          <w:szCs w:val="22"/>
        </w:rPr>
      </w:pPr>
    </w:p>
    <w:p w14:paraId="504FDEF2" w14:textId="77777777" w:rsidR="00BB3D54" w:rsidRPr="00BB3D54" w:rsidRDefault="00BB3D54" w:rsidP="00BB3D54">
      <w:pPr>
        <w:rPr>
          <w:rFonts w:cstheme="minorHAnsi"/>
          <w:b/>
          <w:bCs/>
          <w:sz w:val="22"/>
          <w:szCs w:val="22"/>
        </w:rPr>
      </w:pPr>
      <w:r w:rsidRPr="00BB3D54">
        <w:rPr>
          <w:rFonts w:cstheme="minorHAnsi"/>
          <w:b/>
          <w:bCs/>
          <w:sz w:val="22"/>
          <w:szCs w:val="22"/>
        </w:rPr>
        <w:t>Ranní teplota klame</w:t>
      </w:r>
    </w:p>
    <w:p w14:paraId="2328C5B4" w14:textId="77777777" w:rsidR="00BB3D54" w:rsidRPr="00BB3D54" w:rsidRDefault="00BB3D54" w:rsidP="00BB3D54">
      <w:pPr>
        <w:rPr>
          <w:rFonts w:cstheme="minorHAnsi"/>
          <w:sz w:val="22"/>
          <w:szCs w:val="22"/>
        </w:rPr>
      </w:pPr>
      <w:r w:rsidRPr="00BB3D54">
        <w:rPr>
          <w:rFonts w:cstheme="minorHAnsi"/>
          <w:sz w:val="22"/>
          <w:szCs w:val="22"/>
        </w:rPr>
        <w:t>Při pohledu na teploměr je přirozenou reakcí obléct si další vrstvu. Jenže při běhu, rychlé chůzi nebo jízdě na kole začne tělo produkovat výrazně více tepla a oblečení, které bylo při odchodu příjemné, může být po několika minutách zbytečně teplé. Výsledkem je intenzivnější pocení.</w:t>
      </w:r>
    </w:p>
    <w:p w14:paraId="6E35516C" w14:textId="77777777" w:rsidR="00BB3D54" w:rsidRDefault="00BB3D54" w:rsidP="00BB3D54">
      <w:pPr>
        <w:rPr>
          <w:rFonts w:cstheme="minorHAnsi"/>
          <w:sz w:val="22"/>
          <w:szCs w:val="22"/>
        </w:rPr>
      </w:pPr>
      <w:r w:rsidRPr="00BB3D54">
        <w:rPr>
          <w:rFonts w:cstheme="minorHAnsi"/>
          <w:sz w:val="22"/>
          <w:szCs w:val="22"/>
        </w:rPr>
        <w:t>Problém přichází ve chvíli, kdy se tempo sníží. Stačí zastávka na občerstvení při turistice, čekání na semaforu při cestě na kole nebo konec ranního běhu. Produkce tepla rychle klesne, zatímco vlhkost zůstává v oblečení. Přidá-li se chladnější vzduch nebo vítr, pocitová teplota se může během několika minut výrazně změnit.</w:t>
      </w:r>
    </w:p>
    <w:p w14:paraId="3EEBABF8" w14:textId="77777777" w:rsidR="00BB3D54" w:rsidRPr="00BB3D54" w:rsidRDefault="00BB3D54" w:rsidP="00BB3D54">
      <w:pPr>
        <w:rPr>
          <w:rFonts w:cstheme="minorHAnsi"/>
          <w:sz w:val="22"/>
          <w:szCs w:val="22"/>
        </w:rPr>
      </w:pPr>
    </w:p>
    <w:p w14:paraId="0E817D92" w14:textId="77777777" w:rsidR="00BB3D54" w:rsidRPr="00BB3D54" w:rsidRDefault="00BB3D54" w:rsidP="00BB3D54">
      <w:pPr>
        <w:rPr>
          <w:rFonts w:cstheme="minorHAnsi"/>
          <w:b/>
          <w:bCs/>
          <w:sz w:val="22"/>
          <w:szCs w:val="22"/>
        </w:rPr>
      </w:pPr>
      <w:r w:rsidRPr="00BB3D54">
        <w:rPr>
          <w:rFonts w:cstheme="minorHAnsi"/>
          <w:b/>
          <w:bCs/>
          <w:sz w:val="22"/>
          <w:szCs w:val="22"/>
        </w:rPr>
        <w:t>Bavlna je příjemná, dokud zůstává suchá</w:t>
      </w:r>
    </w:p>
    <w:p w14:paraId="18BAFBB8" w14:textId="43E78CD4" w:rsidR="00BB3D54" w:rsidRPr="00BB3D54" w:rsidRDefault="00BB3D54" w:rsidP="00BB3D54">
      <w:pPr>
        <w:rPr>
          <w:rFonts w:cstheme="minorHAnsi"/>
          <w:sz w:val="22"/>
          <w:szCs w:val="22"/>
        </w:rPr>
      </w:pPr>
      <w:r w:rsidRPr="00BB3D54">
        <w:rPr>
          <w:rFonts w:cstheme="minorHAnsi"/>
          <w:sz w:val="22"/>
          <w:szCs w:val="22"/>
        </w:rPr>
        <w:t>Právě během babího léta se nejvíce ukazují rozdíly mezi jednotlivými materiály. Bavlna je měkká, pohodlná a pro běžné nošení má řadu výhod. Při aktivitách, při kterých se člověk více potí, však absorbuje poměrně velké množství vlhkosti a schne pomaleji než funkční syntetické materiály.</w:t>
      </w:r>
    </w:p>
    <w:p w14:paraId="29352E5D" w14:textId="25419D3C" w:rsidR="00BB3D54" w:rsidRDefault="00BB3D54" w:rsidP="00BB3D54">
      <w:pPr>
        <w:rPr>
          <w:rFonts w:cstheme="minorHAnsi"/>
          <w:sz w:val="22"/>
          <w:szCs w:val="22"/>
        </w:rPr>
      </w:pPr>
      <w:r w:rsidRPr="00BB3D54">
        <w:rPr>
          <w:rFonts w:cstheme="minorHAnsi"/>
          <w:sz w:val="22"/>
          <w:szCs w:val="22"/>
        </w:rPr>
        <w:t>Dokud je člověk v pohybu, nemusí mu to vadit. Po zastavení ale mokré tričko nebo spodní prádlo zůstává v kontaktu s pokožkou a odvádí z těla teplo. Typický je právě podzimní pocit, kdy bylo člověku při výstupu do kopce horko, ale po několika minutách odpočinku se začne třást zimou</w:t>
      </w:r>
      <w:r>
        <w:rPr>
          <w:rFonts w:cstheme="minorHAnsi"/>
          <w:sz w:val="22"/>
          <w:szCs w:val="22"/>
        </w:rPr>
        <w:t xml:space="preserve">,“ říká Sabina Vašáková, zástupkyně značky </w:t>
      </w:r>
      <w:proofErr w:type="spellStart"/>
      <w:r>
        <w:rPr>
          <w:rFonts w:cstheme="minorHAnsi"/>
          <w:sz w:val="22"/>
          <w:szCs w:val="22"/>
        </w:rPr>
        <w:t>Styx</w:t>
      </w:r>
      <w:proofErr w:type="spellEnd"/>
      <w:r>
        <w:rPr>
          <w:rFonts w:cstheme="minorHAnsi"/>
          <w:sz w:val="22"/>
          <w:szCs w:val="22"/>
        </w:rPr>
        <w:t>.</w:t>
      </w:r>
    </w:p>
    <w:p w14:paraId="585785BA" w14:textId="784080AC" w:rsidR="00BB3D54" w:rsidRPr="00BB3D54" w:rsidRDefault="00BB3D54" w:rsidP="00BB3D54">
      <w:pPr>
        <w:rPr>
          <w:rFonts w:cstheme="minorHAnsi"/>
          <w:sz w:val="22"/>
          <w:szCs w:val="22"/>
        </w:rPr>
      </w:pPr>
    </w:p>
    <w:p w14:paraId="30B22024" w14:textId="77777777" w:rsidR="00BB3D54" w:rsidRPr="00BB3D54" w:rsidRDefault="00BB3D54" w:rsidP="00BB3D54">
      <w:pPr>
        <w:rPr>
          <w:rFonts w:cstheme="minorHAnsi"/>
          <w:b/>
          <w:bCs/>
          <w:sz w:val="22"/>
          <w:szCs w:val="22"/>
        </w:rPr>
      </w:pPr>
      <w:r w:rsidRPr="00BB3D54">
        <w:rPr>
          <w:rFonts w:cstheme="minorHAnsi"/>
          <w:b/>
          <w:bCs/>
          <w:sz w:val="22"/>
          <w:szCs w:val="22"/>
        </w:rPr>
        <w:t>Základní vrstva rozhoduje</w:t>
      </w:r>
    </w:p>
    <w:p w14:paraId="4069329C" w14:textId="37FD7AC0" w:rsidR="00BB3D54" w:rsidRPr="00BB3D54" w:rsidRDefault="00BB3D54" w:rsidP="00BB3D54">
      <w:pPr>
        <w:rPr>
          <w:rFonts w:cstheme="minorHAnsi"/>
          <w:sz w:val="22"/>
          <w:szCs w:val="22"/>
        </w:rPr>
      </w:pPr>
      <w:r w:rsidRPr="00BB3D54">
        <w:rPr>
          <w:rFonts w:cstheme="minorHAnsi"/>
          <w:sz w:val="22"/>
          <w:szCs w:val="22"/>
        </w:rPr>
        <w:t xml:space="preserve">Největší pozornost proto není potřeba věnovat bundě, ale tomu, co má člověk přímo na těle. První vrstva by měla dokázat pracovat s vlhkostí a zároveň nesmí být zbytečně </w:t>
      </w:r>
      <w:proofErr w:type="spellStart"/>
      <w:proofErr w:type="gramStart"/>
      <w:r w:rsidRPr="00BB3D54">
        <w:rPr>
          <w:rFonts w:cstheme="minorHAnsi"/>
          <w:sz w:val="22"/>
          <w:szCs w:val="22"/>
        </w:rPr>
        <w:t>silná.„</w:t>
      </w:r>
      <w:proofErr w:type="gramEnd"/>
      <w:r w:rsidRPr="00BB3D54">
        <w:rPr>
          <w:rFonts w:cstheme="minorHAnsi"/>
          <w:sz w:val="22"/>
          <w:szCs w:val="22"/>
        </w:rPr>
        <w:t>Při</w:t>
      </w:r>
      <w:proofErr w:type="spellEnd"/>
      <w:r w:rsidRPr="00BB3D54">
        <w:rPr>
          <w:rFonts w:cstheme="minorHAnsi"/>
          <w:sz w:val="22"/>
          <w:szCs w:val="22"/>
        </w:rPr>
        <w:t xml:space="preserve"> proměnlivém počasí je důležité, aby spodní vrstva odváděla vlhkost od pokožky a co nejrychleji schla. Platí to nejen pro tričko, ale také pro spodní prádlo. Propocené bavlněné boxerky nebo kalhotky mohou zůstat vlhké výrazně déle a při zastavení začnou být nepříjemně studené. Pro běh, cyklistiku nebo delší turistiku proto dávají větší smysl rychleschnoucí syntetické materiály, případně lehké merino,“ říká Adam Rožánek ze specializovaného internetového obchodu </w:t>
      </w:r>
      <w:hyperlink r:id="rId6" w:history="1">
        <w:r w:rsidRPr="006F4A07">
          <w:rPr>
            <w:rStyle w:val="Hypertextovodkaz"/>
            <w:rFonts w:cstheme="minorHAnsi"/>
            <w:sz w:val="22"/>
            <w:szCs w:val="22"/>
          </w:rPr>
          <w:t>Trenýrkárna.cz</w:t>
        </w:r>
      </w:hyperlink>
      <w:r>
        <w:rPr>
          <w:rFonts w:cstheme="minorHAnsi"/>
          <w:sz w:val="22"/>
          <w:szCs w:val="22"/>
        </w:rPr>
        <w:t>.</w:t>
      </w:r>
    </w:p>
    <w:p w14:paraId="32726C22" w14:textId="77777777" w:rsidR="00BB3D54" w:rsidRDefault="00BB3D54" w:rsidP="00BB3D54">
      <w:pPr>
        <w:rPr>
          <w:rFonts w:cstheme="minorHAnsi"/>
          <w:sz w:val="22"/>
          <w:szCs w:val="22"/>
        </w:rPr>
      </w:pPr>
    </w:p>
    <w:p w14:paraId="1EC75275" w14:textId="770FC12A" w:rsidR="00BB3D54" w:rsidRDefault="00BB3D54" w:rsidP="00BB3D54">
      <w:pPr>
        <w:rPr>
          <w:rFonts w:cstheme="minorHAnsi"/>
          <w:sz w:val="22"/>
          <w:szCs w:val="22"/>
        </w:rPr>
      </w:pPr>
      <w:r w:rsidRPr="00BB3D54">
        <w:rPr>
          <w:rFonts w:cstheme="minorHAnsi"/>
          <w:sz w:val="22"/>
          <w:szCs w:val="22"/>
        </w:rPr>
        <w:t>Důležitý je také střih. Příliš volné spodní prádlo se při pohybu může shrnovat, zatímco příliš těsné může způsobovat tlak a tření. Při několikahodinové aktivitě se proto projeví i detaily, kterých si při běžném nošení člověk téměř nevšimne – například umístění švů, pružnost materiálu nebo délka nohaviček.</w:t>
      </w:r>
    </w:p>
    <w:p w14:paraId="65E10B8E" w14:textId="77777777" w:rsidR="00BB3D54" w:rsidRPr="00BB3D54" w:rsidRDefault="00BB3D54" w:rsidP="00BB3D54">
      <w:pPr>
        <w:rPr>
          <w:rFonts w:cstheme="minorHAnsi"/>
          <w:sz w:val="22"/>
          <w:szCs w:val="22"/>
        </w:rPr>
      </w:pPr>
    </w:p>
    <w:p w14:paraId="5FB3066D" w14:textId="77777777" w:rsidR="00BB3D54" w:rsidRPr="00BB3D54" w:rsidRDefault="00BB3D54" w:rsidP="00BB3D54">
      <w:pPr>
        <w:rPr>
          <w:rFonts w:cstheme="minorHAnsi"/>
          <w:b/>
          <w:bCs/>
          <w:sz w:val="22"/>
          <w:szCs w:val="22"/>
        </w:rPr>
      </w:pPr>
      <w:r w:rsidRPr="00BB3D54">
        <w:rPr>
          <w:rFonts w:cstheme="minorHAnsi"/>
          <w:b/>
          <w:bCs/>
          <w:sz w:val="22"/>
          <w:szCs w:val="22"/>
        </w:rPr>
        <w:t>Merino má na babí léto jednu velkou výhodu</w:t>
      </w:r>
    </w:p>
    <w:p w14:paraId="720A7F14" w14:textId="77777777" w:rsidR="00BB3D54" w:rsidRPr="00BB3D54" w:rsidRDefault="00BB3D54" w:rsidP="00BB3D54">
      <w:pPr>
        <w:rPr>
          <w:rFonts w:cstheme="minorHAnsi"/>
          <w:sz w:val="22"/>
          <w:szCs w:val="22"/>
        </w:rPr>
      </w:pPr>
      <w:r w:rsidRPr="00BB3D54">
        <w:rPr>
          <w:rFonts w:cstheme="minorHAnsi"/>
          <w:sz w:val="22"/>
          <w:szCs w:val="22"/>
        </w:rPr>
        <w:t>Zajímavou alternativou je lehká merino vlna. Dokáže přijmout část vlhkosti do struktury vlákna a zároveň si zachovává relativně příjemný pocit na pokožce. Její výhodou je také termoregulace a pomalejší vznik zápachu, což ocení zejména turisté nebo lidé, kteří tráví v jednom oblečení celý den.</w:t>
      </w:r>
    </w:p>
    <w:p w14:paraId="17BA094B" w14:textId="77777777" w:rsidR="00BB3D54" w:rsidRDefault="00BB3D54" w:rsidP="00BB3D54">
      <w:pPr>
        <w:rPr>
          <w:rFonts w:cstheme="minorHAnsi"/>
          <w:sz w:val="22"/>
          <w:szCs w:val="22"/>
        </w:rPr>
      </w:pPr>
      <w:r w:rsidRPr="00BB3D54">
        <w:rPr>
          <w:rFonts w:cstheme="minorHAnsi"/>
          <w:sz w:val="22"/>
          <w:szCs w:val="22"/>
        </w:rPr>
        <w:t>Merino ale není automaticky nejlepší volbou pro každou aktivitu. Při intenzivním běhu nebo rychlé jízdě na kole, kdy člověk produkuje velké množství potu, mohou být lehké syntetické materiály praktičtější díky rychlejšímu schnutí. Na celodenní turistiku, cestování nebo aktivity s proměnlivou intenzitou naopak merino nabízí velmi zajímavý kompromis mezi tepelným komfortem, prací s vlhkostí a pohodlím.</w:t>
      </w:r>
    </w:p>
    <w:p w14:paraId="621F65E7" w14:textId="77777777" w:rsidR="00BB3D54" w:rsidRPr="00BB3D54" w:rsidRDefault="00BB3D54" w:rsidP="00BB3D54">
      <w:pPr>
        <w:rPr>
          <w:rFonts w:cstheme="minorHAnsi"/>
          <w:sz w:val="22"/>
          <w:szCs w:val="22"/>
        </w:rPr>
      </w:pPr>
    </w:p>
    <w:p w14:paraId="570352CB" w14:textId="77777777" w:rsidR="00BB3D54" w:rsidRPr="00BB3D54" w:rsidRDefault="00BB3D54" w:rsidP="00BB3D54">
      <w:pPr>
        <w:rPr>
          <w:rFonts w:cstheme="minorHAnsi"/>
          <w:b/>
          <w:bCs/>
          <w:sz w:val="22"/>
          <w:szCs w:val="22"/>
        </w:rPr>
      </w:pPr>
      <w:r w:rsidRPr="00BB3D54">
        <w:rPr>
          <w:rFonts w:cstheme="minorHAnsi"/>
          <w:b/>
          <w:bCs/>
          <w:sz w:val="22"/>
          <w:szCs w:val="22"/>
        </w:rPr>
        <w:lastRenderedPageBreak/>
        <w:t>Na kole je rozdíl ještě výraznější</w:t>
      </w:r>
    </w:p>
    <w:p w14:paraId="5EDAC417" w14:textId="125AF5F0" w:rsidR="00BB3D54" w:rsidRDefault="00BB3D54" w:rsidP="00BB3D54">
      <w:pPr>
        <w:rPr>
          <w:rFonts w:cstheme="minorHAnsi"/>
          <w:sz w:val="22"/>
          <w:szCs w:val="22"/>
        </w:rPr>
      </w:pPr>
      <w:r w:rsidRPr="00BB3D54">
        <w:rPr>
          <w:rFonts w:cstheme="minorHAnsi"/>
          <w:sz w:val="22"/>
          <w:szCs w:val="22"/>
        </w:rPr>
        <w:t>Cyklistika patří během babího léta k aktivitám, při kterých se špatně zvolené oblečení projeví velmi rychle. Při stoupání se tělo intenzivně zahřívá a potí, při následném sjezdu se ale situace během několika okamžiků obrátí. Rychlost výrazně zvýší proudění vzduchu kolem těla a propocené oblečení začne být nepříjemně studené.</w:t>
      </w:r>
      <w:r>
        <w:rPr>
          <w:rFonts w:cstheme="minorHAnsi"/>
          <w:sz w:val="22"/>
          <w:szCs w:val="22"/>
        </w:rPr>
        <w:t xml:space="preserve"> „</w:t>
      </w:r>
      <w:r w:rsidRPr="00BB3D54">
        <w:rPr>
          <w:rFonts w:cstheme="minorHAnsi"/>
          <w:sz w:val="22"/>
          <w:szCs w:val="22"/>
        </w:rPr>
        <w:t>Proto má při jízdě na kole smysl nejen rychleschnoucí první vrstva, ale také lehká svrchní vrstva proti větru, kterou lze snadno obléknout před delším sjezdem nebo při ochlazení. Podobný princip funguje při turistice</w:t>
      </w:r>
      <w:r>
        <w:rPr>
          <w:rFonts w:cstheme="minorHAnsi"/>
          <w:sz w:val="22"/>
          <w:szCs w:val="22"/>
        </w:rPr>
        <w:t xml:space="preserve">, </w:t>
      </w:r>
      <w:r w:rsidRPr="00BB3D54">
        <w:rPr>
          <w:rFonts w:cstheme="minorHAnsi"/>
          <w:sz w:val="22"/>
          <w:szCs w:val="22"/>
        </w:rPr>
        <w:t>místo jedné silné vrstvy je praktičtější několik lehčích, které lze podle intenzity pohybu průběžně odkládat a znovu oblékat</w:t>
      </w:r>
      <w:r>
        <w:rPr>
          <w:rFonts w:cstheme="minorHAnsi"/>
          <w:sz w:val="22"/>
          <w:szCs w:val="22"/>
        </w:rPr>
        <w:t xml:space="preserve">,“ říká </w:t>
      </w:r>
      <w:r>
        <w:rPr>
          <w:rFonts w:cstheme="minorHAnsi"/>
          <w:sz w:val="22"/>
          <w:szCs w:val="22"/>
        </w:rPr>
        <w:t>Sabina Vašáková</w:t>
      </w:r>
      <w:r>
        <w:rPr>
          <w:rFonts w:cstheme="minorHAnsi"/>
          <w:sz w:val="22"/>
          <w:szCs w:val="22"/>
        </w:rPr>
        <w:t xml:space="preserve"> ze </w:t>
      </w:r>
      <w:proofErr w:type="spellStart"/>
      <w:r>
        <w:rPr>
          <w:rFonts w:cstheme="minorHAnsi"/>
          <w:sz w:val="22"/>
          <w:szCs w:val="22"/>
        </w:rPr>
        <w:t>Styx</w:t>
      </w:r>
      <w:proofErr w:type="spellEnd"/>
      <w:r>
        <w:rPr>
          <w:rFonts w:cstheme="minorHAnsi"/>
          <w:sz w:val="22"/>
          <w:szCs w:val="22"/>
        </w:rPr>
        <w:t>.</w:t>
      </w:r>
    </w:p>
    <w:p w14:paraId="44BA2CD4" w14:textId="77777777" w:rsidR="00BB3D54" w:rsidRPr="00BB3D54" w:rsidRDefault="00BB3D54" w:rsidP="00BB3D54">
      <w:pPr>
        <w:rPr>
          <w:rFonts w:cstheme="minorHAnsi"/>
          <w:sz w:val="22"/>
          <w:szCs w:val="22"/>
        </w:rPr>
      </w:pPr>
    </w:p>
    <w:p w14:paraId="7E5A5EE2" w14:textId="77777777" w:rsidR="00BB3D54" w:rsidRPr="00BB3D54" w:rsidRDefault="00BB3D54" w:rsidP="00BB3D54">
      <w:pPr>
        <w:rPr>
          <w:rFonts w:cstheme="minorHAnsi"/>
          <w:b/>
          <w:bCs/>
          <w:sz w:val="22"/>
          <w:szCs w:val="22"/>
        </w:rPr>
      </w:pPr>
      <w:r w:rsidRPr="00BB3D54">
        <w:rPr>
          <w:rFonts w:cstheme="minorHAnsi"/>
          <w:b/>
          <w:bCs/>
          <w:sz w:val="22"/>
          <w:szCs w:val="22"/>
        </w:rPr>
        <w:t>Do práce na kole? Myslete i na cestu zpátky</w:t>
      </w:r>
    </w:p>
    <w:p w14:paraId="7E83F50B" w14:textId="5EED6AB5" w:rsidR="00BB3D54" w:rsidRDefault="00BB3D54" w:rsidP="00BB3D54">
      <w:pPr>
        <w:rPr>
          <w:rFonts w:cstheme="minorHAnsi"/>
          <w:sz w:val="22"/>
          <w:szCs w:val="22"/>
        </w:rPr>
      </w:pPr>
      <w:r w:rsidRPr="00BB3D54">
        <w:rPr>
          <w:rFonts w:cstheme="minorHAnsi"/>
          <w:sz w:val="22"/>
          <w:szCs w:val="22"/>
        </w:rPr>
        <w:t>Specifickou situací je stále oblíbenější dojíždění do práce na kole. Ráno může být výrazně chladněji než odpoledne a oblečení, které člověk použije cestou do kanceláře, nemusí být příjemné při návratu domů. Pokud navíc nemá možnost se osprchovat, o to důležitější je první vrstva, která rychle schne a nezadržuje tolik vlhkosti.</w:t>
      </w:r>
      <w:r>
        <w:rPr>
          <w:rFonts w:cstheme="minorHAnsi"/>
          <w:sz w:val="22"/>
          <w:szCs w:val="22"/>
        </w:rPr>
        <w:t xml:space="preserve"> </w:t>
      </w:r>
      <w:r w:rsidRPr="00BB3D54">
        <w:rPr>
          <w:rFonts w:cstheme="minorHAnsi"/>
          <w:sz w:val="22"/>
          <w:szCs w:val="22"/>
        </w:rPr>
        <w:t>Vyplatí se proto mít v práci suché spodní prádlo nebo tričko na převlečení. Několik desítek gramů oblečení navíc v batohu může znamenat výrazně větší komfort než snaha zvládnout celý den v tom, v čem člověk ráno přijel.</w:t>
      </w:r>
    </w:p>
    <w:p w14:paraId="47FB26DF" w14:textId="77777777" w:rsidR="00BB3D54" w:rsidRPr="00BB3D54" w:rsidRDefault="00BB3D54" w:rsidP="00BB3D54">
      <w:pPr>
        <w:rPr>
          <w:rFonts w:cstheme="minorHAnsi"/>
          <w:sz w:val="22"/>
          <w:szCs w:val="22"/>
        </w:rPr>
      </w:pPr>
    </w:p>
    <w:p w14:paraId="275CB330" w14:textId="77777777" w:rsidR="00BB3D54" w:rsidRPr="00BB3D54" w:rsidRDefault="00BB3D54" w:rsidP="00BB3D54">
      <w:pPr>
        <w:rPr>
          <w:rFonts w:cstheme="minorHAnsi"/>
          <w:b/>
          <w:bCs/>
          <w:sz w:val="22"/>
          <w:szCs w:val="22"/>
        </w:rPr>
      </w:pPr>
      <w:r w:rsidRPr="00BB3D54">
        <w:rPr>
          <w:rFonts w:cstheme="minorHAnsi"/>
          <w:b/>
          <w:bCs/>
          <w:sz w:val="22"/>
          <w:szCs w:val="22"/>
        </w:rPr>
        <w:t>Největší chyba? Obléct se tak, aby vám bylo teplo už před startem</w:t>
      </w:r>
    </w:p>
    <w:p w14:paraId="193BBF5C" w14:textId="4699B807" w:rsidR="00BB3D54" w:rsidRPr="00B8581E" w:rsidRDefault="00BB3D54" w:rsidP="00BB3D54">
      <w:pPr>
        <w:rPr>
          <w:rFonts w:cstheme="minorHAnsi"/>
          <w:sz w:val="22"/>
          <w:szCs w:val="22"/>
        </w:rPr>
      </w:pPr>
      <w:r w:rsidRPr="00BB3D54">
        <w:rPr>
          <w:rFonts w:cstheme="minorHAnsi"/>
          <w:sz w:val="22"/>
          <w:szCs w:val="22"/>
        </w:rPr>
        <w:t>Babí léto vyžaduje trochu jiný přístup než červencová vedra. Při sportu nebo svižné chůzi není cílem, aby člověku bylo dokonale teplo už ve chvíli, kdy vyjde ven. Mírný pocit chladu na začátku může být naopak známkou toho, že se po zahřátí nebude zbytečně přehřívat.</w:t>
      </w:r>
      <w:r>
        <w:rPr>
          <w:rFonts w:cstheme="minorHAnsi"/>
          <w:sz w:val="22"/>
          <w:szCs w:val="22"/>
        </w:rPr>
        <w:t>„</w:t>
      </w:r>
      <w:r w:rsidRPr="00BB3D54">
        <w:rPr>
          <w:rFonts w:cstheme="minorHAnsi"/>
          <w:sz w:val="22"/>
          <w:szCs w:val="22"/>
        </w:rPr>
        <w:t>Univerzální počet vrstev ani jeden ideální materiál neexistují. Rozhoduje intenzita pohybu, počasí, vítr i délka aktivity. Jedno pravidlo ale platí téměř vždy: čím větší je rozdíl mezi ranní a odpolední teplotou, tím důležitější je schopnost oblečení pracovat s vlhkostí a možnost jednotlivé vrstvy během dne snadno přidávat nebo odkládat</w:t>
      </w:r>
      <w:r>
        <w:rPr>
          <w:rFonts w:cstheme="minorHAnsi"/>
          <w:sz w:val="22"/>
          <w:szCs w:val="22"/>
        </w:rPr>
        <w:t xml:space="preserve">,“ dodává Adam Rožánek z </w:t>
      </w:r>
      <w:hyperlink r:id="rId7" w:history="1">
        <w:r w:rsidRPr="006F4A07">
          <w:rPr>
            <w:rStyle w:val="Hypertextovodkaz"/>
            <w:rFonts w:cstheme="minorHAnsi"/>
            <w:sz w:val="22"/>
            <w:szCs w:val="22"/>
          </w:rPr>
          <w:t>Tre</w:t>
        </w:r>
        <w:r w:rsidRPr="006F4A07">
          <w:rPr>
            <w:rStyle w:val="Hypertextovodkaz"/>
            <w:rFonts w:cstheme="minorHAnsi"/>
            <w:sz w:val="22"/>
            <w:szCs w:val="22"/>
          </w:rPr>
          <w:t>n</w:t>
        </w:r>
        <w:r w:rsidRPr="006F4A07">
          <w:rPr>
            <w:rStyle w:val="Hypertextovodkaz"/>
            <w:rFonts w:cstheme="minorHAnsi"/>
            <w:sz w:val="22"/>
            <w:szCs w:val="22"/>
          </w:rPr>
          <w:t>ýrkárna.cz</w:t>
        </w:r>
      </w:hyperlink>
      <w:r>
        <w:rPr>
          <w:rFonts w:cstheme="minorHAnsi"/>
          <w:sz w:val="22"/>
          <w:szCs w:val="22"/>
        </w:rPr>
        <w:t>.</w:t>
      </w:r>
    </w:p>
    <w:sectPr w:rsidR="00BB3D54" w:rsidRPr="00B858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0090C3F"/>
    <w:multiLevelType w:val="multilevel"/>
    <w:tmpl w:val="212E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80295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4"/>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1C"/>
    <w:rsid w:val="0001079D"/>
    <w:rsid w:val="0002349B"/>
    <w:rsid w:val="00024EBC"/>
    <w:rsid w:val="00041D50"/>
    <w:rsid w:val="000532BF"/>
    <w:rsid w:val="00080656"/>
    <w:rsid w:val="00081520"/>
    <w:rsid w:val="000904F4"/>
    <w:rsid w:val="000A6825"/>
    <w:rsid w:val="000B4BF2"/>
    <w:rsid w:val="000D2EAE"/>
    <w:rsid w:val="000E604F"/>
    <w:rsid w:val="000E64E0"/>
    <w:rsid w:val="000E6F6B"/>
    <w:rsid w:val="001052E7"/>
    <w:rsid w:val="00133CD1"/>
    <w:rsid w:val="001446A4"/>
    <w:rsid w:val="00145365"/>
    <w:rsid w:val="0014547E"/>
    <w:rsid w:val="00146AC5"/>
    <w:rsid w:val="00154A40"/>
    <w:rsid w:val="001564D5"/>
    <w:rsid w:val="001611E8"/>
    <w:rsid w:val="0016279E"/>
    <w:rsid w:val="00164976"/>
    <w:rsid w:val="001767DD"/>
    <w:rsid w:val="001801A2"/>
    <w:rsid w:val="00182E3E"/>
    <w:rsid w:val="00196F56"/>
    <w:rsid w:val="001A5116"/>
    <w:rsid w:val="001B7BF5"/>
    <w:rsid w:val="001C1DC9"/>
    <w:rsid w:val="001C7B6D"/>
    <w:rsid w:val="001D1616"/>
    <w:rsid w:val="001F14B5"/>
    <w:rsid w:val="00213B88"/>
    <w:rsid w:val="00225C3C"/>
    <w:rsid w:val="00226959"/>
    <w:rsid w:val="00241C83"/>
    <w:rsid w:val="00287804"/>
    <w:rsid w:val="00295CD7"/>
    <w:rsid w:val="002A27F3"/>
    <w:rsid w:val="002A42C5"/>
    <w:rsid w:val="002D0CE8"/>
    <w:rsid w:val="002F2CCA"/>
    <w:rsid w:val="00303460"/>
    <w:rsid w:val="003079EB"/>
    <w:rsid w:val="00335823"/>
    <w:rsid w:val="00336E08"/>
    <w:rsid w:val="0035431C"/>
    <w:rsid w:val="00355CF8"/>
    <w:rsid w:val="00375557"/>
    <w:rsid w:val="00377036"/>
    <w:rsid w:val="00383FE2"/>
    <w:rsid w:val="003B4B0B"/>
    <w:rsid w:val="003E44E0"/>
    <w:rsid w:val="003E6AF3"/>
    <w:rsid w:val="003E6DFA"/>
    <w:rsid w:val="003F1068"/>
    <w:rsid w:val="003F4176"/>
    <w:rsid w:val="003F73C1"/>
    <w:rsid w:val="004171EF"/>
    <w:rsid w:val="00435FA0"/>
    <w:rsid w:val="00445DD3"/>
    <w:rsid w:val="00453DE7"/>
    <w:rsid w:val="00464C3C"/>
    <w:rsid w:val="004A1AA6"/>
    <w:rsid w:val="004B39DF"/>
    <w:rsid w:val="004D2F2C"/>
    <w:rsid w:val="004D4C9A"/>
    <w:rsid w:val="004D54E1"/>
    <w:rsid w:val="004D66C3"/>
    <w:rsid w:val="004F702E"/>
    <w:rsid w:val="00540CC7"/>
    <w:rsid w:val="00542605"/>
    <w:rsid w:val="0058179E"/>
    <w:rsid w:val="005818AC"/>
    <w:rsid w:val="0058766E"/>
    <w:rsid w:val="00587CA9"/>
    <w:rsid w:val="005A0428"/>
    <w:rsid w:val="005B5FBA"/>
    <w:rsid w:val="005B74D2"/>
    <w:rsid w:val="005B7A94"/>
    <w:rsid w:val="005E7620"/>
    <w:rsid w:val="005F4211"/>
    <w:rsid w:val="006063C3"/>
    <w:rsid w:val="00637103"/>
    <w:rsid w:val="006436CD"/>
    <w:rsid w:val="00667172"/>
    <w:rsid w:val="00671848"/>
    <w:rsid w:val="0067276F"/>
    <w:rsid w:val="0068618C"/>
    <w:rsid w:val="00696527"/>
    <w:rsid w:val="006A6A20"/>
    <w:rsid w:val="006D1B64"/>
    <w:rsid w:val="006D625A"/>
    <w:rsid w:val="006F4A07"/>
    <w:rsid w:val="007059EE"/>
    <w:rsid w:val="00711031"/>
    <w:rsid w:val="0071400F"/>
    <w:rsid w:val="007142C4"/>
    <w:rsid w:val="00715E1E"/>
    <w:rsid w:val="0072033E"/>
    <w:rsid w:val="00722817"/>
    <w:rsid w:val="007246B1"/>
    <w:rsid w:val="00731216"/>
    <w:rsid w:val="0073673A"/>
    <w:rsid w:val="007473BE"/>
    <w:rsid w:val="007518B6"/>
    <w:rsid w:val="00753D07"/>
    <w:rsid w:val="00770AC8"/>
    <w:rsid w:val="007805EC"/>
    <w:rsid w:val="007C173A"/>
    <w:rsid w:val="007C34BC"/>
    <w:rsid w:val="007F01D9"/>
    <w:rsid w:val="007F1811"/>
    <w:rsid w:val="008124CE"/>
    <w:rsid w:val="00812DC2"/>
    <w:rsid w:val="00813A1B"/>
    <w:rsid w:val="00825CAC"/>
    <w:rsid w:val="00825DFF"/>
    <w:rsid w:val="008357C4"/>
    <w:rsid w:val="00854F2B"/>
    <w:rsid w:val="0086236F"/>
    <w:rsid w:val="00863D76"/>
    <w:rsid w:val="00873854"/>
    <w:rsid w:val="00895EB2"/>
    <w:rsid w:val="008974D2"/>
    <w:rsid w:val="008B70B6"/>
    <w:rsid w:val="008D57B5"/>
    <w:rsid w:val="008E4D7C"/>
    <w:rsid w:val="008E61DC"/>
    <w:rsid w:val="00955735"/>
    <w:rsid w:val="00973886"/>
    <w:rsid w:val="009B301A"/>
    <w:rsid w:val="009D4D9E"/>
    <w:rsid w:val="009D5216"/>
    <w:rsid w:val="009F0BEE"/>
    <w:rsid w:val="00A12F75"/>
    <w:rsid w:val="00A2184B"/>
    <w:rsid w:val="00A32A20"/>
    <w:rsid w:val="00A37B63"/>
    <w:rsid w:val="00A4031C"/>
    <w:rsid w:val="00A43EE4"/>
    <w:rsid w:val="00A567B8"/>
    <w:rsid w:val="00A739D1"/>
    <w:rsid w:val="00A81570"/>
    <w:rsid w:val="00A86E20"/>
    <w:rsid w:val="00B27E79"/>
    <w:rsid w:val="00B8581E"/>
    <w:rsid w:val="00BA394D"/>
    <w:rsid w:val="00BA39CD"/>
    <w:rsid w:val="00BA478C"/>
    <w:rsid w:val="00BB3D54"/>
    <w:rsid w:val="00BC7384"/>
    <w:rsid w:val="00BC757C"/>
    <w:rsid w:val="00BF7889"/>
    <w:rsid w:val="00C10BFD"/>
    <w:rsid w:val="00C45397"/>
    <w:rsid w:val="00C460EA"/>
    <w:rsid w:val="00C5222F"/>
    <w:rsid w:val="00C81672"/>
    <w:rsid w:val="00C8311B"/>
    <w:rsid w:val="00C86358"/>
    <w:rsid w:val="00C86C4B"/>
    <w:rsid w:val="00CA35E9"/>
    <w:rsid w:val="00CC3A71"/>
    <w:rsid w:val="00CE2869"/>
    <w:rsid w:val="00CE3CDD"/>
    <w:rsid w:val="00D22D71"/>
    <w:rsid w:val="00D33D36"/>
    <w:rsid w:val="00D4355A"/>
    <w:rsid w:val="00D553B4"/>
    <w:rsid w:val="00D95031"/>
    <w:rsid w:val="00DA293A"/>
    <w:rsid w:val="00DA6FBA"/>
    <w:rsid w:val="00DB18B5"/>
    <w:rsid w:val="00DB7DDB"/>
    <w:rsid w:val="00DC29AC"/>
    <w:rsid w:val="00DD3E95"/>
    <w:rsid w:val="00DF5DBF"/>
    <w:rsid w:val="00E00942"/>
    <w:rsid w:val="00E10D95"/>
    <w:rsid w:val="00E152D2"/>
    <w:rsid w:val="00E17668"/>
    <w:rsid w:val="00E17FC1"/>
    <w:rsid w:val="00E212D0"/>
    <w:rsid w:val="00E2453E"/>
    <w:rsid w:val="00E6521D"/>
    <w:rsid w:val="00E74F5F"/>
    <w:rsid w:val="00E92036"/>
    <w:rsid w:val="00E9205F"/>
    <w:rsid w:val="00E976EC"/>
    <w:rsid w:val="00EC4E04"/>
    <w:rsid w:val="00EC558E"/>
    <w:rsid w:val="00EC594E"/>
    <w:rsid w:val="00EC6115"/>
    <w:rsid w:val="00ED01A9"/>
    <w:rsid w:val="00F25045"/>
    <w:rsid w:val="00F73AFB"/>
    <w:rsid w:val="00F9271D"/>
    <w:rsid w:val="00F929F4"/>
    <w:rsid w:val="00FD4150"/>
    <w:rsid w:val="00FD4BA8"/>
    <w:rsid w:val="00FE24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4AFB"/>
  <w15:chartTrackingRefBased/>
  <w15:docId w15:val="{1864D116-E9ED-4B47-A0AD-8A7C887E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4B39DF"/>
  </w:style>
  <w:style w:type="character" w:styleId="Odkaznakoment">
    <w:name w:val="annotation reference"/>
    <w:basedOn w:val="Standardnpsmoodstavce"/>
    <w:uiPriority w:val="99"/>
    <w:semiHidden/>
    <w:unhideWhenUsed/>
    <w:rsid w:val="004B39DF"/>
    <w:rPr>
      <w:sz w:val="16"/>
      <w:szCs w:val="16"/>
    </w:rPr>
  </w:style>
  <w:style w:type="paragraph" w:styleId="Textkomente">
    <w:name w:val="annotation text"/>
    <w:basedOn w:val="Normln"/>
    <w:link w:val="TextkomenteChar"/>
    <w:uiPriority w:val="99"/>
    <w:semiHidden/>
    <w:unhideWhenUsed/>
    <w:rsid w:val="004B39DF"/>
    <w:rPr>
      <w:sz w:val="20"/>
      <w:szCs w:val="20"/>
    </w:rPr>
  </w:style>
  <w:style w:type="character" w:customStyle="1" w:styleId="TextkomenteChar">
    <w:name w:val="Text komentáře Char"/>
    <w:basedOn w:val="Standardnpsmoodstavce"/>
    <w:link w:val="Textkomente"/>
    <w:uiPriority w:val="99"/>
    <w:semiHidden/>
    <w:rsid w:val="004B39DF"/>
    <w:rPr>
      <w:sz w:val="20"/>
      <w:szCs w:val="20"/>
    </w:rPr>
  </w:style>
  <w:style w:type="paragraph" w:styleId="Pedmtkomente">
    <w:name w:val="annotation subject"/>
    <w:basedOn w:val="Textkomente"/>
    <w:next w:val="Textkomente"/>
    <w:link w:val="PedmtkomenteChar"/>
    <w:uiPriority w:val="99"/>
    <w:semiHidden/>
    <w:unhideWhenUsed/>
    <w:rsid w:val="004B39DF"/>
    <w:rPr>
      <w:b/>
      <w:bCs/>
    </w:rPr>
  </w:style>
  <w:style w:type="character" w:customStyle="1" w:styleId="PedmtkomenteChar">
    <w:name w:val="Předmět komentáře Char"/>
    <w:basedOn w:val="TextkomenteChar"/>
    <w:link w:val="Pedmtkomente"/>
    <w:uiPriority w:val="99"/>
    <w:semiHidden/>
    <w:rsid w:val="004B39DF"/>
    <w:rPr>
      <w:b/>
      <w:bCs/>
      <w:sz w:val="20"/>
      <w:szCs w:val="20"/>
    </w:rPr>
  </w:style>
  <w:style w:type="character" w:styleId="Hypertextovodkaz">
    <w:name w:val="Hyperlink"/>
    <w:basedOn w:val="Standardnpsmoodstavce"/>
    <w:uiPriority w:val="99"/>
    <w:unhideWhenUsed/>
    <w:rsid w:val="004B39DF"/>
    <w:rPr>
      <w:color w:val="0563C1" w:themeColor="hyperlink"/>
      <w:u w:val="single"/>
    </w:rPr>
  </w:style>
  <w:style w:type="character" w:styleId="Nevyeenzmnka">
    <w:name w:val="Unresolved Mention"/>
    <w:basedOn w:val="Standardnpsmoodstavce"/>
    <w:uiPriority w:val="99"/>
    <w:semiHidden/>
    <w:unhideWhenUsed/>
    <w:rsid w:val="004B39DF"/>
    <w:rPr>
      <w:color w:val="605E5C"/>
      <w:shd w:val="clear" w:color="auto" w:fill="E1DFDD"/>
    </w:rPr>
  </w:style>
  <w:style w:type="paragraph" w:styleId="Normlnweb">
    <w:name w:val="Normal (Web)"/>
    <w:basedOn w:val="Normln"/>
    <w:uiPriority w:val="99"/>
    <w:unhideWhenUsed/>
    <w:rsid w:val="000B4BF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B4BF2"/>
    <w:rPr>
      <w:b/>
      <w:bCs/>
    </w:rPr>
  </w:style>
  <w:style w:type="character" w:styleId="Sledovanodkaz">
    <w:name w:val="FollowedHyperlink"/>
    <w:basedOn w:val="Standardnpsmoodstavce"/>
    <w:uiPriority w:val="99"/>
    <w:semiHidden/>
    <w:unhideWhenUsed/>
    <w:rsid w:val="007367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6292345">
      <w:bodyDiv w:val="1"/>
      <w:marLeft w:val="0"/>
      <w:marRight w:val="0"/>
      <w:marTop w:val="0"/>
      <w:marBottom w:val="0"/>
      <w:divBdr>
        <w:top w:val="none" w:sz="0" w:space="0" w:color="auto"/>
        <w:left w:val="none" w:sz="0" w:space="0" w:color="auto"/>
        <w:bottom w:val="none" w:sz="0" w:space="0" w:color="auto"/>
        <w:right w:val="none" w:sz="0" w:space="0" w:color="auto"/>
      </w:divBdr>
      <w:divsChild>
        <w:div w:id="1210872892">
          <w:marLeft w:val="0"/>
          <w:marRight w:val="0"/>
          <w:marTop w:val="0"/>
          <w:marBottom w:val="0"/>
          <w:divBdr>
            <w:top w:val="none" w:sz="0" w:space="0" w:color="auto"/>
            <w:left w:val="none" w:sz="0" w:space="0" w:color="auto"/>
            <w:bottom w:val="none" w:sz="0" w:space="0" w:color="auto"/>
            <w:right w:val="none" w:sz="0" w:space="0" w:color="auto"/>
          </w:divBdr>
        </w:div>
        <w:div w:id="1369068036">
          <w:marLeft w:val="0"/>
          <w:marRight w:val="0"/>
          <w:marTop w:val="0"/>
          <w:marBottom w:val="0"/>
          <w:divBdr>
            <w:top w:val="none" w:sz="0" w:space="0" w:color="auto"/>
            <w:left w:val="none" w:sz="0" w:space="0" w:color="auto"/>
            <w:bottom w:val="none" w:sz="0" w:space="0" w:color="auto"/>
            <w:right w:val="none" w:sz="0" w:space="0" w:color="auto"/>
          </w:divBdr>
        </w:div>
      </w:divsChild>
    </w:div>
    <w:div w:id="293871619">
      <w:bodyDiv w:val="1"/>
      <w:marLeft w:val="0"/>
      <w:marRight w:val="0"/>
      <w:marTop w:val="0"/>
      <w:marBottom w:val="0"/>
      <w:divBdr>
        <w:top w:val="none" w:sz="0" w:space="0" w:color="auto"/>
        <w:left w:val="none" w:sz="0" w:space="0" w:color="auto"/>
        <w:bottom w:val="none" w:sz="0" w:space="0" w:color="auto"/>
        <w:right w:val="none" w:sz="0" w:space="0" w:color="auto"/>
      </w:divBdr>
    </w:div>
    <w:div w:id="318120509">
      <w:bodyDiv w:val="1"/>
      <w:marLeft w:val="0"/>
      <w:marRight w:val="0"/>
      <w:marTop w:val="0"/>
      <w:marBottom w:val="0"/>
      <w:divBdr>
        <w:top w:val="none" w:sz="0" w:space="0" w:color="auto"/>
        <w:left w:val="none" w:sz="0" w:space="0" w:color="auto"/>
        <w:bottom w:val="none" w:sz="0" w:space="0" w:color="auto"/>
        <w:right w:val="none" w:sz="0" w:space="0" w:color="auto"/>
      </w:divBdr>
    </w:div>
    <w:div w:id="350649462">
      <w:bodyDiv w:val="1"/>
      <w:marLeft w:val="0"/>
      <w:marRight w:val="0"/>
      <w:marTop w:val="0"/>
      <w:marBottom w:val="0"/>
      <w:divBdr>
        <w:top w:val="none" w:sz="0" w:space="0" w:color="auto"/>
        <w:left w:val="none" w:sz="0" w:space="0" w:color="auto"/>
        <w:bottom w:val="none" w:sz="0" w:space="0" w:color="auto"/>
        <w:right w:val="none" w:sz="0" w:space="0" w:color="auto"/>
      </w:divBdr>
    </w:div>
    <w:div w:id="595677622">
      <w:bodyDiv w:val="1"/>
      <w:marLeft w:val="0"/>
      <w:marRight w:val="0"/>
      <w:marTop w:val="0"/>
      <w:marBottom w:val="0"/>
      <w:divBdr>
        <w:top w:val="none" w:sz="0" w:space="0" w:color="auto"/>
        <w:left w:val="none" w:sz="0" w:space="0" w:color="auto"/>
        <w:bottom w:val="none" w:sz="0" w:space="0" w:color="auto"/>
        <w:right w:val="none" w:sz="0" w:space="0" w:color="auto"/>
      </w:divBdr>
      <w:divsChild>
        <w:div w:id="1745178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5193777">
              <w:marLeft w:val="0"/>
              <w:marRight w:val="0"/>
              <w:marTop w:val="0"/>
              <w:marBottom w:val="0"/>
              <w:divBdr>
                <w:top w:val="none" w:sz="0" w:space="0" w:color="auto"/>
                <w:left w:val="none" w:sz="0" w:space="0" w:color="auto"/>
                <w:bottom w:val="none" w:sz="0" w:space="0" w:color="auto"/>
                <w:right w:val="none" w:sz="0" w:space="0" w:color="auto"/>
              </w:divBdr>
              <w:divsChild>
                <w:div w:id="599147229">
                  <w:marLeft w:val="0"/>
                  <w:marRight w:val="0"/>
                  <w:marTop w:val="0"/>
                  <w:marBottom w:val="0"/>
                  <w:divBdr>
                    <w:top w:val="none" w:sz="0" w:space="0" w:color="auto"/>
                    <w:left w:val="none" w:sz="0" w:space="0" w:color="auto"/>
                    <w:bottom w:val="none" w:sz="0" w:space="0" w:color="auto"/>
                    <w:right w:val="none" w:sz="0" w:space="0" w:color="auto"/>
                  </w:divBdr>
                  <w:divsChild>
                    <w:div w:id="856162538">
                      <w:marLeft w:val="0"/>
                      <w:marRight w:val="0"/>
                      <w:marTop w:val="0"/>
                      <w:marBottom w:val="0"/>
                      <w:divBdr>
                        <w:top w:val="none" w:sz="0" w:space="0" w:color="auto"/>
                        <w:left w:val="none" w:sz="0" w:space="0" w:color="auto"/>
                        <w:bottom w:val="none" w:sz="0" w:space="0" w:color="auto"/>
                        <w:right w:val="none" w:sz="0" w:space="0" w:color="auto"/>
                      </w:divBdr>
                      <w:divsChild>
                        <w:div w:id="613562783">
                          <w:marLeft w:val="0"/>
                          <w:marRight w:val="0"/>
                          <w:marTop w:val="0"/>
                          <w:marBottom w:val="0"/>
                          <w:divBdr>
                            <w:top w:val="none" w:sz="0" w:space="0" w:color="auto"/>
                            <w:left w:val="none" w:sz="0" w:space="0" w:color="auto"/>
                            <w:bottom w:val="none" w:sz="0" w:space="0" w:color="auto"/>
                            <w:right w:val="none" w:sz="0" w:space="0" w:color="auto"/>
                          </w:divBdr>
                          <w:divsChild>
                            <w:div w:id="8426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1860">
      <w:bodyDiv w:val="1"/>
      <w:marLeft w:val="0"/>
      <w:marRight w:val="0"/>
      <w:marTop w:val="0"/>
      <w:marBottom w:val="0"/>
      <w:divBdr>
        <w:top w:val="none" w:sz="0" w:space="0" w:color="auto"/>
        <w:left w:val="none" w:sz="0" w:space="0" w:color="auto"/>
        <w:bottom w:val="none" w:sz="0" w:space="0" w:color="auto"/>
        <w:right w:val="none" w:sz="0" w:space="0" w:color="auto"/>
      </w:divBdr>
    </w:div>
    <w:div w:id="798569785">
      <w:bodyDiv w:val="1"/>
      <w:marLeft w:val="0"/>
      <w:marRight w:val="0"/>
      <w:marTop w:val="0"/>
      <w:marBottom w:val="0"/>
      <w:divBdr>
        <w:top w:val="none" w:sz="0" w:space="0" w:color="auto"/>
        <w:left w:val="none" w:sz="0" w:space="0" w:color="auto"/>
        <w:bottom w:val="none" w:sz="0" w:space="0" w:color="auto"/>
        <w:right w:val="none" w:sz="0" w:space="0" w:color="auto"/>
      </w:divBdr>
      <w:divsChild>
        <w:div w:id="409235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6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55243">
      <w:bodyDiv w:val="1"/>
      <w:marLeft w:val="0"/>
      <w:marRight w:val="0"/>
      <w:marTop w:val="0"/>
      <w:marBottom w:val="0"/>
      <w:divBdr>
        <w:top w:val="none" w:sz="0" w:space="0" w:color="auto"/>
        <w:left w:val="none" w:sz="0" w:space="0" w:color="auto"/>
        <w:bottom w:val="none" w:sz="0" w:space="0" w:color="auto"/>
        <w:right w:val="none" w:sz="0" w:space="0" w:color="auto"/>
      </w:divBdr>
    </w:div>
    <w:div w:id="1067806766">
      <w:bodyDiv w:val="1"/>
      <w:marLeft w:val="0"/>
      <w:marRight w:val="0"/>
      <w:marTop w:val="0"/>
      <w:marBottom w:val="0"/>
      <w:divBdr>
        <w:top w:val="none" w:sz="0" w:space="0" w:color="auto"/>
        <w:left w:val="none" w:sz="0" w:space="0" w:color="auto"/>
        <w:bottom w:val="none" w:sz="0" w:space="0" w:color="auto"/>
        <w:right w:val="none" w:sz="0" w:space="0" w:color="auto"/>
      </w:divBdr>
    </w:div>
    <w:div w:id="1112212526">
      <w:bodyDiv w:val="1"/>
      <w:marLeft w:val="0"/>
      <w:marRight w:val="0"/>
      <w:marTop w:val="0"/>
      <w:marBottom w:val="0"/>
      <w:divBdr>
        <w:top w:val="none" w:sz="0" w:space="0" w:color="auto"/>
        <w:left w:val="none" w:sz="0" w:space="0" w:color="auto"/>
        <w:bottom w:val="none" w:sz="0" w:space="0" w:color="auto"/>
        <w:right w:val="none" w:sz="0" w:space="0" w:color="auto"/>
      </w:divBdr>
    </w:div>
    <w:div w:id="1219588864">
      <w:bodyDiv w:val="1"/>
      <w:marLeft w:val="0"/>
      <w:marRight w:val="0"/>
      <w:marTop w:val="0"/>
      <w:marBottom w:val="0"/>
      <w:divBdr>
        <w:top w:val="none" w:sz="0" w:space="0" w:color="auto"/>
        <w:left w:val="none" w:sz="0" w:space="0" w:color="auto"/>
        <w:bottom w:val="none" w:sz="0" w:space="0" w:color="auto"/>
        <w:right w:val="none" w:sz="0" w:space="0" w:color="auto"/>
      </w:divBdr>
      <w:divsChild>
        <w:div w:id="705637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8891312">
              <w:marLeft w:val="0"/>
              <w:marRight w:val="0"/>
              <w:marTop w:val="0"/>
              <w:marBottom w:val="0"/>
              <w:divBdr>
                <w:top w:val="none" w:sz="0" w:space="0" w:color="auto"/>
                <w:left w:val="none" w:sz="0" w:space="0" w:color="auto"/>
                <w:bottom w:val="none" w:sz="0" w:space="0" w:color="auto"/>
                <w:right w:val="none" w:sz="0" w:space="0" w:color="auto"/>
              </w:divBdr>
              <w:divsChild>
                <w:div w:id="1829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5336">
      <w:bodyDiv w:val="1"/>
      <w:marLeft w:val="0"/>
      <w:marRight w:val="0"/>
      <w:marTop w:val="0"/>
      <w:marBottom w:val="0"/>
      <w:divBdr>
        <w:top w:val="none" w:sz="0" w:space="0" w:color="auto"/>
        <w:left w:val="none" w:sz="0" w:space="0" w:color="auto"/>
        <w:bottom w:val="none" w:sz="0" w:space="0" w:color="auto"/>
        <w:right w:val="none" w:sz="0" w:space="0" w:color="auto"/>
      </w:divBdr>
    </w:div>
    <w:div w:id="1329408447">
      <w:bodyDiv w:val="1"/>
      <w:marLeft w:val="0"/>
      <w:marRight w:val="0"/>
      <w:marTop w:val="0"/>
      <w:marBottom w:val="0"/>
      <w:divBdr>
        <w:top w:val="none" w:sz="0" w:space="0" w:color="auto"/>
        <w:left w:val="none" w:sz="0" w:space="0" w:color="auto"/>
        <w:bottom w:val="none" w:sz="0" w:space="0" w:color="auto"/>
        <w:right w:val="none" w:sz="0" w:space="0" w:color="auto"/>
      </w:divBdr>
    </w:div>
    <w:div w:id="1391349366">
      <w:bodyDiv w:val="1"/>
      <w:marLeft w:val="0"/>
      <w:marRight w:val="0"/>
      <w:marTop w:val="0"/>
      <w:marBottom w:val="0"/>
      <w:divBdr>
        <w:top w:val="none" w:sz="0" w:space="0" w:color="auto"/>
        <w:left w:val="none" w:sz="0" w:space="0" w:color="auto"/>
        <w:bottom w:val="none" w:sz="0" w:space="0" w:color="auto"/>
        <w:right w:val="none" w:sz="0" w:space="0" w:color="auto"/>
      </w:divBdr>
    </w:div>
    <w:div w:id="1455561188">
      <w:bodyDiv w:val="1"/>
      <w:marLeft w:val="0"/>
      <w:marRight w:val="0"/>
      <w:marTop w:val="0"/>
      <w:marBottom w:val="0"/>
      <w:divBdr>
        <w:top w:val="none" w:sz="0" w:space="0" w:color="auto"/>
        <w:left w:val="none" w:sz="0" w:space="0" w:color="auto"/>
        <w:bottom w:val="none" w:sz="0" w:space="0" w:color="auto"/>
        <w:right w:val="none" w:sz="0" w:space="0" w:color="auto"/>
      </w:divBdr>
      <w:divsChild>
        <w:div w:id="1672415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29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71827">
      <w:bodyDiv w:val="1"/>
      <w:marLeft w:val="0"/>
      <w:marRight w:val="0"/>
      <w:marTop w:val="0"/>
      <w:marBottom w:val="0"/>
      <w:divBdr>
        <w:top w:val="none" w:sz="0" w:space="0" w:color="auto"/>
        <w:left w:val="none" w:sz="0" w:space="0" w:color="auto"/>
        <w:bottom w:val="none" w:sz="0" w:space="0" w:color="auto"/>
        <w:right w:val="none" w:sz="0" w:space="0" w:color="auto"/>
      </w:divBdr>
    </w:div>
    <w:div w:id="1713847679">
      <w:bodyDiv w:val="1"/>
      <w:marLeft w:val="0"/>
      <w:marRight w:val="0"/>
      <w:marTop w:val="0"/>
      <w:marBottom w:val="0"/>
      <w:divBdr>
        <w:top w:val="none" w:sz="0" w:space="0" w:color="auto"/>
        <w:left w:val="none" w:sz="0" w:space="0" w:color="auto"/>
        <w:bottom w:val="none" w:sz="0" w:space="0" w:color="auto"/>
        <w:right w:val="none" w:sz="0" w:space="0" w:color="auto"/>
      </w:divBdr>
    </w:div>
    <w:div w:id="1718160111">
      <w:bodyDiv w:val="1"/>
      <w:marLeft w:val="0"/>
      <w:marRight w:val="0"/>
      <w:marTop w:val="0"/>
      <w:marBottom w:val="0"/>
      <w:divBdr>
        <w:top w:val="none" w:sz="0" w:space="0" w:color="auto"/>
        <w:left w:val="none" w:sz="0" w:space="0" w:color="auto"/>
        <w:bottom w:val="none" w:sz="0" w:space="0" w:color="auto"/>
        <w:right w:val="none" w:sz="0" w:space="0" w:color="auto"/>
      </w:divBdr>
    </w:div>
    <w:div w:id="1721322659">
      <w:bodyDiv w:val="1"/>
      <w:marLeft w:val="0"/>
      <w:marRight w:val="0"/>
      <w:marTop w:val="0"/>
      <w:marBottom w:val="0"/>
      <w:divBdr>
        <w:top w:val="none" w:sz="0" w:space="0" w:color="auto"/>
        <w:left w:val="none" w:sz="0" w:space="0" w:color="auto"/>
        <w:bottom w:val="none" w:sz="0" w:space="0" w:color="auto"/>
        <w:right w:val="none" w:sz="0" w:space="0" w:color="auto"/>
      </w:divBdr>
    </w:div>
    <w:div w:id="1725983111">
      <w:bodyDiv w:val="1"/>
      <w:marLeft w:val="0"/>
      <w:marRight w:val="0"/>
      <w:marTop w:val="0"/>
      <w:marBottom w:val="0"/>
      <w:divBdr>
        <w:top w:val="none" w:sz="0" w:space="0" w:color="auto"/>
        <w:left w:val="none" w:sz="0" w:space="0" w:color="auto"/>
        <w:bottom w:val="none" w:sz="0" w:space="0" w:color="auto"/>
        <w:right w:val="none" w:sz="0" w:space="0" w:color="auto"/>
      </w:divBdr>
    </w:div>
    <w:div w:id="1754617890">
      <w:bodyDiv w:val="1"/>
      <w:marLeft w:val="0"/>
      <w:marRight w:val="0"/>
      <w:marTop w:val="0"/>
      <w:marBottom w:val="0"/>
      <w:divBdr>
        <w:top w:val="none" w:sz="0" w:space="0" w:color="auto"/>
        <w:left w:val="none" w:sz="0" w:space="0" w:color="auto"/>
        <w:bottom w:val="none" w:sz="0" w:space="0" w:color="auto"/>
        <w:right w:val="none" w:sz="0" w:space="0" w:color="auto"/>
      </w:divBdr>
    </w:div>
    <w:div w:id="1979263232">
      <w:bodyDiv w:val="1"/>
      <w:marLeft w:val="0"/>
      <w:marRight w:val="0"/>
      <w:marTop w:val="0"/>
      <w:marBottom w:val="0"/>
      <w:divBdr>
        <w:top w:val="none" w:sz="0" w:space="0" w:color="auto"/>
        <w:left w:val="none" w:sz="0" w:space="0" w:color="auto"/>
        <w:bottom w:val="none" w:sz="0" w:space="0" w:color="auto"/>
        <w:right w:val="none" w:sz="0" w:space="0" w:color="auto"/>
      </w:divBdr>
    </w:div>
    <w:div w:id="2019194598">
      <w:bodyDiv w:val="1"/>
      <w:marLeft w:val="0"/>
      <w:marRight w:val="0"/>
      <w:marTop w:val="0"/>
      <w:marBottom w:val="0"/>
      <w:divBdr>
        <w:top w:val="none" w:sz="0" w:space="0" w:color="auto"/>
        <w:left w:val="none" w:sz="0" w:space="0" w:color="auto"/>
        <w:bottom w:val="none" w:sz="0" w:space="0" w:color="auto"/>
        <w:right w:val="none" w:sz="0" w:space="0" w:color="auto"/>
      </w:divBdr>
    </w:div>
    <w:div w:id="2071921479">
      <w:bodyDiv w:val="1"/>
      <w:marLeft w:val="0"/>
      <w:marRight w:val="0"/>
      <w:marTop w:val="0"/>
      <w:marBottom w:val="0"/>
      <w:divBdr>
        <w:top w:val="none" w:sz="0" w:space="0" w:color="auto"/>
        <w:left w:val="none" w:sz="0" w:space="0" w:color="auto"/>
        <w:bottom w:val="none" w:sz="0" w:space="0" w:color="auto"/>
        <w:right w:val="none" w:sz="0" w:space="0" w:color="auto"/>
      </w:divBdr>
    </w:div>
    <w:div w:id="2077165193">
      <w:bodyDiv w:val="1"/>
      <w:marLeft w:val="0"/>
      <w:marRight w:val="0"/>
      <w:marTop w:val="0"/>
      <w:marBottom w:val="0"/>
      <w:divBdr>
        <w:top w:val="none" w:sz="0" w:space="0" w:color="auto"/>
        <w:left w:val="none" w:sz="0" w:space="0" w:color="auto"/>
        <w:bottom w:val="none" w:sz="0" w:space="0" w:color="auto"/>
        <w:right w:val="none" w:sz="0" w:space="0" w:color="auto"/>
      </w:divBdr>
      <w:divsChild>
        <w:div w:id="505823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42329">
              <w:marLeft w:val="0"/>
              <w:marRight w:val="0"/>
              <w:marTop w:val="0"/>
              <w:marBottom w:val="0"/>
              <w:divBdr>
                <w:top w:val="none" w:sz="0" w:space="0" w:color="auto"/>
                <w:left w:val="none" w:sz="0" w:space="0" w:color="auto"/>
                <w:bottom w:val="none" w:sz="0" w:space="0" w:color="auto"/>
                <w:right w:val="none" w:sz="0" w:space="0" w:color="auto"/>
              </w:divBdr>
              <w:divsChild>
                <w:div w:id="40129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8294">
      <w:bodyDiv w:val="1"/>
      <w:marLeft w:val="0"/>
      <w:marRight w:val="0"/>
      <w:marTop w:val="0"/>
      <w:marBottom w:val="0"/>
      <w:divBdr>
        <w:top w:val="none" w:sz="0" w:space="0" w:color="auto"/>
        <w:left w:val="none" w:sz="0" w:space="0" w:color="auto"/>
        <w:bottom w:val="none" w:sz="0" w:space="0" w:color="auto"/>
        <w:right w:val="none" w:sz="0" w:space="0" w:color="auto"/>
      </w:divBdr>
      <w:divsChild>
        <w:div w:id="178569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823157">
              <w:marLeft w:val="0"/>
              <w:marRight w:val="0"/>
              <w:marTop w:val="0"/>
              <w:marBottom w:val="0"/>
              <w:divBdr>
                <w:top w:val="none" w:sz="0" w:space="0" w:color="auto"/>
                <w:left w:val="none" w:sz="0" w:space="0" w:color="auto"/>
                <w:bottom w:val="none" w:sz="0" w:space="0" w:color="auto"/>
                <w:right w:val="none" w:sz="0" w:space="0" w:color="auto"/>
              </w:divBdr>
              <w:divsChild>
                <w:div w:id="7597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renyrkarna.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renyrkarna.cz/"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431EA-F161-A54E-A266-0FDABBE1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898</Words>
  <Characters>4833</Characters>
  <Application>Microsoft Office Word</Application>
  <DocSecurity>0</DocSecurity>
  <Lines>84</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Michal Hoblík</cp:lastModifiedBy>
  <cp:revision>2</cp:revision>
  <cp:lastPrinted>2023-06-06T09:41:00Z</cp:lastPrinted>
  <dcterms:created xsi:type="dcterms:W3CDTF">2026-08-13T08:21:00Z</dcterms:created>
  <dcterms:modified xsi:type="dcterms:W3CDTF">2026-08-13T08:21:00Z</dcterms:modified>
</cp:coreProperties>
</file>