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A87D3" w14:textId="478BFC68" w:rsidR="00B03B81" w:rsidRPr="00B03B81" w:rsidRDefault="00172DEB" w:rsidP="00AF6C6E">
      <w:pPr>
        <w:jc w:val="center"/>
        <w:rPr>
          <w:b/>
          <w:bCs/>
          <w:sz w:val="32"/>
          <w:szCs w:val="32"/>
        </w:rPr>
      </w:pPr>
      <w:r w:rsidRPr="00172DEB">
        <w:rPr>
          <w:b/>
          <w:bCs/>
          <w:sz w:val="32"/>
          <w:szCs w:val="32"/>
        </w:rPr>
        <w:t>Jaké kalhotky (ne)nosit pod legíny, šaty a satén</w:t>
      </w:r>
    </w:p>
    <w:p w14:paraId="7A56D8E9" w14:textId="77777777" w:rsidR="00AF6C6E" w:rsidRDefault="00AF6C6E" w:rsidP="00B03B81"/>
    <w:p w14:paraId="19E97A81" w14:textId="22CBEEB9" w:rsidR="00172DEB" w:rsidRPr="00544E99" w:rsidRDefault="00AF6C6E" w:rsidP="00172DEB">
      <w:r w:rsidRPr="00AF6C6E">
        <w:rPr>
          <w:b/>
          <w:bCs/>
        </w:rPr>
        <w:t xml:space="preserve">Praha </w:t>
      </w:r>
      <w:r w:rsidR="00172DEB">
        <w:rPr>
          <w:b/>
          <w:bCs/>
        </w:rPr>
        <w:t>2</w:t>
      </w:r>
      <w:r w:rsidRPr="00AF6C6E">
        <w:rPr>
          <w:b/>
          <w:bCs/>
        </w:rPr>
        <w:t xml:space="preserve">. </w:t>
      </w:r>
      <w:r w:rsidR="00172DEB">
        <w:rPr>
          <w:b/>
          <w:bCs/>
        </w:rPr>
        <w:t>ledna</w:t>
      </w:r>
      <w:r w:rsidRPr="00AF6C6E">
        <w:rPr>
          <w:b/>
          <w:bCs/>
        </w:rPr>
        <w:t xml:space="preserve"> 202</w:t>
      </w:r>
      <w:r w:rsidR="00172DEB">
        <w:rPr>
          <w:b/>
          <w:bCs/>
        </w:rPr>
        <w:t>6</w:t>
      </w:r>
      <w:r w:rsidRPr="00AF6C6E">
        <w:rPr>
          <w:b/>
          <w:bCs/>
        </w:rPr>
        <w:t xml:space="preserve"> </w:t>
      </w:r>
      <w:r>
        <w:rPr>
          <w:b/>
          <w:bCs/>
        </w:rPr>
        <w:t>–</w:t>
      </w:r>
      <w:r w:rsidR="00172DEB">
        <w:rPr>
          <w:b/>
          <w:bCs/>
        </w:rPr>
        <w:t xml:space="preserve"> </w:t>
      </w:r>
      <w:r w:rsidR="00172DEB" w:rsidRPr="00172DEB">
        <w:rPr>
          <w:b/>
          <w:bCs/>
        </w:rPr>
        <w:t>Kalhotky, které prosvítají nebo se rýsují pod oblečením, dokážou pokazit i ten nejpromyšlenější outfit. Nevhodně zvolené spodní prádlo má vliv nejen na výsledný vzhled, ale také na pocit pohodlí a sebevědomí. Naštěstí dnes existuje řada střihů a materiálů, které spojují komfort s „neviditelným“ efektem. Poradíme vám, jaké kalhotky zvolit pod legíny, upnuté šaty i saténové kousky – a čemu se naopak vyhnout.</w:t>
      </w:r>
    </w:p>
    <w:p w14:paraId="4BEEF378" w14:textId="7E801BEE" w:rsidR="00172DEB" w:rsidRPr="00172DEB" w:rsidRDefault="00172DEB" w:rsidP="00172DEB">
      <w:pPr>
        <w:rPr>
          <w:b/>
          <w:bCs/>
        </w:rPr>
      </w:pPr>
      <w:r w:rsidRPr="00172DEB">
        <w:rPr>
          <w:b/>
          <w:bCs/>
        </w:rPr>
        <w:t>Viditelná linie kalhotek</w:t>
      </w:r>
      <w:r>
        <w:rPr>
          <w:b/>
          <w:bCs/>
        </w:rPr>
        <w:t>. C</w:t>
      </w:r>
      <w:r w:rsidRPr="00172DEB">
        <w:rPr>
          <w:b/>
          <w:bCs/>
        </w:rPr>
        <w:t>o je VLP a proč vadí</w:t>
      </w:r>
      <w:r>
        <w:rPr>
          <w:b/>
          <w:bCs/>
        </w:rPr>
        <w:br/>
      </w:r>
      <w:r>
        <w:t xml:space="preserve">Zkratka VLP pochází z anglického spojení </w:t>
      </w:r>
      <w:proofErr w:type="spellStart"/>
      <w:r>
        <w:t>Visible</w:t>
      </w:r>
      <w:proofErr w:type="spellEnd"/>
      <w:r>
        <w:t xml:space="preserve"> Panty Line, tedy viditelná linie kalhotek. Jde o situaci, kdy se přes oblečení rýsují švy, okraje nebo krajky spodního prádla. </w:t>
      </w:r>
    </w:p>
    <w:p w14:paraId="0D498465" w14:textId="139C9B76" w:rsidR="00172DEB" w:rsidRPr="00544E99" w:rsidRDefault="00172DEB" w:rsidP="00172DEB">
      <w:r>
        <w:t>„</w:t>
      </w:r>
      <w:r>
        <w:t>Takový detail může působit rušivě, narušuje čistou siluetu outfitu a často budí dojem, že celek nebyl dostatečně promyšlený.</w:t>
      </w:r>
      <w:r>
        <w:t xml:space="preserve"> </w:t>
      </w:r>
      <w:r>
        <w:t>S problémem VLP se nejčastěji setkáte u legín, sportovních kalhot, přiléhavých šatů, tenkých sukní nebo světlých džínů, zkrátka všude tam, kde látka těsně kopíruje postavu nebo je velmi jemná</w:t>
      </w:r>
      <w:r>
        <w:t>,“</w:t>
      </w:r>
      <w:r w:rsidRPr="00544E99">
        <w:t xml:space="preserve"> říká Adam Rožánek z </w:t>
      </w:r>
      <w:hyperlink r:id="rId4" w:history="1">
        <w:r w:rsidRPr="00C7242B">
          <w:rPr>
            <w:rStyle w:val="Hypertextovodkaz"/>
          </w:rPr>
          <w:t>Trenýrkárna.cz.</w:t>
        </w:r>
      </w:hyperlink>
    </w:p>
    <w:p w14:paraId="38FA936D" w14:textId="41C7D298" w:rsidR="00172DEB" w:rsidRPr="00172DEB" w:rsidRDefault="00172DEB" w:rsidP="00172DEB">
      <w:pPr>
        <w:rPr>
          <w:b/>
          <w:bCs/>
        </w:rPr>
      </w:pPr>
      <w:r w:rsidRPr="00172DEB">
        <w:rPr>
          <w:b/>
          <w:bCs/>
        </w:rPr>
        <w:t>Jaké kalhotky fungují pod přiléhavé oblečení nejlépe</w:t>
      </w:r>
      <w:r>
        <w:rPr>
          <w:b/>
          <w:bCs/>
        </w:rPr>
        <w:br/>
      </w:r>
      <w:r>
        <w:t>Pod legíny, upnuté šaty nebo sukně jsou sázkou na jistotu bezešvé kalhotky, často označované jako laser-</w:t>
      </w:r>
      <w:proofErr w:type="spellStart"/>
      <w:r>
        <w:t>cut</w:t>
      </w:r>
      <w:proofErr w:type="spellEnd"/>
      <w:r>
        <w:t xml:space="preserve"> nebo „neviditelné“. Mají hladké okraje bez klasických švů, a proto se nerýsují ani pod tenkými materiály. Díky moderním technologiím dnes existují i ultratenké kousky prádla s lepenými nebo řezanými okraji, které pod oblečením prakticky splývají s pokožkou.</w:t>
      </w:r>
    </w:p>
    <w:p w14:paraId="7FF6977C" w14:textId="77777777" w:rsidR="00172DEB" w:rsidRDefault="00172DEB" w:rsidP="00172DEB">
      <w:r>
        <w:t xml:space="preserve">Další možností jsou tanga nebo </w:t>
      </w:r>
      <w:proofErr w:type="spellStart"/>
      <w:r>
        <w:t>string</w:t>
      </w:r>
      <w:proofErr w:type="spellEnd"/>
      <w:r>
        <w:t xml:space="preserve"> kalhotky, jejichž úzký zadní díl výrazně snižuje riziko viditelných linií. Dobře fungují také kalhotky z jemných a elastických materiálů, jako je mikrovlákno, </w:t>
      </w:r>
      <w:proofErr w:type="spellStart"/>
      <w:r>
        <w:t>modal</w:t>
      </w:r>
      <w:proofErr w:type="spellEnd"/>
      <w:r>
        <w:t xml:space="preserve"> nebo polyamid. Pokud zvolíte správnou velikost, prádlo k tělu přilne jako druhá kůže a nevytváří ostré přechody.</w:t>
      </w:r>
    </w:p>
    <w:p w14:paraId="545D9DA7" w14:textId="17EBF19F" w:rsidR="00172DEB" w:rsidRPr="00172DEB" w:rsidRDefault="00172DEB" w:rsidP="00172DEB">
      <w:pPr>
        <w:rPr>
          <w:b/>
          <w:bCs/>
        </w:rPr>
      </w:pPr>
      <w:r w:rsidRPr="00172DEB">
        <w:rPr>
          <w:b/>
          <w:bCs/>
        </w:rPr>
        <w:t>Čemu se pod těsné oblečení raději vyhnout</w:t>
      </w:r>
      <w:r>
        <w:rPr>
          <w:b/>
          <w:bCs/>
        </w:rPr>
        <w:br/>
      </w:r>
      <w:r>
        <w:t>„</w:t>
      </w:r>
      <w:r>
        <w:t xml:space="preserve">Na opačné straně stojí kalhotky s výraznými ozdobami, krajkami, výšivkami nebo silnými gumami v pase a kolem stehen. Tyto detaily se pod přiléhavým oblečením často nepříjemně rýsují. Problémem bývají i klasické bavlněné kalhotky s robustnějšími švy, které jsou pod hladkými látkami snadno viditelné. Stejně tak nejsou ideální střihy s nohavičkami typu </w:t>
      </w:r>
      <w:proofErr w:type="spellStart"/>
      <w:r>
        <w:t>boyshorts</w:t>
      </w:r>
      <w:proofErr w:type="spellEnd"/>
      <w:r>
        <w:t>, protože vytvářejí hned několik linií v oblasti boků a stehen</w:t>
      </w:r>
      <w:r>
        <w:t xml:space="preserve">,“ doporučuje </w:t>
      </w:r>
      <w:r w:rsidRPr="00544E99">
        <w:t>Adam Rožánek z </w:t>
      </w:r>
      <w:hyperlink r:id="rId5" w:history="1">
        <w:r w:rsidRPr="00C7242B">
          <w:rPr>
            <w:rStyle w:val="Hypertextovodkaz"/>
          </w:rPr>
          <w:t>Trenýrkárna.cz.</w:t>
        </w:r>
      </w:hyperlink>
    </w:p>
    <w:p w14:paraId="14C28F72" w14:textId="73EADA34" w:rsidR="00172DEB" w:rsidRPr="00172DEB" w:rsidRDefault="00172DEB" w:rsidP="00172DEB">
      <w:pPr>
        <w:rPr>
          <w:b/>
          <w:bCs/>
        </w:rPr>
      </w:pPr>
      <w:r w:rsidRPr="00172DEB">
        <w:rPr>
          <w:b/>
          <w:bCs/>
        </w:rPr>
        <w:t>Satén, hedvábí a hladké materiály</w:t>
      </w:r>
      <w:r w:rsidRPr="00172DEB">
        <w:rPr>
          <w:b/>
          <w:bCs/>
        </w:rPr>
        <w:t>. Méně je více</w:t>
      </w:r>
      <w:r>
        <w:rPr>
          <w:b/>
          <w:bCs/>
        </w:rPr>
        <w:br/>
      </w:r>
      <w:r>
        <w:t xml:space="preserve">Satén, hedvábí a další hladké či lesklé materiály jsou na spodní prádlo obzvlášť „citlivé“. Každý šev nebo nerovnost je na nich vidět mnohem výrazněji než u strukturovaných látek. I zde proto platí, že nejlepší volbou jsou bezešvé kalhotky z jemných, pružných materiálů, případně tanga nebo </w:t>
      </w:r>
      <w:proofErr w:type="spellStart"/>
      <w:r>
        <w:t>brazilky</w:t>
      </w:r>
      <w:proofErr w:type="spellEnd"/>
      <w:r>
        <w:t xml:space="preserve"> s minimalistickým střihem.</w:t>
      </w:r>
    </w:p>
    <w:p w14:paraId="0705B9DF" w14:textId="77777777" w:rsidR="00172DEB" w:rsidRDefault="00172DEB" w:rsidP="00172DEB">
      <w:r>
        <w:lastRenderedPageBreak/>
        <w:t>Pokud chcete navíc jemně vyhladit siluetu, může pomoci kvalitní stahovací prádlo. Důležité je vybírat takové, které je hladké, tenké a bez viditelných švů, aby pod šaty nebo sukní nepůsobilo rušivě.</w:t>
      </w:r>
    </w:p>
    <w:p w14:paraId="27F39195" w14:textId="7273531C" w:rsidR="00172DEB" w:rsidRPr="00172DEB" w:rsidRDefault="00172DEB" w:rsidP="00172DEB">
      <w:pPr>
        <w:rPr>
          <w:b/>
          <w:bCs/>
        </w:rPr>
      </w:pPr>
      <w:r w:rsidRPr="00172DEB">
        <w:rPr>
          <w:b/>
          <w:bCs/>
        </w:rPr>
        <w:t>Správná velikost a materiál jako základ úspěchu</w:t>
      </w:r>
      <w:r>
        <w:rPr>
          <w:b/>
          <w:bCs/>
        </w:rPr>
        <w:br/>
        <w:t>„</w:t>
      </w:r>
      <w:r>
        <w:t>Ani ten nejlepší střih nepomůže, pokud kalhotky nesedí velikostně. Příliš malé prádlo se zařezává do kůže a vytváří viditelné linie, zatímco větší nebo volnější kalhotky se mohou pod oblečením krčit nebo posouvat. Ideální velikost poznáte podle toho, že kalhotky přiléhají, ale netlačí, nikde se nezařezávají a při pohybu o nich prakticky nevíte</w:t>
      </w:r>
      <w:r>
        <w:t xml:space="preserve">,“ říká </w:t>
      </w:r>
      <w:r w:rsidRPr="00544E99">
        <w:t>Adam Rožánek z </w:t>
      </w:r>
      <w:hyperlink r:id="rId6" w:history="1">
        <w:r>
          <w:rPr>
            <w:rStyle w:val="Hypertextovodkaz"/>
          </w:rPr>
          <w:t>Trenýrkárna.cz</w:t>
        </w:r>
      </w:hyperlink>
      <w:r>
        <w:t xml:space="preserve"> a dodává: </w:t>
      </w:r>
      <w:r>
        <w:rPr>
          <w:b/>
          <w:bCs/>
        </w:rPr>
        <w:t>„</w:t>
      </w:r>
      <w:r>
        <w:t>Důležitý je také materiál. Pod těsné oblečení nejsou vhodné tuhé nebo silné látky, které nedokážou kopírovat tělo. Naopak jemné, elastické materiály lépe splynou s pokožkou a minimalizují riziko viditelných přechodů. Barva by měla co nejvíce odpovídat tónu vaší pokožky nebo oblečení – tělové odstíny jsou často nenápadnější než čistě bílé prádlo.</w:t>
      </w:r>
      <w:r>
        <w:t>“</w:t>
      </w:r>
    </w:p>
    <w:p w14:paraId="62C02EE0" w14:textId="4624CFE1" w:rsidR="00172DEB" w:rsidRPr="00B03B81" w:rsidRDefault="00172DEB" w:rsidP="00172DEB">
      <w:r>
        <w:t>Správně zvolené kalhotky jsou drobným detailem, který má ale velký vliv na celkový dojem z outfitu. Když spodní prádlo funguje, můžete se soustředit už jen na to, abyste se cítila dobře a sebevědomě – a to je vždy ten nejlepší základ.</w:t>
      </w:r>
    </w:p>
    <w:p w14:paraId="14853091" w14:textId="77777777" w:rsidR="00B03B81" w:rsidRPr="00B03B81" w:rsidRDefault="00B03B81" w:rsidP="00B03B81">
      <w:pPr>
        <w:rPr>
          <w:vanish/>
        </w:rPr>
      </w:pPr>
      <w:r w:rsidRPr="00B03B81">
        <w:rPr>
          <w:vanish/>
        </w:rPr>
        <w:t>Začátek formuláře</w:t>
      </w:r>
    </w:p>
    <w:p w14:paraId="54A4F035" w14:textId="77777777" w:rsidR="00B03B81" w:rsidRPr="00B03B81" w:rsidRDefault="00B03B81" w:rsidP="00B03B81"/>
    <w:p w14:paraId="56A010AC" w14:textId="77777777" w:rsidR="00B03B81" w:rsidRPr="00B03B81" w:rsidRDefault="00B03B81" w:rsidP="00B03B81">
      <w:pPr>
        <w:rPr>
          <w:vanish/>
        </w:rPr>
      </w:pPr>
      <w:r w:rsidRPr="00B03B81">
        <w:rPr>
          <w:vanish/>
        </w:rPr>
        <w:t>Konec formuláře</w:t>
      </w:r>
    </w:p>
    <w:p w14:paraId="7DB373CB" w14:textId="77777777" w:rsidR="00970571" w:rsidRDefault="00970571"/>
    <w:sectPr w:rsidR="0097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571"/>
    <w:rsid w:val="00172DEB"/>
    <w:rsid w:val="00544E99"/>
    <w:rsid w:val="005E31D5"/>
    <w:rsid w:val="006A7375"/>
    <w:rsid w:val="00970571"/>
    <w:rsid w:val="00AF6C6E"/>
    <w:rsid w:val="00B03B81"/>
    <w:rsid w:val="00C7242B"/>
    <w:rsid w:val="00CD21E8"/>
    <w:rsid w:val="00D50E61"/>
    <w:rsid w:val="00E5600A"/>
    <w:rsid w:val="00EA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110E"/>
  <w15:chartTrackingRefBased/>
  <w15:docId w15:val="{2862F54B-E839-4275-8B74-FE16F3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70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0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05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0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05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0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0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0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0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05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05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05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057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057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05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05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05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05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0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0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0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0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0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05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05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057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05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057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057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7242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2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enyrkarna.cz/" TargetMode="Externa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2025-12-29T18:26:00Z</dcterms:created>
  <dcterms:modified xsi:type="dcterms:W3CDTF">2025-12-29T18:31:00Z</dcterms:modified>
</cp:coreProperties>
</file>