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21EEF" w14:textId="77777777" w:rsidR="008253BE" w:rsidRDefault="008253BE" w:rsidP="00D75575">
      <w:pPr>
        <w:jc w:val="center"/>
        <w:rPr>
          <w:b/>
          <w:bCs/>
          <w:sz w:val="28"/>
          <w:szCs w:val="28"/>
        </w:rPr>
      </w:pPr>
    </w:p>
    <w:p w14:paraId="5924562F" w14:textId="280485AC" w:rsidR="008253BE" w:rsidRPr="00D75575" w:rsidRDefault="008253BE" w:rsidP="00D75575">
      <w:pPr>
        <w:jc w:val="center"/>
        <w:rPr>
          <w:b/>
          <w:bCs/>
          <w:sz w:val="28"/>
          <w:szCs w:val="28"/>
        </w:rPr>
      </w:pPr>
      <w:r w:rsidRPr="008253BE">
        <w:rPr>
          <w:b/>
          <w:bCs/>
          <w:sz w:val="28"/>
          <w:szCs w:val="28"/>
        </w:rPr>
        <w:t xml:space="preserve">LAHOFER slaví 20 let a zve na Hudbu na vinicích. Do Znojma dorazí </w:t>
      </w:r>
      <w:proofErr w:type="spellStart"/>
      <w:r w:rsidRPr="008253BE">
        <w:rPr>
          <w:b/>
          <w:bCs/>
          <w:sz w:val="28"/>
          <w:szCs w:val="28"/>
        </w:rPr>
        <w:t>Olympic</w:t>
      </w:r>
      <w:proofErr w:type="spellEnd"/>
      <w:r w:rsidRPr="008253BE">
        <w:rPr>
          <w:b/>
          <w:bCs/>
          <w:sz w:val="28"/>
          <w:szCs w:val="28"/>
        </w:rPr>
        <w:t>,</w:t>
      </w:r>
      <w:r w:rsidR="00741CA2">
        <w:rPr>
          <w:b/>
          <w:bCs/>
          <w:sz w:val="28"/>
          <w:szCs w:val="28"/>
        </w:rPr>
        <w:t xml:space="preserve"> Mig21</w:t>
      </w:r>
      <w:r w:rsidR="00AE1479">
        <w:rPr>
          <w:b/>
          <w:bCs/>
          <w:sz w:val="28"/>
          <w:szCs w:val="28"/>
        </w:rPr>
        <w:t>,</w:t>
      </w:r>
      <w:r w:rsidRPr="008253BE">
        <w:rPr>
          <w:b/>
          <w:bCs/>
          <w:sz w:val="28"/>
          <w:szCs w:val="28"/>
        </w:rPr>
        <w:t xml:space="preserve"> </w:t>
      </w:r>
      <w:proofErr w:type="spellStart"/>
      <w:r w:rsidRPr="008253BE">
        <w:rPr>
          <w:b/>
          <w:bCs/>
          <w:sz w:val="28"/>
          <w:szCs w:val="28"/>
        </w:rPr>
        <w:t>Tata</w:t>
      </w:r>
      <w:proofErr w:type="spellEnd"/>
      <w:r w:rsidRPr="008253BE">
        <w:rPr>
          <w:b/>
          <w:bCs/>
          <w:sz w:val="28"/>
          <w:szCs w:val="28"/>
        </w:rPr>
        <w:t xml:space="preserve"> </w:t>
      </w:r>
      <w:proofErr w:type="spellStart"/>
      <w:r w:rsidRPr="008253BE">
        <w:rPr>
          <w:b/>
          <w:bCs/>
          <w:sz w:val="28"/>
          <w:szCs w:val="28"/>
        </w:rPr>
        <w:t>Bojs</w:t>
      </w:r>
      <w:proofErr w:type="spellEnd"/>
      <w:r w:rsidR="00741CA2">
        <w:rPr>
          <w:b/>
          <w:bCs/>
          <w:sz w:val="28"/>
          <w:szCs w:val="28"/>
        </w:rPr>
        <w:t>, No Name, Čechomor</w:t>
      </w:r>
      <w:r w:rsidRPr="008253BE">
        <w:rPr>
          <w:b/>
          <w:bCs/>
          <w:sz w:val="28"/>
          <w:szCs w:val="28"/>
        </w:rPr>
        <w:t xml:space="preserve"> </w:t>
      </w:r>
      <w:r w:rsidR="00741CA2">
        <w:rPr>
          <w:b/>
          <w:bCs/>
          <w:sz w:val="28"/>
          <w:szCs w:val="28"/>
        </w:rPr>
        <w:t>či</w:t>
      </w:r>
      <w:r w:rsidRPr="008253BE">
        <w:rPr>
          <w:b/>
          <w:bCs/>
          <w:sz w:val="28"/>
          <w:szCs w:val="28"/>
        </w:rPr>
        <w:t xml:space="preserve"> David Koller</w:t>
      </w:r>
    </w:p>
    <w:p w14:paraId="756962F5" w14:textId="61A3733C" w:rsidR="008253BE" w:rsidRPr="006240D6" w:rsidRDefault="006240D6" w:rsidP="001E2A51">
      <w:pPr>
        <w:rPr>
          <w:b/>
          <w:bCs/>
        </w:rPr>
      </w:pPr>
      <w:r w:rsidRPr="006240D6">
        <w:rPr>
          <w:b/>
          <w:bCs/>
        </w:rPr>
        <w:t>Znojmo</w:t>
      </w:r>
      <w:r w:rsidR="00D75575" w:rsidRPr="006240D6">
        <w:rPr>
          <w:b/>
          <w:bCs/>
        </w:rPr>
        <w:t xml:space="preserve">, </w:t>
      </w:r>
      <w:r w:rsidR="003043DC">
        <w:rPr>
          <w:b/>
          <w:bCs/>
        </w:rPr>
        <w:t>20</w:t>
      </w:r>
      <w:r w:rsidR="00D75575" w:rsidRPr="006240D6">
        <w:rPr>
          <w:b/>
          <w:bCs/>
        </w:rPr>
        <w:t xml:space="preserve">. </w:t>
      </w:r>
      <w:r w:rsidR="008253BE" w:rsidRPr="006240D6">
        <w:rPr>
          <w:b/>
          <w:bCs/>
        </w:rPr>
        <w:t>května</w:t>
      </w:r>
      <w:r w:rsidR="00D75575" w:rsidRPr="006240D6">
        <w:rPr>
          <w:b/>
          <w:bCs/>
        </w:rPr>
        <w:t xml:space="preserve"> </w:t>
      </w:r>
      <w:proofErr w:type="gramStart"/>
      <w:r w:rsidR="00D75575" w:rsidRPr="006240D6">
        <w:rPr>
          <w:b/>
          <w:bCs/>
        </w:rPr>
        <w:t xml:space="preserve">2026 </w:t>
      </w:r>
      <w:r w:rsidR="003043DC">
        <w:rPr>
          <w:b/>
          <w:bCs/>
        </w:rPr>
        <w:t>–</w:t>
      </w:r>
      <w:r w:rsidR="00D75575" w:rsidRPr="006240D6">
        <w:t xml:space="preserve"> </w:t>
      </w:r>
      <w:r w:rsidR="008253BE" w:rsidRPr="006240D6">
        <w:rPr>
          <w:b/>
          <w:bCs/>
        </w:rPr>
        <w:t>Léto</w:t>
      </w:r>
      <w:proofErr w:type="gramEnd"/>
      <w:r w:rsidR="008253BE" w:rsidRPr="006240D6">
        <w:rPr>
          <w:b/>
          <w:bCs/>
        </w:rPr>
        <w:t xml:space="preserve"> na Znojemsku už několik let nepatří jen vínu, ale také koncertům pod širým nebem. Vinařství LAHOFER letos opět zve na oblíbenou sérii open-air koncertů Hudba na vinicích, která se odehrává přímo v ikonickém areálu vinařství u viniční trati U Hájku. Letos navíc v atmosféře výjimečného jubilea – vinařství slaví 20 let od svého založení.</w:t>
      </w:r>
    </w:p>
    <w:p w14:paraId="6EE92F29" w14:textId="07CE070A" w:rsidR="008253BE" w:rsidRPr="006240D6" w:rsidRDefault="008253BE" w:rsidP="008253BE">
      <w:r w:rsidRPr="006240D6">
        <w:t xml:space="preserve">Návštěvníci se během </w:t>
      </w:r>
      <w:r w:rsidR="00741CA2" w:rsidRPr="006240D6">
        <w:t>července a srpna</w:t>
      </w:r>
      <w:r w:rsidRPr="006240D6">
        <w:t xml:space="preserve"> mohou těšit například na </w:t>
      </w:r>
      <w:proofErr w:type="spellStart"/>
      <w:r w:rsidRPr="006240D6">
        <w:t>Olympic</w:t>
      </w:r>
      <w:proofErr w:type="spellEnd"/>
      <w:r w:rsidRPr="006240D6">
        <w:t xml:space="preserve">, MIG 21, Davida Kollera, </w:t>
      </w:r>
      <w:proofErr w:type="spellStart"/>
      <w:r w:rsidRPr="006240D6">
        <w:t>Tata</w:t>
      </w:r>
      <w:proofErr w:type="spellEnd"/>
      <w:r w:rsidRPr="006240D6">
        <w:t xml:space="preserve"> </w:t>
      </w:r>
      <w:proofErr w:type="spellStart"/>
      <w:r w:rsidRPr="006240D6">
        <w:t>Bojs</w:t>
      </w:r>
      <w:proofErr w:type="spellEnd"/>
      <w:r w:rsidRPr="006240D6">
        <w:t>, Čechomor</w:t>
      </w:r>
      <w:r w:rsidR="00741CA2" w:rsidRPr="006240D6">
        <w:t>, No Name</w:t>
      </w:r>
      <w:r w:rsidRPr="006240D6">
        <w:t xml:space="preserve"> nebo Marii Rottrovou. Koncerty se tradičně odehrávají v unikátním amfiteátru pod charakteristickou betonovou vlnou budovy od studia Chybík + Krištof, která se za poslední roky stala jedním z architektonických symbolů moderního vinařství na Moravě.</w:t>
      </w:r>
      <w:r w:rsidR="006240D6" w:rsidRPr="006240D6">
        <w:t xml:space="preserve"> </w:t>
      </w:r>
      <w:r w:rsidRPr="006240D6">
        <w:t>Právě spojení hudby, vína a otevřené krajiny dělá z Hudby na vinicích jednu z nejvýraznějších letních akcí regionu. Každoročně do areálu přivádí tisíce návštěvníků z celé republiky a pro mnoho lidí se koncert stal zároveň příležitostí poznat samotné vinařství i Znojemsko.</w:t>
      </w:r>
    </w:p>
    <w:p w14:paraId="13F043FE" w14:textId="37CF1072" w:rsidR="008253BE" w:rsidRPr="006240D6" w:rsidRDefault="008253BE" w:rsidP="008253BE">
      <w:r w:rsidRPr="006240D6">
        <w:t>Dvacetileté výročí připomene LAHOFER také několika speciálními aktivitami. Přímo ve vinici budou během léta instalovány velkoformátové panely mapující historii vinařství od jeho vzniku v roce 2006 až po současnost. Připravená je také mobilní hra, která návštěvníky provede po místech spojených s vinařstvím a regionem. Úspěšní hráči získají láhev vína v novém designu.</w:t>
      </w:r>
      <w:r w:rsidR="006240D6" w:rsidRPr="006240D6">
        <w:t xml:space="preserve"> </w:t>
      </w:r>
      <w:r w:rsidRPr="006240D6">
        <w:t>Právě redesign etiket a modernizace vizuální identity patří k dalším novinkám jubilejního roku. Vinařství postupně představuje omlazené logo i novou podobu svých vín. Do prodeje se už dostávají první lahve s upravenými etiketami.</w:t>
      </w:r>
    </w:p>
    <w:p w14:paraId="0A189268" w14:textId="6D9325B8" w:rsidR="008253BE" w:rsidRPr="006240D6" w:rsidRDefault="008253BE" w:rsidP="008253BE">
      <w:r w:rsidRPr="006240D6">
        <w:t xml:space="preserve">LAHOFER vznikl v roce 2006 jako nástupce společnosti První znojemská vinařská a během dvou dekád se zařadil mezi nejvýznamnější producenty vín ve Znojemské vinařské podoblasti. Dnes obhospodařuje více než 500 hektarů vinic včetně prestižních tratí </w:t>
      </w:r>
      <w:proofErr w:type="spellStart"/>
      <w:r w:rsidRPr="006240D6">
        <w:t>Lampelberg</w:t>
      </w:r>
      <w:proofErr w:type="spellEnd"/>
      <w:r w:rsidRPr="006240D6">
        <w:t xml:space="preserve"> nebo U Hájku a ročně prodá přibližně 850 tisíc lahví vína.</w:t>
      </w:r>
      <w:r w:rsidR="00787B2C">
        <w:t xml:space="preserve"> </w:t>
      </w:r>
      <w:r w:rsidRPr="006240D6">
        <w:t xml:space="preserve">Za kvalitou vín stojí dlouhodobě hlavní </w:t>
      </w:r>
      <w:proofErr w:type="spellStart"/>
      <w:r w:rsidRPr="006240D6">
        <w:t>enolog</w:t>
      </w:r>
      <w:proofErr w:type="spellEnd"/>
      <w:r w:rsidRPr="006240D6">
        <w:t xml:space="preserve"> Jiří </w:t>
      </w:r>
      <w:proofErr w:type="spellStart"/>
      <w:r w:rsidRPr="006240D6">
        <w:t>Lancman</w:t>
      </w:r>
      <w:proofErr w:type="spellEnd"/>
      <w:r w:rsidRPr="006240D6">
        <w:t>, který je s vinařstvím spojen od jeho začátků. LAHOFER v posledních letech investuje nejen do technologií a modernizace výroby, ale také do rozšiřování portfolia. Nově například otevřel vlastní provoz na výrobu jemně perlivých vín a sektů.</w:t>
      </w:r>
    </w:p>
    <w:p w14:paraId="29580B5E" w14:textId="3DAE77B7" w:rsidR="00741CA2" w:rsidRPr="006240D6" w:rsidRDefault="006240D6" w:rsidP="00741CA2">
      <w:pPr>
        <w:rPr>
          <w:b/>
          <w:bCs/>
        </w:rPr>
      </w:pPr>
      <w:r w:rsidRPr="006240D6">
        <w:rPr>
          <w:b/>
          <w:bCs/>
        </w:rPr>
        <w:t>A kdo</w:t>
      </w:r>
      <w:r w:rsidR="003F65B8">
        <w:rPr>
          <w:b/>
          <w:bCs/>
        </w:rPr>
        <w:t xml:space="preserve"> a</w:t>
      </w:r>
      <w:r w:rsidRPr="006240D6">
        <w:rPr>
          <w:b/>
          <w:bCs/>
        </w:rPr>
        <w:t xml:space="preserve"> kdy přesně na </w:t>
      </w:r>
      <w:proofErr w:type="spellStart"/>
      <w:r w:rsidRPr="006240D6">
        <w:rPr>
          <w:b/>
          <w:bCs/>
        </w:rPr>
        <w:t>LAHOFERu</w:t>
      </w:r>
      <w:proofErr w:type="spellEnd"/>
      <w:r w:rsidR="003F65B8">
        <w:rPr>
          <w:b/>
          <w:bCs/>
        </w:rPr>
        <w:t xml:space="preserve"> v létě</w:t>
      </w:r>
      <w:r w:rsidRPr="006240D6">
        <w:rPr>
          <w:b/>
          <w:bCs/>
        </w:rPr>
        <w:t xml:space="preserve"> vystoupí?</w:t>
      </w:r>
      <w:r w:rsidRPr="006240D6">
        <w:rPr>
          <w:b/>
          <w:bCs/>
        </w:rPr>
        <w:br/>
      </w:r>
      <w:r w:rsidR="00741CA2" w:rsidRPr="006240D6">
        <w:t xml:space="preserve">3. 7. - </w:t>
      </w:r>
      <w:proofErr w:type="spellStart"/>
      <w:r w:rsidR="00741CA2" w:rsidRPr="006240D6">
        <w:t>Tata</w:t>
      </w:r>
      <w:proofErr w:type="spellEnd"/>
      <w:r w:rsidR="00741CA2" w:rsidRPr="006240D6">
        <w:t xml:space="preserve"> </w:t>
      </w:r>
      <w:proofErr w:type="spellStart"/>
      <w:r w:rsidR="00741CA2" w:rsidRPr="006240D6">
        <w:t>Bojs</w:t>
      </w:r>
      <w:proofErr w:type="spellEnd"/>
      <w:r w:rsidR="00741CA2" w:rsidRPr="006240D6">
        <w:br/>
        <w:t>9.  a 10. 7 - Čechomor</w:t>
      </w:r>
      <w:r w:rsidR="00741CA2" w:rsidRPr="006240D6">
        <w:br/>
        <w:t>17. 7. - No Name</w:t>
      </w:r>
      <w:r w:rsidR="00741CA2" w:rsidRPr="006240D6">
        <w:br/>
        <w:t xml:space="preserve">18. 7. </w:t>
      </w:r>
      <w:r w:rsidRPr="006240D6">
        <w:t>-</w:t>
      </w:r>
      <w:r w:rsidR="00741CA2" w:rsidRPr="006240D6">
        <w:t xml:space="preserve"> </w:t>
      </w:r>
      <w:proofErr w:type="spellStart"/>
      <w:r w:rsidR="00741CA2" w:rsidRPr="006240D6">
        <w:t>Olympic</w:t>
      </w:r>
      <w:proofErr w:type="spellEnd"/>
      <w:r w:rsidRPr="006240D6">
        <w:br/>
      </w:r>
      <w:r w:rsidR="00741CA2" w:rsidRPr="006240D6">
        <w:t xml:space="preserve">24. 7. </w:t>
      </w:r>
      <w:r w:rsidRPr="006240D6">
        <w:t>-</w:t>
      </w:r>
      <w:r w:rsidR="00741CA2" w:rsidRPr="006240D6">
        <w:t xml:space="preserve"> Kateřina Marie Tichá</w:t>
      </w:r>
      <w:r w:rsidR="00741CA2" w:rsidRPr="006240D6">
        <w:br/>
        <w:t>25. 7. - 4 Tenoři</w:t>
      </w:r>
      <w:r w:rsidR="00741CA2" w:rsidRPr="006240D6">
        <w:br/>
        <w:t xml:space="preserve">31. 7. </w:t>
      </w:r>
      <w:r w:rsidRPr="006240D6">
        <w:t xml:space="preserve">- </w:t>
      </w:r>
      <w:proofErr w:type="spellStart"/>
      <w:r w:rsidR="00741CA2" w:rsidRPr="006240D6">
        <w:t>Queenie</w:t>
      </w:r>
      <w:proofErr w:type="spellEnd"/>
      <w:r w:rsidR="00741CA2" w:rsidRPr="006240D6">
        <w:br/>
        <w:t>1. 8</w:t>
      </w:r>
      <w:r w:rsidRPr="006240D6">
        <w:t>.</w:t>
      </w:r>
      <w:r w:rsidR="00741CA2" w:rsidRPr="006240D6">
        <w:t xml:space="preserve"> - Adam </w:t>
      </w:r>
      <w:proofErr w:type="spellStart"/>
      <w:r w:rsidR="00741CA2" w:rsidRPr="006240D6">
        <w:t>Ďurica</w:t>
      </w:r>
      <w:proofErr w:type="spellEnd"/>
      <w:r w:rsidR="00741CA2" w:rsidRPr="006240D6">
        <w:br/>
        <w:t>14. 8. - David Kol</w:t>
      </w:r>
      <w:r w:rsidR="003043DC">
        <w:t>l</w:t>
      </w:r>
      <w:r w:rsidR="00741CA2" w:rsidRPr="006240D6">
        <w:t>er</w:t>
      </w:r>
      <w:r w:rsidR="00741CA2" w:rsidRPr="006240D6">
        <w:br/>
        <w:t xml:space="preserve">15. 8. - </w:t>
      </w:r>
      <w:proofErr w:type="spellStart"/>
      <w:r w:rsidR="00741CA2" w:rsidRPr="006240D6">
        <w:t>Mig</w:t>
      </w:r>
      <w:proofErr w:type="spellEnd"/>
      <w:r w:rsidR="00741CA2" w:rsidRPr="006240D6">
        <w:t xml:space="preserve"> 21</w:t>
      </w:r>
      <w:r w:rsidR="00741CA2" w:rsidRPr="006240D6">
        <w:br/>
        <w:t>21. 8.</w:t>
      </w:r>
      <w:r w:rsidRPr="006240D6">
        <w:t xml:space="preserve"> </w:t>
      </w:r>
      <w:r w:rsidR="00741CA2" w:rsidRPr="006240D6">
        <w:t xml:space="preserve">- </w:t>
      </w:r>
      <w:proofErr w:type="spellStart"/>
      <w:r w:rsidR="00741CA2" w:rsidRPr="006240D6">
        <w:t>Krhut</w:t>
      </w:r>
      <w:proofErr w:type="spellEnd"/>
      <w:r w:rsidR="00741CA2" w:rsidRPr="006240D6">
        <w:t xml:space="preserve"> </w:t>
      </w:r>
      <w:r w:rsidR="00741CA2" w:rsidRPr="006240D6">
        <w:rPr>
          <w:lang w:val="en-US"/>
        </w:rPr>
        <w:t xml:space="preserve">&amp; Kozub </w:t>
      </w:r>
      <w:r w:rsidR="00741CA2" w:rsidRPr="006240D6">
        <w:t>U táboráku</w:t>
      </w:r>
      <w:r w:rsidR="00741CA2" w:rsidRPr="006240D6">
        <w:br/>
        <w:t>22. 8 - Marie Ro</w:t>
      </w:r>
      <w:r w:rsidR="003043DC">
        <w:t>t</w:t>
      </w:r>
      <w:r w:rsidR="00741CA2" w:rsidRPr="006240D6">
        <w:t>trová</w:t>
      </w:r>
      <w:r w:rsidR="00741CA2" w:rsidRPr="006240D6">
        <w:br/>
      </w:r>
    </w:p>
    <w:p w14:paraId="50FC6A9A" w14:textId="24B00231" w:rsidR="00741CA2" w:rsidRPr="006240D6" w:rsidRDefault="00741CA2" w:rsidP="008253BE">
      <w:r w:rsidRPr="006240D6">
        <w:t xml:space="preserve">Více na </w:t>
      </w:r>
      <w:hyperlink r:id="rId5" w:history="1">
        <w:r w:rsidRPr="006240D6">
          <w:rPr>
            <w:rStyle w:val="Hypertextovodkaz"/>
          </w:rPr>
          <w:t>www.lahofer.cz</w:t>
        </w:r>
      </w:hyperlink>
      <w:r w:rsidRPr="006240D6">
        <w:t xml:space="preserve"> a </w:t>
      </w:r>
      <w:hyperlink r:id="rId6" w:history="1">
        <w:r w:rsidRPr="006240D6">
          <w:rPr>
            <w:rStyle w:val="Hypertextovodkaz"/>
          </w:rPr>
          <w:t>www.hudbanavinicich.cz</w:t>
        </w:r>
      </w:hyperlink>
    </w:p>
    <w:sectPr w:rsidR="00741CA2" w:rsidRPr="00624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58E2"/>
    <w:multiLevelType w:val="multilevel"/>
    <w:tmpl w:val="4B2AE2F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BD37EB"/>
    <w:multiLevelType w:val="multilevel"/>
    <w:tmpl w:val="CFBC0E8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6817BF"/>
    <w:multiLevelType w:val="multilevel"/>
    <w:tmpl w:val="5D609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052B6E"/>
    <w:multiLevelType w:val="multilevel"/>
    <w:tmpl w:val="AC32A5B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AC7E57"/>
    <w:multiLevelType w:val="multilevel"/>
    <w:tmpl w:val="43E0589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C42FCF"/>
    <w:multiLevelType w:val="multilevel"/>
    <w:tmpl w:val="A42CB7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7D6628"/>
    <w:multiLevelType w:val="multilevel"/>
    <w:tmpl w:val="B8564F7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910CDC"/>
    <w:multiLevelType w:val="multilevel"/>
    <w:tmpl w:val="235A81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90640D"/>
    <w:multiLevelType w:val="multilevel"/>
    <w:tmpl w:val="0BC01F8C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8492969">
    <w:abstractNumId w:val="5"/>
  </w:num>
  <w:num w:numId="2" w16cid:durableId="1944722731">
    <w:abstractNumId w:val="7"/>
  </w:num>
  <w:num w:numId="3" w16cid:durableId="2034376524">
    <w:abstractNumId w:val="1"/>
  </w:num>
  <w:num w:numId="4" w16cid:durableId="886599498">
    <w:abstractNumId w:val="6"/>
  </w:num>
  <w:num w:numId="5" w16cid:durableId="1346665475">
    <w:abstractNumId w:val="4"/>
  </w:num>
  <w:num w:numId="6" w16cid:durableId="2055352816">
    <w:abstractNumId w:val="3"/>
  </w:num>
  <w:num w:numId="7" w16cid:durableId="2008245464">
    <w:abstractNumId w:val="0"/>
  </w:num>
  <w:num w:numId="8" w16cid:durableId="1383679425">
    <w:abstractNumId w:val="8"/>
  </w:num>
  <w:num w:numId="9" w16cid:durableId="1109160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51"/>
    <w:rsid w:val="00041F86"/>
    <w:rsid w:val="00053E92"/>
    <w:rsid w:val="001B6BED"/>
    <w:rsid w:val="001E2A51"/>
    <w:rsid w:val="00211FAB"/>
    <w:rsid w:val="003043DC"/>
    <w:rsid w:val="003745FF"/>
    <w:rsid w:val="003F65B8"/>
    <w:rsid w:val="004C7D9E"/>
    <w:rsid w:val="0053461A"/>
    <w:rsid w:val="00586D87"/>
    <w:rsid w:val="005979ED"/>
    <w:rsid w:val="00623A4F"/>
    <w:rsid w:val="006240D6"/>
    <w:rsid w:val="006C3517"/>
    <w:rsid w:val="00717FBE"/>
    <w:rsid w:val="00741CA2"/>
    <w:rsid w:val="007513FD"/>
    <w:rsid w:val="00787B2C"/>
    <w:rsid w:val="008253BE"/>
    <w:rsid w:val="00890950"/>
    <w:rsid w:val="00910020"/>
    <w:rsid w:val="009807C5"/>
    <w:rsid w:val="0099665C"/>
    <w:rsid w:val="00AE1479"/>
    <w:rsid w:val="00B061F8"/>
    <w:rsid w:val="00BB3834"/>
    <w:rsid w:val="00BC1032"/>
    <w:rsid w:val="00C572A0"/>
    <w:rsid w:val="00C70DF6"/>
    <w:rsid w:val="00C75F5E"/>
    <w:rsid w:val="00CF7587"/>
    <w:rsid w:val="00D02BFA"/>
    <w:rsid w:val="00D047B2"/>
    <w:rsid w:val="00D15B22"/>
    <w:rsid w:val="00D205E5"/>
    <w:rsid w:val="00D26954"/>
    <w:rsid w:val="00D75575"/>
    <w:rsid w:val="00E5677C"/>
    <w:rsid w:val="00E754D3"/>
    <w:rsid w:val="00FC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8E463"/>
  <w15:chartTrackingRefBased/>
  <w15:docId w15:val="{D5A6293F-256F-4883-A68F-5BEBEB27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2A51"/>
  </w:style>
  <w:style w:type="paragraph" w:styleId="Nadpis1">
    <w:name w:val="heading 1"/>
    <w:basedOn w:val="Normln"/>
    <w:next w:val="Normln"/>
    <w:link w:val="Nadpis1Char"/>
    <w:uiPriority w:val="9"/>
    <w:qFormat/>
    <w:rsid w:val="001E2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E2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E2A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E2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E2A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E2A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E2A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E2A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E2A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E2A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E2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E2A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E2A5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E2A5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E2A5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E2A5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E2A5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E2A5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E2A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E2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E2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E2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E2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E2A5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E2A5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E2A5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E2A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E2A5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E2A5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41CA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41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udbanavinicich.cz" TargetMode="External"/><Relationship Id="rId5" Type="http://schemas.openxmlformats.org/officeDocument/2006/relationships/hyperlink" Target="http://www.lahofe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Pokorná</dc:creator>
  <cp:keywords/>
  <dc:description/>
  <cp:lastModifiedBy>Jaroslav Martínek, PP Partners</cp:lastModifiedBy>
  <cp:revision>2</cp:revision>
  <cp:lastPrinted>2026-04-27T07:58:00Z</cp:lastPrinted>
  <dcterms:created xsi:type="dcterms:W3CDTF">2026-05-19T14:57:00Z</dcterms:created>
  <dcterms:modified xsi:type="dcterms:W3CDTF">2026-05-19T14:57:00Z</dcterms:modified>
</cp:coreProperties>
</file>