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0F343" w14:textId="77777777" w:rsidR="00E4168B" w:rsidRDefault="00E4168B" w:rsidP="00E4168B">
      <w:pPr>
        <w:jc w:val="center"/>
        <w:rPr>
          <w:rFonts w:ascii="Arial" w:hAnsi="Arial" w:cs="Arial"/>
          <w:b/>
          <w:bCs/>
          <w:color w:val="000000"/>
          <w:sz w:val="27"/>
          <w:szCs w:val="27"/>
        </w:rPr>
      </w:pPr>
    </w:p>
    <w:p w14:paraId="5070A724" w14:textId="73E3749B" w:rsidR="00E4168B" w:rsidRPr="00E4168B" w:rsidRDefault="00E4168B" w:rsidP="00E4168B">
      <w:pPr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E4168B">
        <w:rPr>
          <w:rFonts w:ascii="Arial" w:hAnsi="Arial" w:cs="Arial"/>
          <w:b/>
          <w:bCs/>
          <w:color w:val="000000"/>
          <w:sz w:val="28"/>
          <w:szCs w:val="28"/>
        </w:rPr>
        <w:t xml:space="preserve">V </w:t>
      </w:r>
      <w:proofErr w:type="spellStart"/>
      <w:r w:rsidRPr="00E4168B">
        <w:rPr>
          <w:rFonts w:ascii="Arial" w:hAnsi="Arial" w:cs="Arial"/>
          <w:b/>
          <w:bCs/>
          <w:color w:val="000000"/>
          <w:sz w:val="28"/>
          <w:szCs w:val="28"/>
        </w:rPr>
        <w:t>Thermalu</w:t>
      </w:r>
      <w:proofErr w:type="spellEnd"/>
      <w:r w:rsidRPr="00E4168B">
        <w:rPr>
          <w:rFonts w:ascii="Arial" w:hAnsi="Arial" w:cs="Arial"/>
          <w:b/>
          <w:bCs/>
          <w:color w:val="000000"/>
          <w:sz w:val="28"/>
          <w:szCs w:val="28"/>
        </w:rPr>
        <w:t xml:space="preserve"> bude</w:t>
      </w:r>
      <w:r w:rsidRPr="00E4168B">
        <w:rPr>
          <w:rFonts w:ascii="Arial" w:hAnsi="Arial" w:cs="Arial"/>
          <w:b/>
          <w:bCs/>
          <w:color w:val="000000"/>
          <w:sz w:val="28"/>
          <w:szCs w:val="28"/>
        </w:rPr>
        <w:t xml:space="preserve"> v rámci KVIFF</w:t>
      </w:r>
      <w:r w:rsidRPr="00E4168B">
        <w:rPr>
          <w:rFonts w:ascii="Arial" w:hAnsi="Arial" w:cs="Arial"/>
          <w:b/>
          <w:bCs/>
          <w:color w:val="000000"/>
          <w:sz w:val="28"/>
          <w:szCs w:val="28"/>
        </w:rPr>
        <w:t xml:space="preserve"> opět v provozu žehlírn</w:t>
      </w:r>
      <w:r w:rsidRPr="00E4168B">
        <w:rPr>
          <w:rFonts w:ascii="Arial" w:hAnsi="Arial" w:cs="Arial"/>
          <w:b/>
          <w:bCs/>
          <w:color w:val="000000"/>
          <w:sz w:val="28"/>
          <w:szCs w:val="28"/>
        </w:rPr>
        <w:t>a</w:t>
      </w:r>
      <w:r w:rsidRPr="00E4168B">
        <w:rPr>
          <w:rFonts w:ascii="Arial" w:hAnsi="Arial" w:cs="Arial"/>
          <w:b/>
          <w:bCs/>
          <w:color w:val="000000"/>
          <w:sz w:val="28"/>
          <w:szCs w:val="28"/>
        </w:rPr>
        <w:t xml:space="preserve"> zdarma</w:t>
      </w:r>
      <w:r w:rsidRPr="00E4168B">
        <w:rPr>
          <w:rFonts w:ascii="Arial" w:hAnsi="Arial" w:cs="Arial"/>
          <w:b/>
          <w:bCs/>
          <w:color w:val="000000"/>
          <w:sz w:val="28"/>
          <w:szCs w:val="28"/>
        </w:rPr>
        <w:t>.</w:t>
      </w:r>
    </w:p>
    <w:p w14:paraId="18E9D68C" w14:textId="77777777" w:rsidR="00E4168B" w:rsidRPr="00E4168B" w:rsidRDefault="00E4168B" w:rsidP="00E4168B">
      <w:pPr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</w:p>
    <w:p w14:paraId="4C05605A" w14:textId="1BE537E8" w:rsidR="00E4168B" w:rsidRPr="00E4168B" w:rsidRDefault="00E4168B" w:rsidP="00E4168B">
      <w:pPr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proofErr w:type="spellStart"/>
      <w:r w:rsidRPr="00E4168B">
        <w:rPr>
          <w:rFonts w:ascii="Arial" w:hAnsi="Arial" w:cs="Arial"/>
          <w:b/>
          <w:bCs/>
          <w:color w:val="000000"/>
          <w:sz w:val="28"/>
          <w:szCs w:val="28"/>
        </w:rPr>
        <w:t>Kärcher</w:t>
      </w:r>
      <w:proofErr w:type="spellEnd"/>
      <w:r w:rsidRPr="00E4168B">
        <w:rPr>
          <w:rFonts w:ascii="Arial" w:hAnsi="Arial" w:cs="Arial"/>
          <w:b/>
          <w:bCs/>
          <w:color w:val="000000"/>
          <w:sz w:val="28"/>
          <w:szCs w:val="28"/>
        </w:rPr>
        <w:t xml:space="preserve"> pomůže návštěvníkům s přípravou </w:t>
      </w:r>
      <w:r w:rsidR="00DC1CEB">
        <w:rPr>
          <w:rFonts w:ascii="Arial" w:hAnsi="Arial" w:cs="Arial"/>
          <w:b/>
          <w:bCs/>
          <w:color w:val="000000"/>
          <w:sz w:val="28"/>
          <w:szCs w:val="28"/>
        </w:rPr>
        <w:br/>
      </w:r>
      <w:r w:rsidRPr="00E4168B">
        <w:rPr>
          <w:rFonts w:ascii="Arial" w:hAnsi="Arial" w:cs="Arial"/>
          <w:b/>
          <w:bCs/>
          <w:color w:val="000000"/>
          <w:sz w:val="28"/>
          <w:szCs w:val="28"/>
        </w:rPr>
        <w:t>na filmové i společenské role.</w:t>
      </w:r>
    </w:p>
    <w:p w14:paraId="65732ADB" w14:textId="77777777" w:rsidR="00E4168B" w:rsidRDefault="001B48AE" w:rsidP="00E4168B">
      <w:pPr>
        <w:rPr>
          <w:rFonts w:ascii="Arial" w:hAnsi="Arial" w:cs="Arial"/>
          <w:b/>
          <w:bCs/>
          <w:sz w:val="24"/>
          <w:szCs w:val="24"/>
        </w:rPr>
      </w:pPr>
      <w:r w:rsidRPr="00DD1EC7">
        <w:rPr>
          <w:rFonts w:ascii="Arial" w:hAnsi="Arial" w:cs="Arial"/>
          <w:b/>
          <w:bCs/>
        </w:rPr>
        <w:br/>
      </w:r>
    </w:p>
    <w:p w14:paraId="0B8D8371" w14:textId="11DCFA18" w:rsidR="00E4168B" w:rsidRPr="00E4168B" w:rsidRDefault="00626A43" w:rsidP="00E4168B">
      <w:pPr>
        <w:rPr>
          <w:rFonts w:ascii="Arial" w:hAnsi="Arial" w:cs="Arial"/>
          <w:b/>
          <w:bCs/>
          <w:sz w:val="24"/>
          <w:szCs w:val="24"/>
        </w:rPr>
      </w:pPr>
      <w:r w:rsidRPr="00E4168B">
        <w:rPr>
          <w:rFonts w:ascii="Arial" w:hAnsi="Arial" w:cs="Arial"/>
          <w:b/>
          <w:bCs/>
          <w:sz w:val="24"/>
          <w:szCs w:val="24"/>
        </w:rPr>
        <w:t xml:space="preserve">Praha, </w:t>
      </w:r>
      <w:r w:rsidR="00E4168B" w:rsidRPr="00E4168B">
        <w:rPr>
          <w:rFonts w:ascii="Arial" w:hAnsi="Arial" w:cs="Arial"/>
          <w:b/>
          <w:bCs/>
          <w:sz w:val="24"/>
          <w:szCs w:val="24"/>
        </w:rPr>
        <w:t>17</w:t>
      </w:r>
      <w:r w:rsidR="00875C66" w:rsidRPr="00E4168B">
        <w:rPr>
          <w:rFonts w:ascii="Arial" w:hAnsi="Arial" w:cs="Arial"/>
          <w:b/>
          <w:bCs/>
          <w:sz w:val="24"/>
          <w:szCs w:val="24"/>
        </w:rPr>
        <w:t xml:space="preserve">. </w:t>
      </w:r>
      <w:r w:rsidR="00B851F4" w:rsidRPr="00E4168B">
        <w:rPr>
          <w:rFonts w:ascii="Arial" w:hAnsi="Arial" w:cs="Arial"/>
          <w:b/>
          <w:bCs/>
          <w:sz w:val="24"/>
          <w:szCs w:val="24"/>
        </w:rPr>
        <w:t xml:space="preserve">června </w:t>
      </w:r>
      <w:r w:rsidRPr="00E4168B">
        <w:rPr>
          <w:rFonts w:ascii="Arial" w:hAnsi="Arial" w:cs="Arial"/>
          <w:b/>
          <w:bCs/>
          <w:sz w:val="24"/>
          <w:szCs w:val="24"/>
        </w:rPr>
        <w:t>202</w:t>
      </w:r>
      <w:r w:rsidR="00875C66" w:rsidRPr="00E4168B">
        <w:rPr>
          <w:rFonts w:ascii="Arial" w:hAnsi="Arial" w:cs="Arial"/>
          <w:b/>
          <w:bCs/>
          <w:sz w:val="24"/>
          <w:szCs w:val="24"/>
        </w:rPr>
        <w:t>6</w:t>
      </w:r>
      <w:r w:rsidR="00214517" w:rsidRPr="00E4168B">
        <w:rPr>
          <w:rFonts w:ascii="Arial" w:hAnsi="Arial" w:cs="Arial"/>
          <w:b/>
          <w:bCs/>
          <w:sz w:val="24"/>
          <w:szCs w:val="24"/>
        </w:rPr>
        <w:t xml:space="preserve"> </w:t>
      </w:r>
      <w:r w:rsidR="00DD1EC7" w:rsidRPr="00E4168B">
        <w:rPr>
          <w:rFonts w:ascii="Arial" w:hAnsi="Arial" w:cs="Arial"/>
          <w:b/>
          <w:bCs/>
          <w:sz w:val="24"/>
          <w:szCs w:val="24"/>
        </w:rPr>
        <w:t xml:space="preserve">- </w:t>
      </w:r>
      <w:r w:rsidR="00E4168B" w:rsidRPr="00E4168B">
        <w:rPr>
          <w:rFonts w:ascii="Arial" w:hAnsi="Arial" w:cs="Arial"/>
          <w:b/>
          <w:bCs/>
          <w:sz w:val="24"/>
          <w:szCs w:val="24"/>
        </w:rPr>
        <w:t>Mezinárodní filmový festival v Karlových Varech přináší desítky premiér, večírků, pracovních setkání i neformálních akcí. Ať už míříte na červený koberec, obchodní schůzku nebo večerní program s přáteli, upravený outfit bývá často stejně důležitý jako samotná pozvánka. Jenže oblečení po cestě v kufru nebo po celém dni stráveném ve festivalovém ruchu nemusí vždy vypadat tak, jak bychom si představovali.</w:t>
      </w:r>
    </w:p>
    <w:p w14:paraId="2CD86021" w14:textId="77777777" w:rsidR="00E4168B" w:rsidRPr="00E4168B" w:rsidRDefault="00E4168B" w:rsidP="00E4168B">
      <w:pPr>
        <w:rPr>
          <w:rFonts w:ascii="Arial" w:hAnsi="Arial" w:cs="Arial"/>
          <w:sz w:val="24"/>
          <w:szCs w:val="24"/>
        </w:rPr>
      </w:pPr>
      <w:r w:rsidRPr="00E4168B">
        <w:rPr>
          <w:rFonts w:ascii="Arial" w:hAnsi="Arial" w:cs="Arial"/>
          <w:sz w:val="24"/>
          <w:szCs w:val="24"/>
        </w:rPr>
        <w:t xml:space="preserve">Proto bude i letos v hotelu </w:t>
      </w:r>
      <w:proofErr w:type="spellStart"/>
      <w:r w:rsidRPr="00E4168B">
        <w:rPr>
          <w:rFonts w:ascii="Arial" w:hAnsi="Arial" w:cs="Arial"/>
          <w:sz w:val="24"/>
          <w:szCs w:val="24"/>
        </w:rPr>
        <w:t>Thermal</w:t>
      </w:r>
      <w:proofErr w:type="spellEnd"/>
      <w:r w:rsidRPr="00E4168B">
        <w:rPr>
          <w:rFonts w:ascii="Arial" w:hAnsi="Arial" w:cs="Arial"/>
          <w:sz w:val="24"/>
          <w:szCs w:val="24"/>
        </w:rPr>
        <w:t xml:space="preserve"> k dispozici speciální žehlicí koutek </w:t>
      </w:r>
      <w:proofErr w:type="spellStart"/>
      <w:r w:rsidRPr="00E4168B">
        <w:rPr>
          <w:rFonts w:ascii="Arial" w:hAnsi="Arial" w:cs="Arial"/>
          <w:sz w:val="24"/>
          <w:szCs w:val="24"/>
        </w:rPr>
        <w:t>Kärcher</w:t>
      </w:r>
      <w:proofErr w:type="spellEnd"/>
      <w:r w:rsidRPr="00E4168B">
        <w:rPr>
          <w:rFonts w:ascii="Arial" w:hAnsi="Arial" w:cs="Arial"/>
          <w:sz w:val="24"/>
          <w:szCs w:val="24"/>
        </w:rPr>
        <w:t xml:space="preserve">. Návštěvníci festivalu zde mohou zdarma využít služby zkušené obsluhy, která pomůže s rychlým osvěžením a vyžehlením šatů, košil, sak nebo dalších částí oděvu pomocí parních žehliček a </w:t>
      </w:r>
      <w:proofErr w:type="spellStart"/>
      <w:r w:rsidRPr="00E4168B">
        <w:rPr>
          <w:rFonts w:ascii="Arial" w:hAnsi="Arial" w:cs="Arial"/>
          <w:sz w:val="24"/>
          <w:szCs w:val="24"/>
        </w:rPr>
        <w:t>napařovačů</w:t>
      </w:r>
      <w:proofErr w:type="spellEnd"/>
      <w:r w:rsidRPr="00E4168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168B">
        <w:rPr>
          <w:rFonts w:ascii="Arial" w:hAnsi="Arial" w:cs="Arial"/>
          <w:sz w:val="24"/>
          <w:szCs w:val="24"/>
        </w:rPr>
        <w:t>Kärcher</w:t>
      </w:r>
      <w:proofErr w:type="spellEnd"/>
      <w:r w:rsidRPr="00E4168B">
        <w:rPr>
          <w:rFonts w:ascii="Arial" w:hAnsi="Arial" w:cs="Arial"/>
          <w:sz w:val="24"/>
          <w:szCs w:val="24"/>
        </w:rPr>
        <w:t>. Stačí se zastavit před důležitou schůzkou, premiérou nebo společenskou akcí a dopřát svému outfitu několik minut péče.</w:t>
      </w:r>
    </w:p>
    <w:p w14:paraId="256F84E5" w14:textId="77777777" w:rsidR="00E4168B" w:rsidRPr="00E4168B" w:rsidRDefault="00E4168B" w:rsidP="00E4168B">
      <w:pPr>
        <w:rPr>
          <w:rFonts w:ascii="Arial" w:hAnsi="Arial" w:cs="Arial"/>
          <w:sz w:val="24"/>
          <w:szCs w:val="24"/>
        </w:rPr>
      </w:pPr>
      <w:r w:rsidRPr="00E4168B">
        <w:rPr>
          <w:rFonts w:ascii="Arial" w:hAnsi="Arial" w:cs="Arial"/>
          <w:sz w:val="24"/>
          <w:szCs w:val="24"/>
        </w:rPr>
        <w:t xml:space="preserve">Novinkou letošního ročníku bude také možnost šetrného vyčištění obuvi. </w:t>
      </w:r>
      <w:proofErr w:type="spellStart"/>
      <w:r w:rsidRPr="00E4168B">
        <w:rPr>
          <w:rFonts w:ascii="Arial" w:hAnsi="Arial" w:cs="Arial"/>
          <w:sz w:val="24"/>
          <w:szCs w:val="24"/>
        </w:rPr>
        <w:t>Kärcher</w:t>
      </w:r>
      <w:proofErr w:type="spellEnd"/>
      <w:r w:rsidRPr="00E4168B">
        <w:rPr>
          <w:rFonts w:ascii="Arial" w:hAnsi="Arial" w:cs="Arial"/>
          <w:sz w:val="24"/>
          <w:szCs w:val="24"/>
        </w:rPr>
        <w:t xml:space="preserve"> totiž nabízí speciální parní řešení, které dokáže pomoci s odstraněním běžných nečistot a osvěžením vybraných typů obuvi bez použití chemických prostředků. Návštěvníci tak budou moci během několika minut dodat svěží vzhled nejen svému oblečení, ale i botám, které jsou často nedílnou součástí celkového dojmu.</w:t>
      </w:r>
    </w:p>
    <w:p w14:paraId="2BF7DCBC" w14:textId="77777777" w:rsidR="00E4168B" w:rsidRPr="00E4168B" w:rsidRDefault="00E4168B" w:rsidP="00E4168B">
      <w:pPr>
        <w:rPr>
          <w:rFonts w:ascii="Arial" w:hAnsi="Arial" w:cs="Arial"/>
          <w:sz w:val="24"/>
          <w:szCs w:val="24"/>
        </w:rPr>
      </w:pPr>
      <w:r w:rsidRPr="00E4168B">
        <w:rPr>
          <w:rFonts w:ascii="Arial" w:hAnsi="Arial" w:cs="Arial"/>
          <w:sz w:val="24"/>
          <w:szCs w:val="24"/>
        </w:rPr>
        <w:t xml:space="preserve">Žehlírna </w:t>
      </w:r>
      <w:proofErr w:type="spellStart"/>
      <w:r w:rsidRPr="00E4168B">
        <w:rPr>
          <w:rFonts w:ascii="Arial" w:hAnsi="Arial" w:cs="Arial"/>
          <w:sz w:val="24"/>
          <w:szCs w:val="24"/>
        </w:rPr>
        <w:t>Kärcher</w:t>
      </w:r>
      <w:proofErr w:type="spellEnd"/>
      <w:r w:rsidRPr="00E4168B">
        <w:rPr>
          <w:rFonts w:ascii="Arial" w:hAnsi="Arial" w:cs="Arial"/>
          <w:sz w:val="24"/>
          <w:szCs w:val="24"/>
        </w:rPr>
        <w:t xml:space="preserve"> bude v hotelu </w:t>
      </w:r>
      <w:proofErr w:type="spellStart"/>
      <w:r w:rsidRPr="00E4168B">
        <w:rPr>
          <w:rFonts w:ascii="Arial" w:hAnsi="Arial" w:cs="Arial"/>
          <w:sz w:val="24"/>
          <w:szCs w:val="24"/>
        </w:rPr>
        <w:t>Thermal</w:t>
      </w:r>
      <w:proofErr w:type="spellEnd"/>
      <w:r w:rsidRPr="00E4168B">
        <w:rPr>
          <w:rFonts w:ascii="Arial" w:hAnsi="Arial" w:cs="Arial"/>
          <w:sz w:val="24"/>
          <w:szCs w:val="24"/>
        </w:rPr>
        <w:t xml:space="preserve"> otevřena po celou dobu konání festivalu každý den od 10 do 19 hodin a nabídne návštěvníkům praktickou službu, díky které mohou vyrazit za svými festivalovými zážitky vždy perfektně připraveni.</w:t>
      </w:r>
    </w:p>
    <w:p w14:paraId="1E66A910" w14:textId="25C64498" w:rsidR="00C07756" w:rsidRPr="00817D3F" w:rsidRDefault="00C07756" w:rsidP="00DD1EC7">
      <w:pPr>
        <w:rPr>
          <w:rFonts w:ascii="Arial" w:hAnsi="Arial" w:cs="Arial"/>
          <w:b/>
          <w:bCs/>
        </w:rPr>
      </w:pPr>
    </w:p>
    <w:sectPr w:rsidR="00C07756" w:rsidRPr="00817D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9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317"/>
    <w:rsid w:val="00007412"/>
    <w:rsid w:val="00014B19"/>
    <w:rsid w:val="00025A15"/>
    <w:rsid w:val="00033669"/>
    <w:rsid w:val="0003629C"/>
    <w:rsid w:val="00045C47"/>
    <w:rsid w:val="000609D4"/>
    <w:rsid w:val="00075A6E"/>
    <w:rsid w:val="000F381B"/>
    <w:rsid w:val="00105074"/>
    <w:rsid w:val="00106E09"/>
    <w:rsid w:val="00136503"/>
    <w:rsid w:val="0014241C"/>
    <w:rsid w:val="00143CC2"/>
    <w:rsid w:val="001615CF"/>
    <w:rsid w:val="00197617"/>
    <w:rsid w:val="001B48AE"/>
    <w:rsid w:val="001B4EA8"/>
    <w:rsid w:val="001B70C2"/>
    <w:rsid w:val="001D4156"/>
    <w:rsid w:val="001E7F8A"/>
    <w:rsid w:val="00214517"/>
    <w:rsid w:val="0021545B"/>
    <w:rsid w:val="002202A8"/>
    <w:rsid w:val="00221F15"/>
    <w:rsid w:val="00232CED"/>
    <w:rsid w:val="00242F4F"/>
    <w:rsid w:val="002500CE"/>
    <w:rsid w:val="00251208"/>
    <w:rsid w:val="00280E7B"/>
    <w:rsid w:val="00292C71"/>
    <w:rsid w:val="002A347D"/>
    <w:rsid w:val="002A43C7"/>
    <w:rsid w:val="002A7856"/>
    <w:rsid w:val="002B107B"/>
    <w:rsid w:val="002C3A8E"/>
    <w:rsid w:val="003008F9"/>
    <w:rsid w:val="00323D72"/>
    <w:rsid w:val="00326E13"/>
    <w:rsid w:val="003316F7"/>
    <w:rsid w:val="00362727"/>
    <w:rsid w:val="00392C00"/>
    <w:rsid w:val="003A026D"/>
    <w:rsid w:val="003A1863"/>
    <w:rsid w:val="003A6696"/>
    <w:rsid w:val="003B7BAE"/>
    <w:rsid w:val="003C5A94"/>
    <w:rsid w:val="003E53D7"/>
    <w:rsid w:val="003E6441"/>
    <w:rsid w:val="004032FF"/>
    <w:rsid w:val="0043266B"/>
    <w:rsid w:val="00447E56"/>
    <w:rsid w:val="0045112A"/>
    <w:rsid w:val="00455CE2"/>
    <w:rsid w:val="00481B81"/>
    <w:rsid w:val="004A0AAE"/>
    <w:rsid w:val="004B6116"/>
    <w:rsid w:val="00533C1A"/>
    <w:rsid w:val="00534D63"/>
    <w:rsid w:val="00553FAA"/>
    <w:rsid w:val="00557644"/>
    <w:rsid w:val="005725CA"/>
    <w:rsid w:val="00594DC9"/>
    <w:rsid w:val="005B6881"/>
    <w:rsid w:val="005D6DAA"/>
    <w:rsid w:val="00623A4F"/>
    <w:rsid w:val="00626A43"/>
    <w:rsid w:val="006803EF"/>
    <w:rsid w:val="006862BE"/>
    <w:rsid w:val="0069293E"/>
    <w:rsid w:val="006F176D"/>
    <w:rsid w:val="00727311"/>
    <w:rsid w:val="00750650"/>
    <w:rsid w:val="0076250F"/>
    <w:rsid w:val="00794D6B"/>
    <w:rsid w:val="007970DE"/>
    <w:rsid w:val="007D25D5"/>
    <w:rsid w:val="007D54D2"/>
    <w:rsid w:val="0080122F"/>
    <w:rsid w:val="00817D3F"/>
    <w:rsid w:val="00824117"/>
    <w:rsid w:val="008431A4"/>
    <w:rsid w:val="00846D76"/>
    <w:rsid w:val="00853A65"/>
    <w:rsid w:val="00875C66"/>
    <w:rsid w:val="008B2957"/>
    <w:rsid w:val="008D1EFA"/>
    <w:rsid w:val="008E6206"/>
    <w:rsid w:val="008E768C"/>
    <w:rsid w:val="00906575"/>
    <w:rsid w:val="009067AC"/>
    <w:rsid w:val="0092524B"/>
    <w:rsid w:val="00971628"/>
    <w:rsid w:val="00974963"/>
    <w:rsid w:val="00981B08"/>
    <w:rsid w:val="009A045E"/>
    <w:rsid w:val="009E3BCA"/>
    <w:rsid w:val="009F1866"/>
    <w:rsid w:val="00A13CA9"/>
    <w:rsid w:val="00A24D15"/>
    <w:rsid w:val="00A46AD1"/>
    <w:rsid w:val="00A54D76"/>
    <w:rsid w:val="00A63A47"/>
    <w:rsid w:val="00A64D0C"/>
    <w:rsid w:val="00AB0828"/>
    <w:rsid w:val="00AD5E04"/>
    <w:rsid w:val="00AE4CDA"/>
    <w:rsid w:val="00B0623E"/>
    <w:rsid w:val="00B13B01"/>
    <w:rsid w:val="00B2380D"/>
    <w:rsid w:val="00B33869"/>
    <w:rsid w:val="00B62B3B"/>
    <w:rsid w:val="00B851F4"/>
    <w:rsid w:val="00B93710"/>
    <w:rsid w:val="00B93C41"/>
    <w:rsid w:val="00B94317"/>
    <w:rsid w:val="00B96C7B"/>
    <w:rsid w:val="00C07756"/>
    <w:rsid w:val="00C2609F"/>
    <w:rsid w:val="00C35072"/>
    <w:rsid w:val="00C35410"/>
    <w:rsid w:val="00C5487F"/>
    <w:rsid w:val="00C63D11"/>
    <w:rsid w:val="00C65C46"/>
    <w:rsid w:val="00C75193"/>
    <w:rsid w:val="00C90A8A"/>
    <w:rsid w:val="00CA4410"/>
    <w:rsid w:val="00CC6AE1"/>
    <w:rsid w:val="00CC7C2F"/>
    <w:rsid w:val="00D010A8"/>
    <w:rsid w:val="00D21B3C"/>
    <w:rsid w:val="00D60CFD"/>
    <w:rsid w:val="00D63BB5"/>
    <w:rsid w:val="00D6410D"/>
    <w:rsid w:val="00D93A87"/>
    <w:rsid w:val="00DA5897"/>
    <w:rsid w:val="00DB06DF"/>
    <w:rsid w:val="00DC1CEB"/>
    <w:rsid w:val="00DD1EC7"/>
    <w:rsid w:val="00DD23E5"/>
    <w:rsid w:val="00DF6D04"/>
    <w:rsid w:val="00E4168B"/>
    <w:rsid w:val="00E62BBF"/>
    <w:rsid w:val="00E8070B"/>
    <w:rsid w:val="00E92A83"/>
    <w:rsid w:val="00EB2192"/>
    <w:rsid w:val="00ED17D4"/>
    <w:rsid w:val="00EE5A52"/>
    <w:rsid w:val="00EF1717"/>
    <w:rsid w:val="00EF27D3"/>
    <w:rsid w:val="00F25FC8"/>
    <w:rsid w:val="00F353A1"/>
    <w:rsid w:val="00F453EE"/>
    <w:rsid w:val="00F514EC"/>
    <w:rsid w:val="00F7034D"/>
    <w:rsid w:val="00F70962"/>
    <w:rsid w:val="00FD5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8BC61"/>
  <w15:chartTrackingRefBased/>
  <w15:docId w15:val="{92500AF4-5E23-41A8-B567-AB11916F1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F7034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7034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7034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7034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7034D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794D6B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6862B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862BE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Standardnpsmoodstavce"/>
    <w:rsid w:val="002202A8"/>
  </w:style>
  <w:style w:type="character" w:styleId="Sledovanodkaz">
    <w:name w:val="FollowedHyperlink"/>
    <w:basedOn w:val="Standardnpsmoodstavce"/>
    <w:uiPriority w:val="99"/>
    <w:semiHidden/>
    <w:unhideWhenUsed/>
    <w:rsid w:val="002202A8"/>
    <w:rPr>
      <w:color w:val="954F72" w:themeColor="followed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323D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unhideWhenUsed/>
    <w:rsid w:val="00D93A87"/>
    <w:pPr>
      <w:spacing w:after="120"/>
    </w:pPr>
    <w:rPr>
      <w:rFonts w:ascii="Calibri" w:eastAsia="Calibri" w:hAnsi="Calibri" w:cs="Calibri"/>
      <w:lang w:val="cs" w:eastAsia="cs-CZ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D93A87"/>
    <w:rPr>
      <w:rFonts w:ascii="Calibri" w:eastAsia="Calibri" w:hAnsi="Calibri" w:cs="Calibri"/>
      <w:lang w:val="cs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93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6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7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8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8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5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8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233</Words>
  <Characters>1357</Characters>
  <Application>Microsoft Office Word</Application>
  <DocSecurity>0</DocSecurity>
  <Lines>27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1586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Michal Hoblík</cp:lastModifiedBy>
  <cp:revision>11</cp:revision>
  <cp:lastPrinted>2021-02-23T11:54:00Z</cp:lastPrinted>
  <dcterms:created xsi:type="dcterms:W3CDTF">2026-06-17T12:31:00Z</dcterms:created>
  <dcterms:modified xsi:type="dcterms:W3CDTF">2026-06-17T12:55:00Z</dcterms:modified>
  <cp:category/>
</cp:coreProperties>
</file>