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BA3B6" w14:textId="339665B0" w:rsidR="00026CD9" w:rsidRDefault="00026CD9" w:rsidP="00106E09">
      <w:pPr>
        <w:rPr>
          <w:rFonts w:ascii="Calibri" w:hAnsi="Calibri" w:cs="Calibri"/>
          <w:b/>
          <w:bCs/>
        </w:rPr>
      </w:pPr>
      <w:r>
        <w:rPr>
          <w:rFonts w:ascii="Calibri" w:hAnsi="Calibri" w:cs="Calibri"/>
          <w:b/>
          <w:bCs/>
          <w:sz w:val="28"/>
          <w:szCs w:val="28"/>
        </w:rPr>
        <w:t>F</w:t>
      </w:r>
      <w:r w:rsidRPr="00026CD9">
        <w:rPr>
          <w:rFonts w:ascii="Calibri" w:hAnsi="Calibri" w:cs="Calibri"/>
          <w:b/>
          <w:bCs/>
          <w:sz w:val="28"/>
          <w:szCs w:val="28"/>
        </w:rPr>
        <w:t>asády, schody a ploty si zaslouží restart</w:t>
      </w:r>
      <w:r>
        <w:rPr>
          <w:rFonts w:ascii="Calibri" w:hAnsi="Calibri" w:cs="Calibri"/>
          <w:b/>
          <w:bCs/>
          <w:sz w:val="28"/>
          <w:szCs w:val="28"/>
        </w:rPr>
        <w:t>. Jak ideálně na ja</w:t>
      </w:r>
      <w:r w:rsidRPr="00026CD9">
        <w:rPr>
          <w:rFonts w:ascii="Calibri" w:hAnsi="Calibri" w:cs="Calibri"/>
          <w:b/>
          <w:bCs/>
          <w:sz w:val="28"/>
          <w:szCs w:val="28"/>
        </w:rPr>
        <w:t>rní úklid kolem domu</w:t>
      </w:r>
      <w:r>
        <w:rPr>
          <w:rFonts w:ascii="Calibri" w:hAnsi="Calibri" w:cs="Calibri"/>
          <w:b/>
          <w:bCs/>
          <w:sz w:val="28"/>
          <w:szCs w:val="28"/>
        </w:rPr>
        <w:t>?</w:t>
      </w:r>
      <w:r w:rsidR="0014241C" w:rsidRPr="00C07756">
        <w:rPr>
          <w:rFonts w:ascii="Calibri" w:hAnsi="Calibri" w:cs="Calibri"/>
          <w:b/>
          <w:bCs/>
          <w:sz w:val="28"/>
          <w:szCs w:val="28"/>
        </w:rPr>
        <w:br/>
      </w:r>
      <w:r w:rsidR="00AB0828" w:rsidRPr="00C07756">
        <w:rPr>
          <w:rFonts w:ascii="Calibri" w:hAnsi="Calibri" w:cs="Calibri"/>
          <w:b/>
          <w:bCs/>
          <w:sz w:val="32"/>
          <w:szCs w:val="32"/>
        </w:rPr>
        <w:br/>
      </w:r>
      <w:r w:rsidR="00626A43" w:rsidRPr="00C07756">
        <w:rPr>
          <w:rFonts w:ascii="Calibri" w:hAnsi="Calibri" w:cs="Calibri"/>
          <w:b/>
          <w:bCs/>
        </w:rPr>
        <w:t xml:space="preserve">Praha, </w:t>
      </w:r>
      <w:r w:rsidR="006F1962">
        <w:rPr>
          <w:rFonts w:ascii="Calibri" w:hAnsi="Calibri" w:cs="Calibri"/>
          <w:b/>
          <w:bCs/>
        </w:rPr>
        <w:t>1</w:t>
      </w:r>
      <w:r w:rsidR="00875C66" w:rsidRPr="00C07756">
        <w:rPr>
          <w:rFonts w:ascii="Calibri" w:hAnsi="Calibri" w:cs="Calibri"/>
          <w:b/>
          <w:bCs/>
        </w:rPr>
        <w:t xml:space="preserve">. </w:t>
      </w:r>
      <w:r w:rsidR="0014241C" w:rsidRPr="00C07756">
        <w:rPr>
          <w:rFonts w:ascii="Calibri" w:hAnsi="Calibri" w:cs="Calibri"/>
          <w:b/>
          <w:bCs/>
        </w:rPr>
        <w:t>dubna</w:t>
      </w:r>
      <w:r w:rsidR="00626A43" w:rsidRPr="00C07756">
        <w:rPr>
          <w:rFonts w:ascii="Calibri" w:hAnsi="Calibri" w:cs="Calibri"/>
          <w:b/>
          <w:bCs/>
        </w:rPr>
        <w:t xml:space="preserve"> </w:t>
      </w:r>
      <w:proofErr w:type="gramStart"/>
      <w:r w:rsidR="00626A43" w:rsidRPr="00C07756">
        <w:rPr>
          <w:rFonts w:ascii="Calibri" w:hAnsi="Calibri" w:cs="Calibri"/>
          <w:b/>
          <w:bCs/>
        </w:rPr>
        <w:t>202</w:t>
      </w:r>
      <w:r w:rsidR="00875C66" w:rsidRPr="00C07756">
        <w:rPr>
          <w:rFonts w:ascii="Calibri" w:hAnsi="Calibri" w:cs="Calibri"/>
          <w:b/>
          <w:bCs/>
        </w:rPr>
        <w:t>6</w:t>
      </w:r>
      <w:r w:rsidR="00626A43" w:rsidRPr="00C07756">
        <w:rPr>
          <w:rFonts w:ascii="Calibri" w:hAnsi="Calibri" w:cs="Calibri"/>
          <w:b/>
          <w:bCs/>
        </w:rPr>
        <w:t xml:space="preserve"> </w:t>
      </w:r>
      <w:r w:rsidR="00C07756">
        <w:rPr>
          <w:rFonts w:ascii="Calibri" w:hAnsi="Calibri" w:cs="Calibri"/>
          <w:b/>
          <w:bCs/>
        </w:rPr>
        <w:t xml:space="preserve"> -</w:t>
      </w:r>
      <w:proofErr w:type="gramEnd"/>
      <w:r w:rsidR="00C07756">
        <w:rPr>
          <w:rFonts w:ascii="Calibri" w:hAnsi="Calibri" w:cs="Calibri"/>
          <w:b/>
          <w:bCs/>
        </w:rPr>
        <w:t xml:space="preserve"> </w:t>
      </w:r>
      <w:r w:rsidR="006862BE" w:rsidRPr="00C07756">
        <w:rPr>
          <w:rFonts w:ascii="Calibri" w:hAnsi="Calibri" w:cs="Calibri"/>
          <w:b/>
          <w:bCs/>
        </w:rPr>
        <w:t xml:space="preserve"> </w:t>
      </w:r>
      <w:r w:rsidRPr="00026CD9">
        <w:rPr>
          <w:rFonts w:ascii="Calibri" w:hAnsi="Calibri" w:cs="Calibri"/>
          <w:b/>
          <w:bCs/>
        </w:rPr>
        <w:t xml:space="preserve">S </w:t>
      </w:r>
      <w:r>
        <w:rPr>
          <w:rFonts w:ascii="Calibri" w:hAnsi="Calibri" w:cs="Calibri"/>
          <w:b/>
          <w:bCs/>
        </w:rPr>
        <w:t>nástupem</w:t>
      </w:r>
      <w:r w:rsidRPr="00026CD9">
        <w:rPr>
          <w:rFonts w:ascii="Calibri" w:hAnsi="Calibri" w:cs="Calibri"/>
          <w:b/>
          <w:bCs/>
        </w:rPr>
        <w:t xml:space="preserve"> jara se pozornost většiny lidí přirozeně přesouvá na zahradu, ale neméně důležitý je i prostor bezprostředně kolem domu. Fasády, vstupní schody, ploty nebo zpevněné plochy mají za sebou několik měsíců vystavení nepříznivému počasí. Déšť, sníh, mráz i zimní posyp se na jejich vzhledu podepisují více, než se může na první pohled zdát. Výsledkem bývá zašedlý povrch, usazeniny prachu, mapy od vody nebo drobné vrstvy mechu a řas.</w:t>
      </w:r>
    </w:p>
    <w:p w14:paraId="5469034A" w14:textId="4BAE7528" w:rsidR="00026CD9" w:rsidRPr="00026CD9" w:rsidRDefault="00026CD9" w:rsidP="00106E09">
      <w:pPr>
        <w:rPr>
          <w:rFonts w:ascii="Calibri" w:hAnsi="Calibri" w:cs="Calibri"/>
        </w:rPr>
      </w:pPr>
      <w:r w:rsidRPr="00026CD9">
        <w:rPr>
          <w:rFonts w:ascii="Calibri" w:hAnsi="Calibri" w:cs="Calibri"/>
        </w:rPr>
        <w:t>Právě jaro je ideálním obdobím, kdy se těmto plochám věnovat. Nejen proto, že po zimě bývají nejvíce znečištěné, ale také proto, že jejich vyčištění výrazně ovlivní celkový dojem z domu. Čistá fasáda, upravený vstup a udržovaný plot dokážou proměnit vzhled celého prostoru během jediného dne.</w:t>
      </w:r>
    </w:p>
    <w:p w14:paraId="6266BE16" w14:textId="47428AB0" w:rsidR="00C07756" w:rsidRDefault="00026CD9" w:rsidP="00C07756">
      <w:r w:rsidRPr="00026CD9">
        <w:rPr>
          <w:rFonts w:ascii="Calibri" w:hAnsi="Calibri" w:cs="Calibri"/>
          <w:b/>
          <w:bCs/>
        </w:rPr>
        <w:t>Fasáda jako vizitka domu</w:t>
      </w:r>
      <w:r w:rsidR="00C07756">
        <w:rPr>
          <w:rFonts w:ascii="Calibri" w:hAnsi="Calibri" w:cs="Calibri"/>
          <w:b/>
          <w:bCs/>
        </w:rPr>
        <w:br/>
      </w:r>
      <w:r w:rsidR="00C07756">
        <w:rPr>
          <w:rFonts w:ascii="Calibri" w:hAnsi="Calibri" w:cs="Calibri"/>
        </w:rPr>
        <w:t>„</w:t>
      </w:r>
      <w:r w:rsidRPr="00026CD9">
        <w:rPr>
          <w:rFonts w:ascii="Calibri" w:hAnsi="Calibri" w:cs="Calibri"/>
        </w:rPr>
        <w:t>Fasáda je jednou z nejvíce exponovaných částí domu. Během roku na ní ulpívá prach, pyl, emise z dopravy i drobné organické nečistoty. Na stinných nebo vlhkých místech se navíc mohou objevovat řasy nebo tmavší mapy, které postupně narušují její vzhled. Tyto změny často vznikají nenápadně a majitelé si jich všimnou až ve chvíli, kdy je rozdíl mezi čistými a znečištěnými částmi výrazný</w:t>
      </w:r>
      <w:r>
        <w:rPr>
          <w:rFonts w:ascii="Calibri" w:hAnsi="Calibri" w:cs="Calibri"/>
        </w:rPr>
        <w:t>,“ upozorňuje</w:t>
      </w:r>
      <w:r w:rsidR="00C07756" w:rsidRPr="00C07756">
        <w:rPr>
          <w:rFonts w:ascii="Calibri" w:hAnsi="Calibri" w:cs="Calibri"/>
        </w:rPr>
        <w:t xml:space="preserve"> Lukáš Rom ze společnosti </w:t>
      </w:r>
      <w:hyperlink r:id="rId4" w:history="1">
        <w:proofErr w:type="spellStart"/>
        <w:r>
          <w:rPr>
            <w:rStyle w:val="Hypertextovodkaz"/>
            <w:rFonts w:ascii="Calibri" w:hAnsi="Calibri" w:cs="Calibri"/>
          </w:rPr>
          <w:t>Kärcher</w:t>
        </w:r>
        <w:proofErr w:type="spellEnd"/>
      </w:hyperlink>
      <w:r>
        <w:t xml:space="preserve"> a dodává: „</w:t>
      </w:r>
      <w:r w:rsidRPr="00026CD9">
        <w:t>Při jarním úklidu je proto vhodné fasádu alespoň základně očistit a odstranit viditelné nečistoty. Kromě estetického efektu tím zároveň pomáháme předcházet dlouhodobému usazování nečistot, které by mohly povrch postupně zatěžovat. Důležité je přitom zvolit šetrný postup, který odpovídá typu fasády, aby nedošlo k poškození omítky nebo nátěru.</w:t>
      </w:r>
      <w:r>
        <w:t>“</w:t>
      </w:r>
    </w:p>
    <w:p w14:paraId="6C0C1B1D" w14:textId="690D118A" w:rsidR="00026CD9" w:rsidRPr="00026CD9" w:rsidRDefault="00026CD9" w:rsidP="00026CD9">
      <w:pPr>
        <w:rPr>
          <w:rFonts w:ascii="Calibri" w:hAnsi="Calibri" w:cs="Calibri"/>
          <w:b/>
          <w:bCs/>
        </w:rPr>
      </w:pPr>
      <w:r w:rsidRPr="00026CD9">
        <w:rPr>
          <w:rFonts w:ascii="Calibri" w:hAnsi="Calibri" w:cs="Calibri"/>
          <w:b/>
          <w:bCs/>
        </w:rPr>
        <w:t>Schody, vstupy a ploty: nejvíce zatěžovaná místa</w:t>
      </w:r>
      <w:r>
        <w:rPr>
          <w:rFonts w:ascii="Calibri" w:hAnsi="Calibri" w:cs="Calibri"/>
          <w:b/>
          <w:bCs/>
        </w:rPr>
        <w:br/>
      </w:r>
      <w:r w:rsidRPr="00026CD9">
        <w:rPr>
          <w:rFonts w:ascii="Calibri" w:hAnsi="Calibri" w:cs="Calibri"/>
        </w:rPr>
        <w:t>Zatímco fasáda je vizuální dominantou, schody, vstupní cesty a ploty patří mezi nejvíce zatěžované části kolem domu. Právě zde se během zimy hromadí zbytky posypových materiálů, bláto, prach i vlhkost. Povrchy tak mohou být nejen nevzhledné, ale i kluzké a méně bezpečné.</w:t>
      </w:r>
    </w:p>
    <w:p w14:paraId="27790905" w14:textId="77777777" w:rsidR="00026CD9" w:rsidRPr="00026CD9" w:rsidRDefault="00026CD9" w:rsidP="00026CD9">
      <w:pPr>
        <w:rPr>
          <w:rFonts w:ascii="Calibri" w:hAnsi="Calibri" w:cs="Calibri"/>
        </w:rPr>
      </w:pPr>
      <w:r w:rsidRPr="00026CD9">
        <w:rPr>
          <w:rFonts w:ascii="Calibri" w:hAnsi="Calibri" w:cs="Calibri"/>
        </w:rPr>
        <w:t>Schody a vstupy bývají navíc vystavené častému pohybu, což znamená, že se nečistoty rychle zašlapávají do jejich struktury. U plotů se zase často kombinuje prach z okolí s vlhkostí, což vede ke vzniku map nebo jemných povlaků. Pravidelné jarní čištění tak pomáhá nejen zlepšit vzhled, ale i obnovit funkčnost těchto ploch.</w:t>
      </w:r>
    </w:p>
    <w:p w14:paraId="008B91F9" w14:textId="3C360565" w:rsidR="00026CD9" w:rsidRPr="00AB6E63" w:rsidRDefault="00026CD9" w:rsidP="00026CD9">
      <w:pPr>
        <w:rPr>
          <w:rFonts w:ascii="Calibri" w:hAnsi="Calibri" w:cs="Calibri"/>
          <w:b/>
          <w:bCs/>
        </w:rPr>
      </w:pPr>
      <w:r w:rsidRPr="00026CD9">
        <w:rPr>
          <w:rFonts w:ascii="Calibri" w:hAnsi="Calibri" w:cs="Calibri"/>
          <w:b/>
          <w:bCs/>
        </w:rPr>
        <w:t>Jak vyčistit venkovní plochy efektivně a bez poškození</w:t>
      </w:r>
      <w:r w:rsidR="00AB6E63">
        <w:rPr>
          <w:rFonts w:ascii="Calibri" w:hAnsi="Calibri" w:cs="Calibri"/>
          <w:b/>
          <w:bCs/>
        </w:rPr>
        <w:br/>
      </w:r>
      <w:r w:rsidRPr="00026CD9">
        <w:rPr>
          <w:rFonts w:ascii="Calibri" w:hAnsi="Calibri" w:cs="Calibri"/>
        </w:rPr>
        <w:t xml:space="preserve">U větších ploch, jako jsou fasády, schody nebo delší úseky plotů, se v praxi osvědčují </w:t>
      </w:r>
      <w:hyperlink r:id="rId5" w:history="1">
        <w:r w:rsidRPr="00026CD9">
          <w:rPr>
            <w:rStyle w:val="Hypertextovodkaz"/>
            <w:rFonts w:ascii="Calibri" w:hAnsi="Calibri" w:cs="Calibri"/>
          </w:rPr>
          <w:t>tlakov</w:t>
        </w:r>
        <w:r w:rsidRPr="00026CD9">
          <w:rPr>
            <w:rStyle w:val="Hypertextovodkaz"/>
            <w:rFonts w:ascii="Calibri" w:hAnsi="Calibri" w:cs="Calibri"/>
          </w:rPr>
          <w:t>é myčky</w:t>
        </w:r>
      </w:hyperlink>
      <w:r w:rsidRPr="00026CD9">
        <w:rPr>
          <w:rFonts w:ascii="Calibri" w:hAnsi="Calibri" w:cs="Calibri"/>
        </w:rPr>
        <w:t>, které dokážou odstranit usazenou špínu, prach i zbytky mechu během relativně krátké doby. Proud vody pronikne do struktury povrchu a uvolní nečistoty i z míst, kam se běžné čištění nedostane. Důležité je však správně nastavit tlak podle typu materiálu – zatímco beton nebo kámen snesou vyšší intenzitu, u omítek nebo lakovaných povrchů je vhodné zvolit šetrnější režim.</w:t>
      </w:r>
    </w:p>
    <w:p w14:paraId="056BA10D" w14:textId="4F034D15" w:rsidR="00026CD9" w:rsidRPr="00026CD9" w:rsidRDefault="00026CD9" w:rsidP="00026CD9">
      <w:pPr>
        <w:rPr>
          <w:rFonts w:ascii="Calibri" w:hAnsi="Calibri" w:cs="Calibri"/>
        </w:rPr>
      </w:pPr>
      <w:r w:rsidRPr="00026CD9">
        <w:rPr>
          <w:rFonts w:ascii="Calibri" w:hAnsi="Calibri" w:cs="Calibri"/>
        </w:rPr>
        <w:t xml:space="preserve">Pro větší a rovné plochy, jako jsou terasy nebo chodníky, se často využívají také </w:t>
      </w:r>
      <w:hyperlink r:id="rId6" w:history="1">
        <w:r w:rsidRPr="00AB6E63">
          <w:rPr>
            <w:rStyle w:val="Hypertextovodkaz"/>
            <w:rFonts w:ascii="Calibri" w:hAnsi="Calibri" w:cs="Calibri"/>
          </w:rPr>
          <w:t>čistič</w:t>
        </w:r>
        <w:r w:rsidRPr="00AB6E63">
          <w:rPr>
            <w:rStyle w:val="Hypertextovodkaz"/>
            <w:rFonts w:ascii="Calibri" w:hAnsi="Calibri" w:cs="Calibri"/>
          </w:rPr>
          <w:t>e ploch</w:t>
        </w:r>
      </w:hyperlink>
      <w:r w:rsidRPr="00026CD9">
        <w:rPr>
          <w:rFonts w:ascii="Calibri" w:hAnsi="Calibri" w:cs="Calibri"/>
        </w:rPr>
        <w:t>, které díky rotujícím tryskám čistí rovnoměrně a bez nežádoucího rozstřiku vody do okolí. U schodů je možné je využít především na jednotlivé stupně, zatímco hrany, rohy a hůře dostupná místa je vhodné dočistit klasickou tryskou. Kombinace obou přístupů umožňuje dosáhnout rovnoměrného výsledku i u členitějších ploch.</w:t>
      </w:r>
    </w:p>
    <w:p w14:paraId="5C62E31F" w14:textId="77777777" w:rsidR="005E5E10" w:rsidRDefault="005E5E10" w:rsidP="00026CD9">
      <w:pPr>
        <w:rPr>
          <w:rFonts w:ascii="Calibri" w:hAnsi="Calibri" w:cs="Calibri"/>
          <w:b/>
          <w:bCs/>
        </w:rPr>
      </w:pPr>
    </w:p>
    <w:p w14:paraId="0D0E2DEB" w14:textId="5CD116C1" w:rsidR="00026CD9" w:rsidRPr="00026CD9" w:rsidRDefault="00026CD9" w:rsidP="00026CD9">
      <w:pPr>
        <w:rPr>
          <w:rFonts w:ascii="Calibri" w:hAnsi="Calibri" w:cs="Calibri"/>
          <w:b/>
          <w:bCs/>
        </w:rPr>
      </w:pPr>
      <w:r w:rsidRPr="00026CD9">
        <w:rPr>
          <w:rFonts w:ascii="Calibri" w:hAnsi="Calibri" w:cs="Calibri"/>
          <w:b/>
          <w:bCs/>
        </w:rPr>
        <w:lastRenderedPageBreak/>
        <w:t>Čistý prostor kolem domu jako základ dobrého dojmu</w:t>
      </w:r>
    </w:p>
    <w:p w14:paraId="594099C8" w14:textId="68B51655" w:rsidR="00C07756" w:rsidRPr="00AB6E63" w:rsidRDefault="00AB6E63" w:rsidP="00C07756">
      <w:pPr>
        <w:rPr>
          <w:rFonts w:ascii="Calibri" w:hAnsi="Calibri" w:cs="Calibri"/>
        </w:rPr>
      </w:pPr>
      <w:r>
        <w:rPr>
          <w:rFonts w:ascii="Calibri" w:hAnsi="Calibri" w:cs="Calibri"/>
        </w:rPr>
        <w:t>„</w:t>
      </w:r>
      <w:r w:rsidR="00026CD9" w:rsidRPr="00AB6E63">
        <w:rPr>
          <w:rFonts w:ascii="Calibri" w:hAnsi="Calibri" w:cs="Calibri"/>
        </w:rPr>
        <w:t>Jarní úklid kolem domu není jen rutinní údržbou, ale i příležitostí, jak dát celému prostoru nový začátek. Čisté schody, upravený vstup a svěží fasáda vytvářejí první dojem, který ovlivňuje nejen návštěvy, ale i samotné obyvatele domu.</w:t>
      </w:r>
      <w:r>
        <w:rPr>
          <w:rFonts w:ascii="Calibri" w:hAnsi="Calibri" w:cs="Calibri"/>
        </w:rPr>
        <w:t xml:space="preserve"> </w:t>
      </w:r>
      <w:r w:rsidR="00026CD9" w:rsidRPr="00AB6E63">
        <w:rPr>
          <w:rFonts w:ascii="Calibri" w:hAnsi="Calibri" w:cs="Calibri"/>
        </w:rPr>
        <w:t>Stačí přitom relativně málo – několik hodin práce a vhodně zvolený postup mohou výrazně změnit vzhled celého okolí. Pravidelná péče navíc pomáhá předcházet většímu znečištění v budoucnu a udržuje dům i jeho okolí dlouhodobě v dobrém stavu. Jaro je pro takový restart ideálním momentem</w:t>
      </w:r>
      <w:r>
        <w:rPr>
          <w:rFonts w:ascii="Calibri" w:hAnsi="Calibri" w:cs="Calibri"/>
        </w:rPr>
        <w:t>,“ dodává</w:t>
      </w:r>
      <w:r w:rsidR="00C07756" w:rsidRPr="00C07756">
        <w:rPr>
          <w:rFonts w:ascii="Calibri" w:hAnsi="Calibri" w:cs="Calibri"/>
        </w:rPr>
        <w:t xml:space="preserve"> Lukáš Rom </w:t>
      </w:r>
      <w:r w:rsidR="00C07756">
        <w:rPr>
          <w:rFonts w:ascii="Calibri" w:hAnsi="Calibri" w:cs="Calibri"/>
        </w:rPr>
        <w:t xml:space="preserve">z </w:t>
      </w:r>
      <w:proofErr w:type="spellStart"/>
      <w:r w:rsidR="00C07756" w:rsidRPr="00C07756">
        <w:rPr>
          <w:rFonts w:ascii="Calibri" w:hAnsi="Calibri" w:cs="Calibri"/>
        </w:rPr>
        <w:t>Kärcher</w:t>
      </w:r>
      <w:proofErr w:type="spellEnd"/>
      <w:r w:rsidR="00C07756" w:rsidRPr="00C07756">
        <w:rPr>
          <w:rFonts w:ascii="Calibri" w:hAnsi="Calibri" w:cs="Calibri"/>
        </w:rPr>
        <w:t>.</w:t>
      </w:r>
    </w:p>
    <w:p w14:paraId="1E66A910" w14:textId="39A04CE8" w:rsidR="00C07756" w:rsidRPr="00C07756" w:rsidRDefault="00C07756" w:rsidP="00C07756">
      <w:pPr>
        <w:rPr>
          <w:rFonts w:ascii="Calibri" w:hAnsi="Calibri" w:cs="Calibri"/>
        </w:rPr>
      </w:pPr>
    </w:p>
    <w:sectPr w:rsidR="00C07756" w:rsidRPr="00C07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26CD9"/>
    <w:rsid w:val="00033669"/>
    <w:rsid w:val="0003629C"/>
    <w:rsid w:val="000609D4"/>
    <w:rsid w:val="00075A6E"/>
    <w:rsid w:val="000F381B"/>
    <w:rsid w:val="00106E09"/>
    <w:rsid w:val="00136503"/>
    <w:rsid w:val="0014241C"/>
    <w:rsid w:val="00143CC2"/>
    <w:rsid w:val="001615CF"/>
    <w:rsid w:val="00197617"/>
    <w:rsid w:val="001D4156"/>
    <w:rsid w:val="0021545B"/>
    <w:rsid w:val="002202A8"/>
    <w:rsid w:val="00232CED"/>
    <w:rsid w:val="00242F4F"/>
    <w:rsid w:val="002500CE"/>
    <w:rsid w:val="00251208"/>
    <w:rsid w:val="00280E7B"/>
    <w:rsid w:val="00292C71"/>
    <w:rsid w:val="002A347D"/>
    <w:rsid w:val="002A43C7"/>
    <w:rsid w:val="002B107B"/>
    <w:rsid w:val="003008F9"/>
    <w:rsid w:val="00323D72"/>
    <w:rsid w:val="003316F7"/>
    <w:rsid w:val="00362727"/>
    <w:rsid w:val="003A026D"/>
    <w:rsid w:val="003A1863"/>
    <w:rsid w:val="003A6696"/>
    <w:rsid w:val="003B7BAE"/>
    <w:rsid w:val="003C5A94"/>
    <w:rsid w:val="003E53D7"/>
    <w:rsid w:val="0043266B"/>
    <w:rsid w:val="00447E56"/>
    <w:rsid w:val="0045112A"/>
    <w:rsid w:val="00455CE2"/>
    <w:rsid w:val="00481B81"/>
    <w:rsid w:val="00482882"/>
    <w:rsid w:val="004A0AAE"/>
    <w:rsid w:val="004B6116"/>
    <w:rsid w:val="004C4CBD"/>
    <w:rsid w:val="00533C1A"/>
    <w:rsid w:val="005725CA"/>
    <w:rsid w:val="005D6DAA"/>
    <w:rsid w:val="005E5E10"/>
    <w:rsid w:val="00626A43"/>
    <w:rsid w:val="006803EF"/>
    <w:rsid w:val="006862BE"/>
    <w:rsid w:val="0069293E"/>
    <w:rsid w:val="006B65FC"/>
    <w:rsid w:val="006F176D"/>
    <w:rsid w:val="006F1962"/>
    <w:rsid w:val="00794D6B"/>
    <w:rsid w:val="007D25D5"/>
    <w:rsid w:val="007D54D2"/>
    <w:rsid w:val="0080122F"/>
    <w:rsid w:val="00824117"/>
    <w:rsid w:val="00853A65"/>
    <w:rsid w:val="00875C66"/>
    <w:rsid w:val="008B2957"/>
    <w:rsid w:val="008D1EFA"/>
    <w:rsid w:val="008E6206"/>
    <w:rsid w:val="008E768C"/>
    <w:rsid w:val="00906575"/>
    <w:rsid w:val="009067AC"/>
    <w:rsid w:val="0092524B"/>
    <w:rsid w:val="00971628"/>
    <w:rsid w:val="00981B08"/>
    <w:rsid w:val="009E3BCA"/>
    <w:rsid w:val="00A24D15"/>
    <w:rsid w:val="00A46AD1"/>
    <w:rsid w:val="00A63A47"/>
    <w:rsid w:val="00AB03C8"/>
    <w:rsid w:val="00AB0828"/>
    <w:rsid w:val="00AB6E63"/>
    <w:rsid w:val="00AD5E04"/>
    <w:rsid w:val="00AE4CDA"/>
    <w:rsid w:val="00B0623E"/>
    <w:rsid w:val="00B13B01"/>
    <w:rsid w:val="00B2380D"/>
    <w:rsid w:val="00B33869"/>
    <w:rsid w:val="00B62B3B"/>
    <w:rsid w:val="00B93710"/>
    <w:rsid w:val="00B93C41"/>
    <w:rsid w:val="00B94317"/>
    <w:rsid w:val="00B96C7B"/>
    <w:rsid w:val="00C07756"/>
    <w:rsid w:val="00C2609F"/>
    <w:rsid w:val="00C35072"/>
    <w:rsid w:val="00C35410"/>
    <w:rsid w:val="00C5487F"/>
    <w:rsid w:val="00C63D11"/>
    <w:rsid w:val="00C75193"/>
    <w:rsid w:val="00C90A8A"/>
    <w:rsid w:val="00CA4410"/>
    <w:rsid w:val="00CC7C2F"/>
    <w:rsid w:val="00D21B3C"/>
    <w:rsid w:val="00D60CFD"/>
    <w:rsid w:val="00D63BB5"/>
    <w:rsid w:val="00D6410D"/>
    <w:rsid w:val="00DF6D04"/>
    <w:rsid w:val="00E8070B"/>
    <w:rsid w:val="00E92A83"/>
    <w:rsid w:val="00EB2192"/>
    <w:rsid w:val="00ED17D4"/>
    <w:rsid w:val="00EE5A52"/>
    <w:rsid w:val="00EF1717"/>
    <w:rsid w:val="00EF27D3"/>
    <w:rsid w:val="00F25FC8"/>
    <w:rsid w:val="00F353A1"/>
    <w:rsid w:val="00F453EE"/>
    <w:rsid w:val="00F514EC"/>
    <w:rsid w:val="00F7034D"/>
    <w:rsid w:val="00FA2047"/>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rcher.com/cz/prislusenstvi/cistic-ploch-t-5-26440840.html?utm_source=chatgpt.com" TargetMode="External"/><Relationship Id="rId5" Type="http://schemas.openxmlformats.org/officeDocument/2006/relationships/hyperlink" Target="https://www.karcher.com/cz/dum-a-zahrada/tlakove-mycky.html" TargetMode="External"/><Relationship Id="rId4" Type="http://schemas.openxmlformats.org/officeDocument/2006/relationships/hyperlink" Target="http://www.karche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589</Words>
  <Characters>3481</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4</cp:revision>
  <cp:lastPrinted>2021-02-23T11:54:00Z</cp:lastPrinted>
  <dcterms:created xsi:type="dcterms:W3CDTF">2026-04-01T08:54:00Z</dcterms:created>
  <dcterms:modified xsi:type="dcterms:W3CDTF">2026-04-01T09:15:00Z</dcterms:modified>
  <cp:category/>
</cp:coreProperties>
</file>