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6FD28" w14:textId="77777777" w:rsidR="0097456E" w:rsidRPr="00D36F6A" w:rsidRDefault="0097456E" w:rsidP="00DA293A">
      <w:pPr>
        <w:rPr>
          <w:rFonts w:ascii="Arial" w:hAnsi="Arial" w:cs="Arial"/>
          <w:b/>
          <w:bCs/>
          <w:sz w:val="22"/>
          <w:szCs w:val="22"/>
        </w:rPr>
      </w:pPr>
    </w:p>
    <w:p w14:paraId="5951D392" w14:textId="3E72FA9D" w:rsidR="00111D7D" w:rsidRPr="00D36F6A" w:rsidRDefault="00111D7D" w:rsidP="007D305C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D36F6A">
        <w:rPr>
          <w:rFonts w:ascii="Arial" w:hAnsi="Arial" w:cs="Arial"/>
          <w:b/>
          <w:bCs/>
          <w:sz w:val="28"/>
          <w:szCs w:val="28"/>
        </w:rPr>
        <w:t xml:space="preserve">Ne všechno funkční prádlo je skutečně funkční. </w:t>
      </w:r>
      <w:r w:rsidR="00D36F6A">
        <w:rPr>
          <w:rFonts w:ascii="Arial" w:hAnsi="Arial" w:cs="Arial"/>
          <w:b/>
          <w:bCs/>
          <w:sz w:val="28"/>
          <w:szCs w:val="28"/>
        </w:rPr>
        <w:br/>
      </w:r>
      <w:r w:rsidRPr="00D36F6A">
        <w:rPr>
          <w:rFonts w:ascii="Arial" w:hAnsi="Arial" w:cs="Arial"/>
          <w:b/>
          <w:bCs/>
          <w:sz w:val="28"/>
          <w:szCs w:val="28"/>
        </w:rPr>
        <w:t>V létě jsou rozdíly nejvíce vidět</w:t>
      </w:r>
    </w:p>
    <w:p w14:paraId="6A17B314" w14:textId="77777777" w:rsidR="00813A1B" w:rsidRPr="00D36F6A" w:rsidRDefault="00813A1B" w:rsidP="005B74D2">
      <w:pPr>
        <w:rPr>
          <w:rFonts w:ascii="Arial" w:hAnsi="Arial" w:cs="Arial"/>
          <w:sz w:val="22"/>
          <w:szCs w:val="22"/>
        </w:rPr>
      </w:pPr>
    </w:p>
    <w:p w14:paraId="66E0A9F5" w14:textId="7AF4D3ED" w:rsidR="00111D7D" w:rsidRPr="00D36F6A" w:rsidRDefault="0035431C" w:rsidP="0097456E">
      <w:pPr>
        <w:rPr>
          <w:rFonts w:ascii="Arial" w:hAnsi="Arial" w:cs="Arial"/>
          <w:b/>
          <w:bCs/>
          <w:sz w:val="22"/>
          <w:szCs w:val="22"/>
        </w:rPr>
      </w:pPr>
      <w:r w:rsidRPr="00D36F6A">
        <w:rPr>
          <w:rFonts w:ascii="Arial" w:hAnsi="Arial" w:cs="Arial"/>
          <w:b/>
          <w:bCs/>
          <w:sz w:val="22"/>
          <w:szCs w:val="22"/>
        </w:rPr>
        <w:t xml:space="preserve">Praha, </w:t>
      </w:r>
      <w:r w:rsidR="00DC3CEC">
        <w:rPr>
          <w:rFonts w:ascii="Arial" w:hAnsi="Arial" w:cs="Arial"/>
          <w:b/>
          <w:bCs/>
          <w:sz w:val="22"/>
          <w:szCs w:val="22"/>
        </w:rPr>
        <w:t>2</w:t>
      </w:r>
      <w:r w:rsidRPr="00D36F6A">
        <w:rPr>
          <w:rFonts w:ascii="Arial" w:hAnsi="Arial" w:cs="Arial"/>
          <w:b/>
          <w:bCs/>
          <w:sz w:val="22"/>
          <w:szCs w:val="22"/>
        </w:rPr>
        <w:t xml:space="preserve">. </w:t>
      </w:r>
      <w:r w:rsidR="0097456E" w:rsidRPr="00D36F6A">
        <w:rPr>
          <w:rFonts w:ascii="Arial" w:hAnsi="Arial" w:cs="Arial"/>
          <w:b/>
          <w:bCs/>
          <w:sz w:val="22"/>
          <w:szCs w:val="22"/>
        </w:rPr>
        <w:t>červ</w:t>
      </w:r>
      <w:r w:rsidR="00111D7D" w:rsidRPr="00D36F6A">
        <w:rPr>
          <w:rFonts w:ascii="Arial" w:hAnsi="Arial" w:cs="Arial"/>
          <w:b/>
          <w:bCs/>
          <w:sz w:val="22"/>
          <w:szCs w:val="22"/>
        </w:rPr>
        <w:t>ence</w:t>
      </w:r>
      <w:r w:rsidR="0016279E" w:rsidRPr="00D36F6A">
        <w:rPr>
          <w:rFonts w:ascii="Arial" w:hAnsi="Arial" w:cs="Arial"/>
          <w:b/>
          <w:bCs/>
          <w:sz w:val="22"/>
          <w:szCs w:val="22"/>
        </w:rPr>
        <w:t xml:space="preserve"> </w:t>
      </w:r>
      <w:r w:rsidRPr="00D36F6A">
        <w:rPr>
          <w:rFonts w:ascii="Arial" w:hAnsi="Arial" w:cs="Arial"/>
          <w:b/>
          <w:bCs/>
          <w:sz w:val="22"/>
          <w:szCs w:val="22"/>
        </w:rPr>
        <w:t>202</w:t>
      </w:r>
      <w:r w:rsidR="0097456E" w:rsidRPr="00D36F6A">
        <w:rPr>
          <w:rFonts w:ascii="Arial" w:hAnsi="Arial" w:cs="Arial"/>
          <w:b/>
          <w:bCs/>
          <w:sz w:val="22"/>
          <w:szCs w:val="22"/>
        </w:rPr>
        <w:t>6</w:t>
      </w:r>
      <w:r w:rsidRPr="00D36F6A">
        <w:rPr>
          <w:rFonts w:ascii="Arial" w:hAnsi="Arial" w:cs="Arial"/>
          <w:b/>
          <w:bCs/>
          <w:sz w:val="22"/>
          <w:szCs w:val="22"/>
        </w:rPr>
        <w:t xml:space="preserve"> </w:t>
      </w:r>
      <w:r w:rsidR="00F25045" w:rsidRPr="00D36F6A">
        <w:rPr>
          <w:rFonts w:ascii="Arial" w:hAnsi="Arial" w:cs="Arial"/>
          <w:b/>
          <w:bCs/>
          <w:sz w:val="22"/>
          <w:szCs w:val="22"/>
        </w:rPr>
        <w:t>-</w:t>
      </w:r>
      <w:r w:rsidRPr="00D36F6A">
        <w:rPr>
          <w:rFonts w:ascii="Arial" w:hAnsi="Arial" w:cs="Arial"/>
          <w:b/>
          <w:bCs/>
          <w:sz w:val="22"/>
          <w:szCs w:val="22"/>
        </w:rPr>
        <w:t xml:space="preserve"> </w:t>
      </w:r>
      <w:r w:rsidR="00111D7D" w:rsidRPr="00D36F6A">
        <w:rPr>
          <w:rFonts w:ascii="Arial" w:hAnsi="Arial" w:cs="Arial"/>
          <w:b/>
          <w:bCs/>
          <w:sz w:val="22"/>
          <w:szCs w:val="22"/>
        </w:rPr>
        <w:t>Funkční spodní prádlo už dávno není výsadou vrcholových sportovců. V létě po něm sahají běžci, cyklisté, turisté i lidé, kteří chtějí pohodlně zvládnout horký pracovní den. Mnoho zákazníků ale vybírá hlavně podle nápisu „sport“ nebo „funkční“, aniž by tušili, že mezi jednotlivými výrobky mohou být výrazné rozdíly. O tom, jak dobře bude prádlo odvádět pot, jak dlouho vydrží svěží nebo jak pohodlné bude při pohybu, totiž rozhoduje mnohem více než samotný marketingový popisek.</w:t>
      </w:r>
    </w:p>
    <w:p w14:paraId="5DAC5B8B" w14:textId="77777777" w:rsidR="00111D7D" w:rsidRPr="00D36F6A" w:rsidRDefault="00111D7D" w:rsidP="00111D7D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D36F6A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Funkční neznamená automaticky kvalitní</w:t>
      </w:r>
    </w:p>
    <w:p w14:paraId="45AAE116" w14:textId="1D732037" w:rsidR="00D36F6A" w:rsidRPr="00D36F6A" w:rsidRDefault="00D36F6A" w:rsidP="00D36F6A">
      <w:pPr>
        <w:rPr>
          <w:rFonts w:ascii="Arial" w:hAnsi="Arial" w:cs="Arial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</w:t>
      </w:r>
      <w:r w:rsidR="00111D7D" w:rsidRPr="00D36F6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Řada lidí si myslí, že pokud je prádlo vyrobené ze syntetického materiálu, automaticky splňuje všechny požadavky na sportovní využití. Ve skutečnosti jde pouze o první předpoklad. Rozdíl mezi levným a kvalitním funkčním prádlem často spočívá v konstrukci samotné pleteniny, použitých vláknech i způsobu jejich zpracování.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="00111D7D" w:rsidRPr="00D36F6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Kvalitní materiál dokáže rychle odvádět vlhkost od pokožky a rozprostřít ji do větší plochy, odkud se snadno odpaří. Díky tomu zůstává tělo déle v suchu a prádlo nepůsobí těžkým nebo mokrým dojmem ani při vyšší fyzické zátěži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,“ </w:t>
      </w:r>
      <w:r w:rsidRPr="00D36F6A">
        <w:rPr>
          <w:rFonts w:ascii="Arial" w:hAnsi="Arial" w:cs="Arial"/>
          <w:sz w:val="22"/>
          <w:szCs w:val="22"/>
        </w:rPr>
        <w:t xml:space="preserve">říká </w:t>
      </w:r>
      <w:r>
        <w:rPr>
          <w:rFonts w:ascii="Arial" w:hAnsi="Arial" w:cs="Arial"/>
          <w:sz w:val="22"/>
          <w:szCs w:val="22"/>
        </w:rPr>
        <w:t>Adam Rožánek</w:t>
      </w:r>
      <w:r w:rsidRPr="00D36F6A">
        <w:rPr>
          <w:rFonts w:ascii="Arial" w:hAnsi="Arial" w:cs="Arial"/>
          <w:sz w:val="22"/>
          <w:szCs w:val="22"/>
        </w:rPr>
        <w:t xml:space="preserve"> ze specializovaného internetového obchodu </w:t>
      </w:r>
      <w:hyperlink r:id="rId6" w:history="1">
        <w:r w:rsidRPr="00D36F6A">
          <w:rPr>
            <w:rStyle w:val="Hypertextovodkaz"/>
            <w:rFonts w:ascii="Arial" w:hAnsi="Arial" w:cs="Arial"/>
            <w:sz w:val="22"/>
            <w:szCs w:val="22"/>
          </w:rPr>
          <w:t>Trenýrkárna.cz</w:t>
        </w:r>
      </w:hyperlink>
      <w:r w:rsidRPr="00D36F6A">
        <w:rPr>
          <w:rFonts w:ascii="Arial" w:hAnsi="Arial" w:cs="Arial"/>
          <w:sz w:val="22"/>
          <w:szCs w:val="22"/>
        </w:rPr>
        <w:t>.</w:t>
      </w:r>
    </w:p>
    <w:p w14:paraId="623B1509" w14:textId="77777777" w:rsidR="00111D7D" w:rsidRPr="00D36F6A" w:rsidRDefault="00111D7D" w:rsidP="00111D7D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D36F6A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Gramáž není jen číslo na etiketě</w:t>
      </w:r>
    </w:p>
    <w:p w14:paraId="7981305C" w14:textId="64A78DDC" w:rsidR="00111D7D" w:rsidRPr="00D36F6A" w:rsidRDefault="00111D7D" w:rsidP="00111D7D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36F6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Jedním z parametrů, kterému se věnuje jen minimum zákazníků, je gramáž materiálu. Ta udává hmotnost látky na metr čtvereční a výrazně ovlivňuje výsledný komfort.</w:t>
      </w:r>
      <w:r w:rsidR="00DC3CE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Pr="00D36F6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Velmi lehké materiály bývají vzdušnější a rychle schnou, zároveň ale mohou být méně odolné a při vyšší zátěži se rychleji opotřebují. Naopak příliš vysoká gramáž sice zvyšuje životnost, ale během horkých dnů může zhoršovat odvod tepla i pocitovou prodyšnost. Kvalitní sportovní prádlo proto hledá rovnováhu mezi nízkou hmotností, pevností a schopností odvádět vlhkost.</w:t>
      </w:r>
    </w:p>
    <w:p w14:paraId="6C2935F3" w14:textId="77777777" w:rsidR="00111D7D" w:rsidRPr="00D36F6A" w:rsidRDefault="00111D7D" w:rsidP="00111D7D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D36F6A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Rozhoduje také hustota pleteniny</w:t>
      </w:r>
    </w:p>
    <w:p w14:paraId="0407A723" w14:textId="77777777" w:rsidR="00111D7D" w:rsidRPr="00D36F6A" w:rsidRDefault="00111D7D" w:rsidP="00111D7D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36F6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Stejně důležitá je i hustota a způsob pletení materiálu. Dva výrobky mohou být vyrobené ze stejného typu polyesteru, přesto se budou při nošení chovat úplně jinak.</w:t>
      </w:r>
    </w:p>
    <w:p w14:paraId="34A3A6EF" w14:textId="7D7620C2" w:rsidR="00111D7D" w:rsidRPr="00D36F6A" w:rsidRDefault="00D36F6A" w:rsidP="00D36F6A">
      <w:pPr>
        <w:rPr>
          <w:rFonts w:ascii="Arial" w:hAnsi="Arial" w:cs="Arial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</w:t>
      </w:r>
      <w:r w:rsidR="00111D7D" w:rsidRPr="00D36F6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Moderní vícevrstvé nebo prostorové pleteniny vytvářejí mezi pokožkou a okolním prostředím drobné vzduchové kanálky. Díky nim se pot rychleji odpařuje a materiál lépe dýchá. Levnější výrobky často používají jednodušší, hustě tkanou strukturu, která sice na první pohled působí stejně, při delším nošení ale zadržuje více vlhkosti a zvyšuje pocit přehřívání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,“ upozorňuje </w:t>
      </w:r>
      <w:r>
        <w:rPr>
          <w:rFonts w:ascii="Arial" w:hAnsi="Arial" w:cs="Arial"/>
          <w:sz w:val="22"/>
          <w:szCs w:val="22"/>
        </w:rPr>
        <w:t>Adam Rožánek</w:t>
      </w:r>
      <w:r w:rsidRPr="00D36F6A">
        <w:rPr>
          <w:rFonts w:ascii="Arial" w:hAnsi="Arial" w:cs="Arial"/>
          <w:sz w:val="22"/>
          <w:szCs w:val="22"/>
        </w:rPr>
        <w:t xml:space="preserve"> z</w:t>
      </w:r>
      <w:r>
        <w:rPr>
          <w:rFonts w:ascii="Arial" w:hAnsi="Arial" w:cs="Arial"/>
          <w:sz w:val="22"/>
          <w:szCs w:val="22"/>
        </w:rPr>
        <w:t xml:space="preserve"> </w:t>
      </w:r>
      <w:hyperlink r:id="rId7" w:history="1">
        <w:r w:rsidRPr="00D36F6A">
          <w:rPr>
            <w:rStyle w:val="Hypertextovodkaz"/>
            <w:rFonts w:ascii="Arial" w:hAnsi="Arial" w:cs="Arial"/>
            <w:sz w:val="22"/>
            <w:szCs w:val="22"/>
          </w:rPr>
          <w:t>Trenýrkárna.cz</w:t>
        </w:r>
      </w:hyperlink>
      <w:r w:rsidRPr="00D36F6A">
        <w:rPr>
          <w:rFonts w:ascii="Arial" w:hAnsi="Arial" w:cs="Arial"/>
          <w:sz w:val="22"/>
          <w:szCs w:val="22"/>
        </w:rPr>
        <w:t>.</w:t>
      </w:r>
    </w:p>
    <w:p w14:paraId="0547E1AA" w14:textId="77777777" w:rsidR="00111D7D" w:rsidRPr="00D36F6A" w:rsidRDefault="00111D7D" w:rsidP="00111D7D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D36F6A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Polyester není jako polyester</w:t>
      </w:r>
    </w:p>
    <w:p w14:paraId="31A8EB22" w14:textId="77777777" w:rsidR="00111D7D" w:rsidRPr="00D36F6A" w:rsidRDefault="00111D7D" w:rsidP="00111D7D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36F6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Ani samotný typ vlákna není vždy stejný. Na trhu dnes existují desítky druhů polyesterových vláken s odlišným průřezem, povrchovou úpravou nebo schopností odvádět vlhkost. Vedle klasického polyesteru se používá například polyamid, polypropylen nebo jejich kombinace s </w:t>
      </w:r>
      <w:proofErr w:type="spellStart"/>
      <w:r w:rsidRPr="00D36F6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elastanem</w:t>
      </w:r>
      <w:proofErr w:type="spellEnd"/>
      <w:r w:rsidRPr="00D36F6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 které mohou nabídnout lepší pružnost, vyšší odolnost nebo rychlejší schnutí.</w:t>
      </w:r>
    </w:p>
    <w:p w14:paraId="38514FEB" w14:textId="77777777" w:rsidR="00111D7D" w:rsidRPr="00D36F6A" w:rsidRDefault="00111D7D" w:rsidP="00111D7D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36F6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U kvalitnějších výrobků se navíc objevují speciální úpravy podporující transport vlhkosti nebo omezující množení bakterií. Ty sice samy o sobě nezaručí, že prádlo nebude nikdy cítit, ale dokážou výrazně prodloužit pocit svěžesti během nošení.</w:t>
      </w:r>
    </w:p>
    <w:p w14:paraId="2273B8AC" w14:textId="77777777" w:rsidR="00111D7D" w:rsidRPr="00D36F6A" w:rsidRDefault="00111D7D" w:rsidP="00111D7D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D36F6A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lastRenderedPageBreak/>
        <w:t>Proč některé sportovní boxerky zapáchají už po hodině</w:t>
      </w:r>
    </w:p>
    <w:p w14:paraId="4C807134" w14:textId="77777777" w:rsidR="00111D7D" w:rsidRPr="00D36F6A" w:rsidRDefault="00111D7D" w:rsidP="00111D7D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36F6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Mnoho lidí se domnívá, že za nepříjemný zápach může samotný pot. Ve skutečnosti je téměř bez zápachu. Typický odér vzniká až ve chvíli, kdy se pot dostane do kontaktu s bakteriemi, které se přirozeně nacházejí na lidské pokožce.</w:t>
      </w:r>
    </w:p>
    <w:p w14:paraId="7683C61B" w14:textId="0769A68C" w:rsidR="00111D7D" w:rsidRPr="00D36F6A" w:rsidRDefault="00323798" w:rsidP="00111D7D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</w:t>
      </w:r>
      <w:r w:rsidR="00111D7D" w:rsidRPr="00D36F6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Právě zde se ukazuje rozdíl mezi kvalitním a levným funkčním materiálem. Pokud vlákna zadržují vlhkost nebo mají hrubší povrch, vytvářejí vhodnější prostředí pro množení bakterií. Ty pak rozkládají složky potu a nepříjemný zápach se může objevit už po relativně krátké době. Kvalitnější materiály naopak odvádějí vlhkost rychleji, schnou během nošení a díky jemnější struktuře nebo antibakteriální úpravě dokážou růst bakterií alespoň částečně omezit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,“ říká </w:t>
      </w:r>
      <w:r>
        <w:rPr>
          <w:rFonts w:ascii="Arial" w:hAnsi="Arial" w:cs="Arial"/>
          <w:sz w:val="22"/>
          <w:szCs w:val="22"/>
        </w:rPr>
        <w:t>Adam Rožánek</w:t>
      </w:r>
      <w:r w:rsidRPr="00D36F6A">
        <w:rPr>
          <w:rFonts w:ascii="Arial" w:hAnsi="Arial" w:cs="Arial"/>
          <w:sz w:val="22"/>
          <w:szCs w:val="22"/>
        </w:rPr>
        <w:t xml:space="preserve"> z</w:t>
      </w:r>
      <w:r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Pr="00D36F6A">
          <w:rPr>
            <w:rStyle w:val="Hypertextovodkaz"/>
            <w:rFonts w:ascii="Arial" w:hAnsi="Arial" w:cs="Arial"/>
            <w:sz w:val="22"/>
            <w:szCs w:val="22"/>
          </w:rPr>
          <w:t>Trenýrkárna.cz</w:t>
        </w:r>
      </w:hyperlink>
      <w:r w:rsidRPr="00D36F6A">
        <w:rPr>
          <w:rFonts w:ascii="Arial" w:hAnsi="Arial" w:cs="Arial"/>
          <w:sz w:val="22"/>
          <w:szCs w:val="22"/>
        </w:rPr>
        <w:t>.</w:t>
      </w:r>
    </w:p>
    <w:p w14:paraId="3854016E" w14:textId="77777777" w:rsidR="00111D7D" w:rsidRPr="00D36F6A" w:rsidRDefault="00111D7D" w:rsidP="00111D7D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D36F6A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Cena není všechno, ale něco napoví</w:t>
      </w:r>
    </w:p>
    <w:p w14:paraId="472B1B72" w14:textId="5AE050C1" w:rsidR="00C86358" w:rsidRPr="007D305C" w:rsidRDefault="00111D7D" w:rsidP="007D305C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36F6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Při výběru funkčního spodního prádla se proto nevyplatí řídit pouze cenou nebo marketingovým označením. Vyplatí se sledovat složení materiálu, gramáž, podíl </w:t>
      </w:r>
      <w:proofErr w:type="spellStart"/>
      <w:r w:rsidRPr="00D36F6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elastanu</w:t>
      </w:r>
      <w:proofErr w:type="spellEnd"/>
      <w:r w:rsidRPr="00D36F6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 kvalitu zpracování švů i informace o konstrukci pleteniny. Právě tyto parametry mají na výsledný komfort mnohem větší vliv než samotný nápis „funkční“.</w:t>
      </w:r>
    </w:p>
    <w:sectPr w:rsidR="00C86358" w:rsidRPr="007D30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090C3F"/>
    <w:multiLevelType w:val="multilevel"/>
    <w:tmpl w:val="212E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180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31C"/>
    <w:rsid w:val="0001079D"/>
    <w:rsid w:val="0002349B"/>
    <w:rsid w:val="00024EBC"/>
    <w:rsid w:val="00041D50"/>
    <w:rsid w:val="000532BF"/>
    <w:rsid w:val="00080656"/>
    <w:rsid w:val="00081520"/>
    <w:rsid w:val="000904F4"/>
    <w:rsid w:val="000A6825"/>
    <w:rsid w:val="000B4BF2"/>
    <w:rsid w:val="000D2EAE"/>
    <w:rsid w:val="000E604F"/>
    <w:rsid w:val="000E64E0"/>
    <w:rsid w:val="000E6F6B"/>
    <w:rsid w:val="001052E7"/>
    <w:rsid w:val="00111D7D"/>
    <w:rsid w:val="00133CD1"/>
    <w:rsid w:val="001446A4"/>
    <w:rsid w:val="00145365"/>
    <w:rsid w:val="0014547E"/>
    <w:rsid w:val="00146AC5"/>
    <w:rsid w:val="00154A40"/>
    <w:rsid w:val="001564D5"/>
    <w:rsid w:val="001611E8"/>
    <w:rsid w:val="0016279E"/>
    <w:rsid w:val="00164976"/>
    <w:rsid w:val="001767DD"/>
    <w:rsid w:val="001801A2"/>
    <w:rsid w:val="00182E3E"/>
    <w:rsid w:val="00196F56"/>
    <w:rsid w:val="001A5116"/>
    <w:rsid w:val="001B7BF5"/>
    <w:rsid w:val="001C1DC9"/>
    <w:rsid w:val="001C7B6D"/>
    <w:rsid w:val="001D1616"/>
    <w:rsid w:val="001F14B5"/>
    <w:rsid w:val="00213B88"/>
    <w:rsid w:val="00225C3C"/>
    <w:rsid w:val="00226959"/>
    <w:rsid w:val="00241C83"/>
    <w:rsid w:val="00287804"/>
    <w:rsid w:val="00295CD7"/>
    <w:rsid w:val="002A27F3"/>
    <w:rsid w:val="002A42C5"/>
    <w:rsid w:val="002D0CE8"/>
    <w:rsid w:val="002F2CCA"/>
    <w:rsid w:val="00303460"/>
    <w:rsid w:val="003079EB"/>
    <w:rsid w:val="00323798"/>
    <w:rsid w:val="00335823"/>
    <w:rsid w:val="00336E08"/>
    <w:rsid w:val="003439C6"/>
    <w:rsid w:val="0035431C"/>
    <w:rsid w:val="00355CF8"/>
    <w:rsid w:val="00377036"/>
    <w:rsid w:val="00383FE2"/>
    <w:rsid w:val="003B4B0B"/>
    <w:rsid w:val="003E44E0"/>
    <w:rsid w:val="003E6AF3"/>
    <w:rsid w:val="003E6DFA"/>
    <w:rsid w:val="003F1068"/>
    <w:rsid w:val="003F4176"/>
    <w:rsid w:val="003F73C1"/>
    <w:rsid w:val="004171EF"/>
    <w:rsid w:val="00435FA0"/>
    <w:rsid w:val="00445DD3"/>
    <w:rsid w:val="00453DE7"/>
    <w:rsid w:val="00464C3C"/>
    <w:rsid w:val="004A1AA6"/>
    <w:rsid w:val="004B39DF"/>
    <w:rsid w:val="004D2F2C"/>
    <w:rsid w:val="004D4C9A"/>
    <w:rsid w:val="004D54E1"/>
    <w:rsid w:val="004D66C3"/>
    <w:rsid w:val="004F702E"/>
    <w:rsid w:val="00540CC7"/>
    <w:rsid w:val="00542605"/>
    <w:rsid w:val="0058179E"/>
    <w:rsid w:val="005818AC"/>
    <w:rsid w:val="0058766E"/>
    <w:rsid w:val="00587CA9"/>
    <w:rsid w:val="005A0428"/>
    <w:rsid w:val="005B5FBA"/>
    <w:rsid w:val="005B74D2"/>
    <w:rsid w:val="005B7A94"/>
    <w:rsid w:val="005E7620"/>
    <w:rsid w:val="005F4211"/>
    <w:rsid w:val="006063C3"/>
    <w:rsid w:val="00637103"/>
    <w:rsid w:val="006436CD"/>
    <w:rsid w:val="00667172"/>
    <w:rsid w:val="00671848"/>
    <w:rsid w:val="0067276F"/>
    <w:rsid w:val="0068618C"/>
    <w:rsid w:val="00696527"/>
    <w:rsid w:val="006A6A20"/>
    <w:rsid w:val="006D625A"/>
    <w:rsid w:val="006F4A07"/>
    <w:rsid w:val="007059EE"/>
    <w:rsid w:val="00711031"/>
    <w:rsid w:val="0071400F"/>
    <w:rsid w:val="007142C4"/>
    <w:rsid w:val="00715E1E"/>
    <w:rsid w:val="0072033E"/>
    <w:rsid w:val="00722817"/>
    <w:rsid w:val="007246B1"/>
    <w:rsid w:val="00731216"/>
    <w:rsid w:val="0073673A"/>
    <w:rsid w:val="007473BE"/>
    <w:rsid w:val="007518B6"/>
    <w:rsid w:val="00753D07"/>
    <w:rsid w:val="00770AC8"/>
    <w:rsid w:val="007805EC"/>
    <w:rsid w:val="007C173A"/>
    <w:rsid w:val="007C34BC"/>
    <w:rsid w:val="007D305C"/>
    <w:rsid w:val="007F01D9"/>
    <w:rsid w:val="007F1811"/>
    <w:rsid w:val="008124CE"/>
    <w:rsid w:val="00812DC2"/>
    <w:rsid w:val="00813A1B"/>
    <w:rsid w:val="00825CAC"/>
    <w:rsid w:val="00825DFF"/>
    <w:rsid w:val="008357C4"/>
    <w:rsid w:val="00854F2B"/>
    <w:rsid w:val="0086236F"/>
    <w:rsid w:val="00863D76"/>
    <w:rsid w:val="00873854"/>
    <w:rsid w:val="00895EB2"/>
    <w:rsid w:val="008974D2"/>
    <w:rsid w:val="008B70B6"/>
    <w:rsid w:val="008D57B5"/>
    <w:rsid w:val="008E4D7C"/>
    <w:rsid w:val="008E61DC"/>
    <w:rsid w:val="00955735"/>
    <w:rsid w:val="00973886"/>
    <w:rsid w:val="0097456E"/>
    <w:rsid w:val="00974963"/>
    <w:rsid w:val="009B301A"/>
    <w:rsid w:val="009D4D9E"/>
    <w:rsid w:val="009D5216"/>
    <w:rsid w:val="009F0BEE"/>
    <w:rsid w:val="00A12F75"/>
    <w:rsid w:val="00A2184B"/>
    <w:rsid w:val="00A32A20"/>
    <w:rsid w:val="00A37B63"/>
    <w:rsid w:val="00A4031C"/>
    <w:rsid w:val="00A43EE4"/>
    <w:rsid w:val="00A567B8"/>
    <w:rsid w:val="00A739D1"/>
    <w:rsid w:val="00A81570"/>
    <w:rsid w:val="00A86E20"/>
    <w:rsid w:val="00B27E79"/>
    <w:rsid w:val="00B8581E"/>
    <w:rsid w:val="00BA394D"/>
    <w:rsid w:val="00BA39CD"/>
    <w:rsid w:val="00BA478C"/>
    <w:rsid w:val="00BC7384"/>
    <w:rsid w:val="00BC757C"/>
    <w:rsid w:val="00BF7889"/>
    <w:rsid w:val="00C10BFD"/>
    <w:rsid w:val="00C3150A"/>
    <w:rsid w:val="00C45397"/>
    <w:rsid w:val="00C460EA"/>
    <w:rsid w:val="00C5222F"/>
    <w:rsid w:val="00C81672"/>
    <w:rsid w:val="00C8311B"/>
    <w:rsid w:val="00C86358"/>
    <w:rsid w:val="00C86C4B"/>
    <w:rsid w:val="00CA35E9"/>
    <w:rsid w:val="00CC3A71"/>
    <w:rsid w:val="00CC46CD"/>
    <w:rsid w:val="00CE2869"/>
    <w:rsid w:val="00CE3CDD"/>
    <w:rsid w:val="00D00697"/>
    <w:rsid w:val="00D22D71"/>
    <w:rsid w:val="00D36F6A"/>
    <w:rsid w:val="00D4355A"/>
    <w:rsid w:val="00D553B4"/>
    <w:rsid w:val="00D95031"/>
    <w:rsid w:val="00DA293A"/>
    <w:rsid w:val="00DA6FBA"/>
    <w:rsid w:val="00DB18B5"/>
    <w:rsid w:val="00DB7DDB"/>
    <w:rsid w:val="00DC29AC"/>
    <w:rsid w:val="00DC3CEC"/>
    <w:rsid w:val="00DD3E95"/>
    <w:rsid w:val="00DF5DBF"/>
    <w:rsid w:val="00E00942"/>
    <w:rsid w:val="00E10D95"/>
    <w:rsid w:val="00E152D2"/>
    <w:rsid w:val="00E17668"/>
    <w:rsid w:val="00E17FC1"/>
    <w:rsid w:val="00E212D0"/>
    <w:rsid w:val="00E2453E"/>
    <w:rsid w:val="00E6521D"/>
    <w:rsid w:val="00E72360"/>
    <w:rsid w:val="00E74F5F"/>
    <w:rsid w:val="00E92036"/>
    <w:rsid w:val="00E9205F"/>
    <w:rsid w:val="00E976EC"/>
    <w:rsid w:val="00EC4E04"/>
    <w:rsid w:val="00EC558E"/>
    <w:rsid w:val="00EC594E"/>
    <w:rsid w:val="00EC6115"/>
    <w:rsid w:val="00ED01A9"/>
    <w:rsid w:val="00F25045"/>
    <w:rsid w:val="00F73AFB"/>
    <w:rsid w:val="00F9271D"/>
    <w:rsid w:val="00F929F4"/>
    <w:rsid w:val="00FD4150"/>
    <w:rsid w:val="00FD4BA8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44AFB"/>
  <w15:chartTrackingRefBased/>
  <w15:docId w15:val="{1864D116-E9ED-4B47-A0AD-8A7C887E1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111D7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4B39DF"/>
  </w:style>
  <w:style w:type="character" w:styleId="Odkaznakoment">
    <w:name w:val="annotation reference"/>
    <w:basedOn w:val="Standardnpsmoodstavce"/>
    <w:uiPriority w:val="99"/>
    <w:semiHidden/>
    <w:unhideWhenUsed/>
    <w:rsid w:val="004B39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39D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39D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39D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39DF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4B39D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B39DF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unhideWhenUsed/>
    <w:rsid w:val="000B4BF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0B4BF2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73673A"/>
    <w:rPr>
      <w:color w:val="954F72" w:themeColor="followed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rsid w:val="00111D7D"/>
    <w:rPr>
      <w:rFonts w:ascii="Times New Roman" w:eastAsia="Times New Roman" w:hAnsi="Times New Roman" w:cs="Times New Roman"/>
      <w:b/>
      <w:bCs/>
      <w:sz w:val="27"/>
      <w:szCs w:val="27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8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786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9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14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62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562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626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351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8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6376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4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7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157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96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4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23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29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33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6912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82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75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enyrkarna.cz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renyrkarna.cz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renyrkarna.cz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6431EA-F161-A54E-A266-0FDABBE19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621</Words>
  <Characters>3678</Characters>
  <Application>Microsoft Office Word</Application>
  <DocSecurity>0</DocSecurity>
  <Lines>64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Klára Procházková</cp:lastModifiedBy>
  <cp:revision>8</cp:revision>
  <cp:lastPrinted>2023-06-06T09:41:00Z</cp:lastPrinted>
  <dcterms:created xsi:type="dcterms:W3CDTF">2026-06-30T11:41:00Z</dcterms:created>
  <dcterms:modified xsi:type="dcterms:W3CDTF">2026-07-02T11:41:00Z</dcterms:modified>
</cp:coreProperties>
</file>