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953E7" w14:textId="77777777" w:rsidR="00AD2843" w:rsidRPr="00EA707B" w:rsidRDefault="00AD2843">
      <w:pPr>
        <w:jc w:val="center"/>
        <w:rPr>
          <w:sz w:val="28"/>
          <w:szCs w:val="28"/>
          <w:lang w:val="cs-CZ"/>
        </w:rPr>
      </w:pPr>
    </w:p>
    <w:p w14:paraId="7DC1C007" w14:textId="77777777" w:rsidR="003217DB" w:rsidRPr="00EA707B" w:rsidRDefault="003217DB" w:rsidP="00AD2843">
      <w:pPr>
        <w:jc w:val="center"/>
        <w:rPr>
          <w:b/>
          <w:bCs/>
          <w:sz w:val="28"/>
          <w:szCs w:val="28"/>
          <w:lang w:val="cs-CZ"/>
        </w:rPr>
      </w:pPr>
    </w:p>
    <w:p w14:paraId="086A8776" w14:textId="7469E1D6" w:rsidR="003217DB" w:rsidRPr="00EA707B" w:rsidRDefault="00EA707B" w:rsidP="00A539FC">
      <w:pPr>
        <w:jc w:val="center"/>
        <w:rPr>
          <w:b/>
          <w:bCs/>
          <w:sz w:val="28"/>
          <w:szCs w:val="28"/>
          <w:lang w:val="cs-CZ"/>
        </w:rPr>
      </w:pPr>
      <w:r w:rsidRPr="00EA707B">
        <w:rPr>
          <w:b/>
          <w:bCs/>
          <w:sz w:val="28"/>
          <w:szCs w:val="28"/>
          <w:lang w:val="cs-CZ"/>
        </w:rPr>
        <w:t>Mladí kuchaři</w:t>
      </w:r>
      <w:r w:rsidR="00E94FE7">
        <w:rPr>
          <w:b/>
          <w:bCs/>
          <w:sz w:val="28"/>
          <w:szCs w:val="28"/>
          <w:lang w:val="cs-CZ"/>
        </w:rPr>
        <w:t xml:space="preserve"> </w:t>
      </w:r>
      <w:r w:rsidRPr="00EA707B">
        <w:rPr>
          <w:b/>
          <w:bCs/>
          <w:sz w:val="28"/>
          <w:szCs w:val="28"/>
          <w:lang w:val="cs-CZ"/>
        </w:rPr>
        <w:t>do 30 let se mohou do 9. června přihlásit do mezinárodní prestižní soutěž</w:t>
      </w:r>
      <w:r w:rsidR="00E94FE7">
        <w:rPr>
          <w:b/>
          <w:bCs/>
          <w:sz w:val="28"/>
          <w:szCs w:val="28"/>
          <w:lang w:val="cs-CZ"/>
        </w:rPr>
        <w:t>e</w:t>
      </w:r>
      <w:r w:rsidRPr="00EA707B">
        <w:rPr>
          <w:b/>
          <w:bCs/>
          <w:sz w:val="28"/>
          <w:szCs w:val="28"/>
          <w:lang w:val="cs-CZ"/>
        </w:rPr>
        <w:t xml:space="preserve"> </w:t>
      </w:r>
      <w:proofErr w:type="spellStart"/>
      <w:r w:rsidR="00C24CB9" w:rsidRPr="00EA707B">
        <w:rPr>
          <w:b/>
          <w:bCs/>
          <w:sz w:val="28"/>
          <w:szCs w:val="28"/>
          <w:lang w:val="cs-CZ"/>
        </w:rPr>
        <w:t>S.Pellegrino</w:t>
      </w:r>
      <w:proofErr w:type="spellEnd"/>
      <w:r w:rsidR="00C24CB9" w:rsidRPr="00EA707B">
        <w:rPr>
          <w:b/>
          <w:bCs/>
          <w:sz w:val="28"/>
          <w:szCs w:val="28"/>
          <w:lang w:val="cs-CZ"/>
        </w:rPr>
        <w:t xml:space="preserve"> </w:t>
      </w:r>
      <w:proofErr w:type="spellStart"/>
      <w:r w:rsidR="00C24CB9" w:rsidRPr="00EA707B">
        <w:rPr>
          <w:b/>
          <w:bCs/>
          <w:sz w:val="28"/>
          <w:szCs w:val="28"/>
          <w:lang w:val="cs-CZ"/>
        </w:rPr>
        <w:t>Young</w:t>
      </w:r>
      <w:proofErr w:type="spellEnd"/>
      <w:r w:rsidR="00C24CB9" w:rsidRPr="00EA707B">
        <w:rPr>
          <w:b/>
          <w:bCs/>
          <w:sz w:val="28"/>
          <w:szCs w:val="28"/>
          <w:lang w:val="cs-CZ"/>
        </w:rPr>
        <w:t xml:space="preserve"> </w:t>
      </w:r>
      <w:proofErr w:type="spellStart"/>
      <w:r w:rsidR="00C24CB9" w:rsidRPr="00EA707B">
        <w:rPr>
          <w:b/>
          <w:bCs/>
          <w:sz w:val="28"/>
          <w:szCs w:val="28"/>
          <w:lang w:val="cs-CZ"/>
        </w:rPr>
        <w:t>Chef</w:t>
      </w:r>
      <w:proofErr w:type="spellEnd"/>
      <w:r w:rsidR="00C24CB9" w:rsidRPr="00EA707B">
        <w:rPr>
          <w:b/>
          <w:bCs/>
          <w:sz w:val="28"/>
          <w:szCs w:val="28"/>
          <w:lang w:val="cs-CZ"/>
        </w:rPr>
        <w:t xml:space="preserve"> </w:t>
      </w:r>
      <w:proofErr w:type="spellStart"/>
      <w:r w:rsidR="00C24CB9" w:rsidRPr="00EA707B">
        <w:rPr>
          <w:b/>
          <w:bCs/>
          <w:sz w:val="28"/>
          <w:szCs w:val="28"/>
          <w:lang w:val="cs-CZ"/>
        </w:rPr>
        <w:t>Academy</w:t>
      </w:r>
      <w:proofErr w:type="spellEnd"/>
      <w:r w:rsidR="00C24CB9" w:rsidRPr="00EA707B">
        <w:rPr>
          <w:b/>
          <w:bCs/>
          <w:sz w:val="28"/>
          <w:szCs w:val="28"/>
          <w:lang w:val="cs-CZ"/>
        </w:rPr>
        <w:t xml:space="preserve"> </w:t>
      </w:r>
    </w:p>
    <w:p w14:paraId="206D6A8C" w14:textId="77777777" w:rsidR="00EA707B" w:rsidRPr="00EA707B" w:rsidRDefault="005A75DD" w:rsidP="00EA707B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lang w:val="cs-CZ"/>
        </w:rPr>
      </w:pPr>
      <w:r w:rsidRPr="00EA707B">
        <w:rPr>
          <w:rFonts w:ascii="Arial" w:hAnsi="Arial" w:cs="Arial"/>
          <w:b/>
          <w:bCs/>
          <w:lang w:val="cs-CZ"/>
        </w:rPr>
        <w:t>Do prestižní soutěže pro kuchaře do 30 let se mohou hlásit mladé talenty z celého světa včetně České republiky</w:t>
      </w:r>
    </w:p>
    <w:p w14:paraId="59FAEBC7" w14:textId="3078D468" w:rsidR="00EA707B" w:rsidRPr="00EA707B" w:rsidRDefault="00EA707B" w:rsidP="00EA707B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lang w:val="cs-CZ"/>
        </w:rPr>
      </w:pPr>
      <w:r w:rsidRPr="00EA707B">
        <w:rPr>
          <w:rFonts w:ascii="Arial" w:hAnsi="Arial" w:cs="Arial"/>
          <w:b/>
          <w:bCs/>
          <w:lang w:val="cs-CZ"/>
        </w:rPr>
        <w:t>Účast doporučuje i český šéfkuchař Patrik Bečvář, který se zúčastnil ročníku 2015</w:t>
      </w:r>
    </w:p>
    <w:p w14:paraId="08EDD59C" w14:textId="24072C2F" w:rsidR="005A75DD" w:rsidRPr="00EA707B" w:rsidRDefault="005A75DD" w:rsidP="00EA707B">
      <w:pPr>
        <w:ind w:left="360"/>
        <w:rPr>
          <w:b/>
          <w:bCs/>
          <w:lang w:val="cs-CZ"/>
        </w:rPr>
      </w:pPr>
    </w:p>
    <w:p w14:paraId="5442FA13" w14:textId="77777777" w:rsidR="005A75DD" w:rsidRPr="00EA707B" w:rsidRDefault="005A75DD" w:rsidP="00AF3B8A">
      <w:pPr>
        <w:rPr>
          <w:b/>
          <w:bCs/>
          <w:color w:val="000000" w:themeColor="text1"/>
          <w:lang w:val="cs-CZ"/>
        </w:rPr>
      </w:pPr>
    </w:p>
    <w:p w14:paraId="52FF8CC4" w14:textId="07668890" w:rsidR="005A75DD" w:rsidRPr="00EA707B" w:rsidRDefault="00173FB0" w:rsidP="00C24CB9">
      <w:pPr>
        <w:spacing w:after="160"/>
        <w:jc w:val="both"/>
        <w:rPr>
          <w:b/>
          <w:bCs/>
          <w:color w:val="000000" w:themeColor="text1"/>
          <w:lang w:val="cs-CZ"/>
        </w:rPr>
      </w:pPr>
      <w:r w:rsidRPr="00EA707B">
        <w:rPr>
          <w:b/>
          <w:bCs/>
          <w:color w:val="000000" w:themeColor="text1"/>
          <w:lang w:val="cs-CZ"/>
        </w:rPr>
        <w:t>Mil</w:t>
      </w:r>
      <w:r w:rsidR="00C24CB9" w:rsidRPr="00EA707B">
        <w:rPr>
          <w:b/>
          <w:bCs/>
          <w:color w:val="000000" w:themeColor="text1"/>
          <w:lang w:val="cs-CZ"/>
        </w:rPr>
        <w:t>á</w:t>
      </w:r>
      <w:r w:rsidRPr="00EA707B">
        <w:rPr>
          <w:b/>
          <w:bCs/>
          <w:color w:val="000000" w:themeColor="text1"/>
          <w:lang w:val="cs-CZ"/>
        </w:rPr>
        <w:t>n,</w:t>
      </w:r>
      <w:r w:rsidR="00EA707B">
        <w:rPr>
          <w:b/>
          <w:bCs/>
          <w:color w:val="000000" w:themeColor="text1"/>
          <w:lang w:val="cs-CZ"/>
        </w:rPr>
        <w:t xml:space="preserve"> Praha</w:t>
      </w:r>
      <w:r w:rsidRPr="00EA707B">
        <w:rPr>
          <w:b/>
          <w:bCs/>
          <w:color w:val="000000" w:themeColor="text1"/>
          <w:lang w:val="cs-CZ"/>
        </w:rPr>
        <w:t xml:space="preserve"> </w:t>
      </w:r>
      <w:r w:rsidR="00EA707B" w:rsidRPr="00EA707B">
        <w:rPr>
          <w:b/>
          <w:bCs/>
          <w:color w:val="000000" w:themeColor="text1"/>
          <w:lang w:val="cs-CZ"/>
        </w:rPr>
        <w:t>2</w:t>
      </w:r>
      <w:r w:rsidR="009113AC">
        <w:rPr>
          <w:b/>
          <w:bCs/>
          <w:color w:val="000000" w:themeColor="text1"/>
          <w:lang w:val="cs-CZ"/>
        </w:rPr>
        <w:t>1</w:t>
      </w:r>
      <w:r w:rsidR="003B06DA" w:rsidRPr="00EA707B">
        <w:rPr>
          <w:b/>
          <w:bCs/>
          <w:color w:val="000000" w:themeColor="text1"/>
          <w:lang w:val="cs-CZ"/>
        </w:rPr>
        <w:t>.</w:t>
      </w:r>
      <w:r w:rsidR="00C24CB9" w:rsidRPr="00EA707B">
        <w:rPr>
          <w:b/>
          <w:bCs/>
          <w:color w:val="000000" w:themeColor="text1"/>
          <w:lang w:val="cs-CZ"/>
        </w:rPr>
        <w:t xml:space="preserve"> </w:t>
      </w:r>
      <w:r w:rsidR="00EA707B" w:rsidRPr="00EA707B">
        <w:rPr>
          <w:b/>
          <w:bCs/>
          <w:color w:val="000000" w:themeColor="text1"/>
          <w:lang w:val="cs-CZ"/>
        </w:rPr>
        <w:t>května</w:t>
      </w:r>
      <w:r w:rsidRPr="00EA707B">
        <w:rPr>
          <w:b/>
          <w:bCs/>
          <w:color w:val="000000" w:themeColor="text1"/>
          <w:lang w:val="cs-CZ"/>
        </w:rPr>
        <w:t xml:space="preserve"> </w:t>
      </w:r>
      <w:proofErr w:type="gramStart"/>
      <w:r w:rsidRPr="00EA707B">
        <w:rPr>
          <w:b/>
          <w:bCs/>
          <w:color w:val="000000" w:themeColor="text1"/>
          <w:lang w:val="cs-CZ"/>
        </w:rPr>
        <w:t>2026</w:t>
      </w:r>
      <w:r w:rsidRPr="00EA707B">
        <w:rPr>
          <w:color w:val="000000" w:themeColor="text1"/>
          <w:lang w:val="cs-CZ"/>
        </w:rPr>
        <w:t xml:space="preserve"> </w:t>
      </w:r>
      <w:r w:rsidR="00EA707B" w:rsidRPr="00EA707B">
        <w:rPr>
          <w:color w:val="000000" w:themeColor="text1"/>
          <w:lang w:val="cs-CZ"/>
        </w:rPr>
        <w:t xml:space="preserve">- </w:t>
      </w:r>
      <w:proofErr w:type="spellStart"/>
      <w:r w:rsidR="005A75DD" w:rsidRPr="00EA707B">
        <w:rPr>
          <w:b/>
          <w:bCs/>
          <w:color w:val="000000" w:themeColor="text1"/>
          <w:lang w:val="cs-CZ"/>
        </w:rPr>
        <w:t>S</w:t>
      </w:r>
      <w:proofErr w:type="gramEnd"/>
      <w:r w:rsidR="005A75DD" w:rsidRPr="00EA707B">
        <w:rPr>
          <w:b/>
          <w:bCs/>
          <w:color w:val="000000" w:themeColor="text1"/>
          <w:lang w:val="cs-CZ"/>
        </w:rPr>
        <w:t>.Pellegrino</w:t>
      </w:r>
      <w:proofErr w:type="spellEnd"/>
      <w:r w:rsidR="005A75DD" w:rsidRPr="00EA707B">
        <w:rPr>
          <w:b/>
          <w:bCs/>
          <w:color w:val="000000" w:themeColor="text1"/>
          <w:lang w:val="cs-CZ"/>
        </w:rPr>
        <w:t xml:space="preserve"> </w:t>
      </w:r>
      <w:r w:rsidR="00EA707B" w:rsidRPr="00EA707B">
        <w:rPr>
          <w:b/>
          <w:bCs/>
          <w:color w:val="000000" w:themeColor="text1"/>
          <w:lang w:val="cs-CZ"/>
        </w:rPr>
        <w:t>letos spustilo</w:t>
      </w:r>
      <w:r w:rsidR="005A75DD" w:rsidRPr="00EA707B">
        <w:rPr>
          <w:b/>
          <w:bCs/>
          <w:color w:val="000000" w:themeColor="text1"/>
          <w:lang w:val="cs-CZ"/>
        </w:rPr>
        <w:t xml:space="preserve"> sedm</w:t>
      </w:r>
      <w:r w:rsidR="00EA707B" w:rsidRPr="00EA707B">
        <w:rPr>
          <w:b/>
          <w:bCs/>
          <w:color w:val="000000" w:themeColor="text1"/>
          <w:lang w:val="cs-CZ"/>
        </w:rPr>
        <w:t>ý</w:t>
      </w:r>
      <w:r w:rsidR="005A75DD" w:rsidRPr="00EA707B">
        <w:rPr>
          <w:b/>
          <w:bCs/>
          <w:color w:val="000000" w:themeColor="text1"/>
          <w:lang w:val="cs-CZ"/>
        </w:rPr>
        <w:t xml:space="preserve"> ročníku </w:t>
      </w:r>
      <w:proofErr w:type="spellStart"/>
      <w:r w:rsidR="005A75DD" w:rsidRPr="00EA707B">
        <w:rPr>
          <w:b/>
          <w:bCs/>
          <w:color w:val="000000" w:themeColor="text1"/>
          <w:lang w:val="cs-CZ"/>
        </w:rPr>
        <w:t>S.Pellegrino</w:t>
      </w:r>
      <w:proofErr w:type="spellEnd"/>
      <w:r w:rsidR="005A75DD" w:rsidRPr="00EA707B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EA707B">
        <w:rPr>
          <w:b/>
          <w:bCs/>
          <w:color w:val="000000" w:themeColor="text1"/>
          <w:lang w:val="cs-CZ"/>
        </w:rPr>
        <w:t>Young</w:t>
      </w:r>
      <w:proofErr w:type="spellEnd"/>
      <w:r w:rsidR="005A75DD" w:rsidRPr="00EA707B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EA707B">
        <w:rPr>
          <w:b/>
          <w:bCs/>
          <w:color w:val="000000" w:themeColor="text1"/>
          <w:lang w:val="cs-CZ"/>
        </w:rPr>
        <w:t>Chef</w:t>
      </w:r>
      <w:proofErr w:type="spellEnd"/>
      <w:r w:rsidR="005A75DD" w:rsidRPr="00EA707B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EA707B">
        <w:rPr>
          <w:b/>
          <w:bCs/>
          <w:color w:val="000000" w:themeColor="text1"/>
          <w:lang w:val="cs-CZ"/>
        </w:rPr>
        <w:t>Academy</w:t>
      </w:r>
      <w:proofErr w:type="spellEnd"/>
      <w:r w:rsidR="005A75DD" w:rsidRPr="00EA707B">
        <w:rPr>
          <w:b/>
          <w:bCs/>
          <w:color w:val="000000" w:themeColor="text1"/>
          <w:lang w:val="cs-CZ"/>
        </w:rPr>
        <w:t xml:space="preserve"> </w:t>
      </w:r>
      <w:proofErr w:type="spellStart"/>
      <w:r w:rsidR="005A75DD" w:rsidRPr="00EA707B">
        <w:rPr>
          <w:b/>
          <w:bCs/>
          <w:color w:val="000000" w:themeColor="text1"/>
          <w:lang w:val="cs-CZ"/>
        </w:rPr>
        <w:t>Competition</w:t>
      </w:r>
      <w:proofErr w:type="spellEnd"/>
      <w:r w:rsidR="005A75DD" w:rsidRPr="00EA707B">
        <w:rPr>
          <w:b/>
          <w:bCs/>
          <w:color w:val="000000" w:themeColor="text1"/>
          <w:lang w:val="cs-CZ"/>
        </w:rPr>
        <w:t xml:space="preserve">, mezinárodní soutěž zaměřené na vyhledávání a podporu nejvýraznějších mladých kuchařských talentů do 30 let. </w:t>
      </w:r>
    </w:p>
    <w:p w14:paraId="5663417A" w14:textId="1C75CDA9" w:rsidR="005A75DD" w:rsidRPr="00EA707B" w:rsidRDefault="005A75DD" w:rsidP="005A75DD">
      <w:pPr>
        <w:spacing w:after="160"/>
        <w:jc w:val="both"/>
        <w:rPr>
          <w:lang w:val="cs-CZ"/>
        </w:rPr>
      </w:pPr>
      <w:r w:rsidRPr="00EA707B">
        <w:rPr>
          <w:color w:val="000000" w:themeColor="text1"/>
          <w:lang w:val="cs-CZ"/>
        </w:rPr>
        <w:t>„</w:t>
      </w:r>
      <w:r w:rsidRPr="00EA707B">
        <w:rPr>
          <w:lang w:val="cs-CZ"/>
        </w:rPr>
        <w:t xml:space="preserve">Soutěž je otevřena uchazečům z celého světa a dlouhodobě patří mezi nejrespektovanější platformy pro mladé profesionály, kteří chtějí ukázat svůj talent na mezinárodní scéně. Vedle technické úrovně se hodnotí také kreativita, osobní přístup a schopnost proměnit vlastní kulinářskou vizi v originální pokrm. A přihlásit se mohou také kuchaři z České republiky,“ říká Michal Kučera z </w:t>
      </w:r>
      <w:proofErr w:type="spellStart"/>
      <w:r w:rsidRPr="00EA707B">
        <w:rPr>
          <w:lang w:val="cs-CZ"/>
        </w:rPr>
        <w:t>Global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Wines</w:t>
      </w:r>
      <w:proofErr w:type="spellEnd"/>
      <w:r w:rsidRPr="00EA707B">
        <w:rPr>
          <w:lang w:val="cs-CZ"/>
        </w:rPr>
        <w:t xml:space="preserve"> &amp; </w:t>
      </w:r>
      <w:proofErr w:type="spellStart"/>
      <w:r w:rsidRPr="00EA707B">
        <w:rPr>
          <w:lang w:val="cs-CZ"/>
        </w:rPr>
        <w:t>Spirits</w:t>
      </w:r>
      <w:proofErr w:type="spellEnd"/>
      <w:r w:rsidRPr="00EA707B">
        <w:rPr>
          <w:lang w:val="cs-CZ"/>
        </w:rPr>
        <w:t xml:space="preserve">, distributora </w:t>
      </w:r>
      <w:proofErr w:type="spellStart"/>
      <w:r w:rsidRPr="00EA707B">
        <w:rPr>
          <w:lang w:val="cs-CZ"/>
        </w:rPr>
        <w:t>S.Pellegrino</w:t>
      </w:r>
      <w:proofErr w:type="spellEnd"/>
      <w:r w:rsidRPr="00EA707B">
        <w:rPr>
          <w:lang w:val="cs-CZ"/>
        </w:rPr>
        <w:t xml:space="preserve"> pro ČR.</w:t>
      </w:r>
    </w:p>
    <w:p w14:paraId="3C381396" w14:textId="77777777" w:rsidR="005A75DD" w:rsidRPr="00EA707B" w:rsidRDefault="005A75DD" w:rsidP="005A75DD">
      <w:pPr>
        <w:spacing w:after="160"/>
        <w:jc w:val="both"/>
        <w:rPr>
          <w:b/>
          <w:bCs/>
          <w:lang w:val="cs-CZ"/>
        </w:rPr>
      </w:pPr>
      <w:r w:rsidRPr="00EA707B">
        <w:rPr>
          <w:b/>
          <w:bCs/>
          <w:lang w:val="cs-CZ"/>
        </w:rPr>
        <w:t>Soutěž, která pomáhá formovat budoucnost gastronomie</w:t>
      </w:r>
    </w:p>
    <w:p w14:paraId="34C7AAEB" w14:textId="57851401" w:rsidR="00C24CB9" w:rsidRPr="00EA707B" w:rsidRDefault="00C24CB9" w:rsidP="00C24CB9">
      <w:pPr>
        <w:spacing w:after="160"/>
        <w:jc w:val="both"/>
        <w:rPr>
          <w:lang w:val="cs-CZ"/>
        </w:rPr>
      </w:pPr>
      <w:r w:rsidRPr="00EA707B">
        <w:rPr>
          <w:lang w:val="cs-CZ"/>
        </w:rPr>
        <w:t xml:space="preserve">Soutěž spojuje kuchaře z celého světa, kteří jsou rozděleni do 15 regionů a vybíráni prestižní školou ALMA – </w:t>
      </w:r>
      <w:proofErr w:type="spellStart"/>
      <w:r w:rsidRPr="00EA707B">
        <w:rPr>
          <w:lang w:val="cs-CZ"/>
        </w:rPr>
        <w:t>The</w:t>
      </w:r>
      <w:proofErr w:type="spellEnd"/>
      <w:r w:rsidRPr="00EA707B">
        <w:rPr>
          <w:lang w:val="cs-CZ"/>
        </w:rPr>
        <w:t xml:space="preserve"> International </w:t>
      </w:r>
      <w:proofErr w:type="spellStart"/>
      <w:r w:rsidRPr="00EA707B">
        <w:rPr>
          <w:lang w:val="cs-CZ"/>
        </w:rPr>
        <w:t>School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of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Italian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Culinary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Arts</w:t>
      </w:r>
      <w:proofErr w:type="spellEnd"/>
      <w:r w:rsidRPr="00EA707B">
        <w:rPr>
          <w:lang w:val="cs-CZ"/>
        </w:rPr>
        <w:t xml:space="preserve">. Vybraní kandidáti následně soutěží v 15 regionálních finále, přičemž vítězové postupují do velkého finále. Během celé soutěže jsou kuchaři hodnoceni podle tří klíčových kritérií: technické dovednosti, kreativita a </w:t>
      </w:r>
      <w:r w:rsidR="004C01EF" w:rsidRPr="00EA707B">
        <w:rPr>
          <w:lang w:val="cs-CZ"/>
        </w:rPr>
        <w:t>autorský rukopis.</w:t>
      </w:r>
    </w:p>
    <w:p w14:paraId="6AF4D4C8" w14:textId="18985EBC" w:rsidR="00C24CB9" w:rsidRPr="00EA707B" w:rsidRDefault="00C24CB9" w:rsidP="00C24CB9">
      <w:pPr>
        <w:spacing w:after="160"/>
        <w:jc w:val="both"/>
        <w:rPr>
          <w:lang w:val="cs-CZ"/>
        </w:rPr>
      </w:pPr>
      <w:r w:rsidRPr="00EA707B">
        <w:rPr>
          <w:lang w:val="cs-CZ"/>
        </w:rPr>
        <w:t xml:space="preserve">Jako další benefit účasti přináší letošní ročník také nový mentoringový program, který posiluje dlouhodobý závazek </w:t>
      </w:r>
      <w:r w:rsidR="004C01EF" w:rsidRPr="00EA707B">
        <w:rPr>
          <w:lang w:val="cs-CZ"/>
        </w:rPr>
        <w:t>a</w:t>
      </w:r>
      <w:r w:rsidRPr="00EA707B">
        <w:rPr>
          <w:lang w:val="cs-CZ"/>
        </w:rPr>
        <w:t xml:space="preserve">kademie podporovat kuchaře i mimo samotnou soutěž. V rámci této iniciativy se </w:t>
      </w:r>
      <w:proofErr w:type="spellStart"/>
      <w:r w:rsidRPr="00EA707B">
        <w:rPr>
          <w:lang w:val="cs-CZ"/>
        </w:rPr>
        <w:t>Ardy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Ferguson</w:t>
      </w:r>
      <w:proofErr w:type="spellEnd"/>
      <w:r w:rsidRPr="00EA707B">
        <w:rPr>
          <w:lang w:val="cs-CZ"/>
        </w:rPr>
        <w:t xml:space="preserve">, globální vítěz ročníku 2024–25, zúčastní speciálního mentoringového programu, během něhož stráví tři týdny prací po boku dvou mezinárodně uznávaných šéfkuchařů, kteří byli porotci v předchozím ročníku soutěže: Julien </w:t>
      </w:r>
      <w:proofErr w:type="spellStart"/>
      <w:r w:rsidRPr="00EA707B">
        <w:rPr>
          <w:lang w:val="cs-CZ"/>
        </w:rPr>
        <w:t>Royer</w:t>
      </w:r>
      <w:proofErr w:type="spellEnd"/>
      <w:r w:rsidRPr="00EA707B">
        <w:rPr>
          <w:lang w:val="cs-CZ"/>
        </w:rPr>
        <w:t xml:space="preserve"> a Jeremy </w:t>
      </w:r>
      <w:proofErr w:type="spellStart"/>
      <w:r w:rsidRPr="00EA707B">
        <w:rPr>
          <w:lang w:val="cs-CZ"/>
        </w:rPr>
        <w:t>Chan</w:t>
      </w:r>
      <w:proofErr w:type="spellEnd"/>
      <w:r w:rsidRPr="00EA707B">
        <w:rPr>
          <w:lang w:val="cs-CZ"/>
        </w:rPr>
        <w:t>. Tento mentoring je navržen tak, aby poskytl smysluplné vedení a profesní výměnu zkušeností a zároveň inspiroval další mladé kuchaře k přihlášení.</w:t>
      </w:r>
    </w:p>
    <w:p w14:paraId="2E72BAC9" w14:textId="4301A984" w:rsidR="00C24CB9" w:rsidRPr="00EA707B" w:rsidRDefault="00C24CB9" w:rsidP="00C24CB9">
      <w:pPr>
        <w:spacing w:after="160"/>
        <w:jc w:val="both"/>
        <w:rPr>
          <w:lang w:val="cs-CZ"/>
        </w:rPr>
      </w:pPr>
      <w:r w:rsidRPr="00EA707B">
        <w:rPr>
          <w:lang w:val="cs-CZ"/>
        </w:rPr>
        <w:t xml:space="preserve">Přihlášky do sedmého ročníku soutěže jsou otevřeny pro kuchaře do 30 let do 9. června 2026 prostřednictvím </w:t>
      </w:r>
      <w:hyperlink r:id="rId11" w:history="1">
        <w:r w:rsidRPr="00EA707B">
          <w:rPr>
            <w:rStyle w:val="Hypertextovodkaz"/>
            <w:lang w:val="cs-CZ"/>
          </w:rPr>
          <w:t>oficiální online platformy</w:t>
        </w:r>
      </w:hyperlink>
      <w:r w:rsidRPr="00EA707B">
        <w:rPr>
          <w:lang w:val="cs-CZ"/>
        </w:rPr>
        <w:t xml:space="preserve">. Uchazeči </w:t>
      </w:r>
      <w:r w:rsidR="004C01EF" w:rsidRPr="00EA707B">
        <w:rPr>
          <w:lang w:val="cs-CZ"/>
        </w:rPr>
        <w:t>mají</w:t>
      </w:r>
      <w:r w:rsidRPr="00EA707B">
        <w:rPr>
          <w:lang w:val="cs-CZ"/>
        </w:rPr>
        <w:t xml:space="preserve"> přihl</w:t>
      </w:r>
      <w:r w:rsidR="004C01EF" w:rsidRPr="00EA707B">
        <w:rPr>
          <w:lang w:val="cs-CZ"/>
        </w:rPr>
        <w:t>ásit</w:t>
      </w:r>
      <w:r w:rsidRPr="00EA707B">
        <w:rPr>
          <w:lang w:val="cs-CZ"/>
        </w:rPr>
        <w:t xml:space="preserve"> s vlastní </w:t>
      </w:r>
      <w:proofErr w:type="spellStart"/>
      <w:r w:rsidRPr="00EA707B">
        <w:rPr>
          <w:lang w:val="cs-CZ"/>
        </w:rPr>
        <w:t>signature</w:t>
      </w:r>
      <w:proofErr w:type="spellEnd"/>
      <w:r w:rsidRPr="00EA707B">
        <w:rPr>
          <w:lang w:val="cs-CZ"/>
        </w:rPr>
        <w:t xml:space="preserve"> pokrm, který odráží jejich </w:t>
      </w:r>
      <w:r w:rsidR="004C01EF" w:rsidRPr="00EA707B">
        <w:rPr>
          <w:lang w:val="cs-CZ"/>
        </w:rPr>
        <w:t>autorský rukopis</w:t>
      </w:r>
      <w:r w:rsidRPr="00EA707B">
        <w:rPr>
          <w:lang w:val="cs-CZ"/>
        </w:rPr>
        <w:t>, zručnost a kreativitu.</w:t>
      </w:r>
    </w:p>
    <w:p w14:paraId="59E9B052" w14:textId="7794081C" w:rsidR="00EA707B" w:rsidRPr="00EA707B" w:rsidRDefault="00EA707B" w:rsidP="00C24CB9">
      <w:pPr>
        <w:spacing w:after="160"/>
        <w:jc w:val="both"/>
        <w:rPr>
          <w:b/>
          <w:bCs/>
          <w:lang w:val="cs-CZ"/>
        </w:rPr>
      </w:pPr>
      <w:r w:rsidRPr="00EA707B">
        <w:rPr>
          <w:b/>
          <w:bCs/>
          <w:lang w:val="cs-CZ"/>
        </w:rPr>
        <w:t>Účast doporučuje i český šéfkuchař Patrik Bečvář</w:t>
      </w:r>
    </w:p>
    <w:p w14:paraId="22F1548C" w14:textId="77777777" w:rsidR="00EA707B" w:rsidRPr="00EA707B" w:rsidRDefault="00EA707B" w:rsidP="00EA707B">
      <w:pPr>
        <w:spacing w:after="160"/>
        <w:jc w:val="both"/>
        <w:rPr>
          <w:lang w:val="cs-CZ"/>
        </w:rPr>
      </w:pPr>
      <w:r w:rsidRPr="00EA707B">
        <w:rPr>
          <w:lang w:val="cs-CZ"/>
        </w:rPr>
        <w:t xml:space="preserve">Zkušenost se soutěží </w:t>
      </w:r>
      <w:proofErr w:type="spellStart"/>
      <w:r w:rsidRPr="00EA707B">
        <w:rPr>
          <w:lang w:val="cs-CZ"/>
        </w:rPr>
        <w:t>S.Pellegrino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Young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Chef</w:t>
      </w:r>
      <w:proofErr w:type="spellEnd"/>
      <w:r w:rsidRPr="00EA707B">
        <w:rPr>
          <w:lang w:val="cs-CZ"/>
        </w:rPr>
        <w:t xml:space="preserve"> </w:t>
      </w:r>
      <w:proofErr w:type="spellStart"/>
      <w:r w:rsidRPr="00EA707B">
        <w:rPr>
          <w:lang w:val="cs-CZ"/>
        </w:rPr>
        <w:t>Academy</w:t>
      </w:r>
      <w:proofErr w:type="spellEnd"/>
      <w:r w:rsidRPr="00EA707B">
        <w:rPr>
          <w:lang w:val="cs-CZ"/>
        </w:rPr>
        <w:t xml:space="preserve"> potvrzuje také český šéfkuchař Patrik Bečvář, který se evropského kola zúčastnil v roce 2015 a dnes působí jako ambasador projektu. Podle něj nejde o běžnou kuchařskou soutěž zaměřenou pouze na výkon během jediného dne, ale o dlouhodobou platformu, která mladým talentům pomáhá profesně i lidsky růst. </w:t>
      </w:r>
    </w:p>
    <w:p w14:paraId="3DB14424" w14:textId="7294A2B6" w:rsidR="00EA707B" w:rsidRPr="00EA707B" w:rsidRDefault="00EA707B" w:rsidP="00EA707B">
      <w:pPr>
        <w:spacing w:after="160"/>
        <w:jc w:val="both"/>
        <w:rPr>
          <w:lang w:val="cs-CZ"/>
        </w:rPr>
      </w:pPr>
      <w:r w:rsidRPr="00EA707B">
        <w:rPr>
          <w:lang w:val="cs-CZ"/>
        </w:rPr>
        <w:lastRenderedPageBreak/>
        <w:t>„Člověk si tam uvědomí, kde stojí a kam se chce posunout dál. Otevře mu to dveře do světa, umožní potkat inspirativní lidi a získat zkušenosti, ke kterým by se jinak dostával jen velmi obtížně. Pokud to myslíte s gastronomií vážně, je to jedna z nejlepších příležitostí, které můžete dostat. Posune vás to nejen profesně, ale i lidsky. Potkáte lidi z celého světa, získáte nové zkušenosti a úplně jiný pohled na gastronomii. Naučíte se vystoupit z komfortní zóny a navázat kontakty, které mohou být pro další kariéru zásadní. A hlavně</w:t>
      </w:r>
      <w:r w:rsidR="00AF3B8A">
        <w:rPr>
          <w:lang w:val="cs-CZ"/>
        </w:rPr>
        <w:t xml:space="preserve">, </w:t>
      </w:r>
      <w:r w:rsidRPr="00EA707B">
        <w:rPr>
          <w:lang w:val="cs-CZ"/>
        </w:rPr>
        <w:t>otevře vám to dveře, které by jinak zůstaly zavřené,“ říká Patrik Bečvář.</w:t>
      </w:r>
    </w:p>
    <w:p w14:paraId="1FA444FD" w14:textId="548FF277" w:rsidR="00EA707B" w:rsidRPr="00EA707B" w:rsidRDefault="00EA707B" w:rsidP="00EA707B">
      <w:pPr>
        <w:spacing w:after="160"/>
        <w:jc w:val="both"/>
        <w:rPr>
          <w:lang w:val="cs-CZ"/>
        </w:rPr>
      </w:pPr>
      <w:r w:rsidRPr="00EA707B">
        <w:rPr>
          <w:lang w:val="cs-CZ"/>
        </w:rPr>
        <w:t xml:space="preserve">Patrik Bečvář patří mezi nejuznávanější české šéfkuchaře své generace. Během kariéry prošel restauracemi jako Zlatá Praha hotelu </w:t>
      </w:r>
      <w:proofErr w:type="spellStart"/>
      <w:r w:rsidRPr="00EA707B">
        <w:rPr>
          <w:lang w:val="cs-CZ"/>
        </w:rPr>
        <w:t>Intercontinental</w:t>
      </w:r>
      <w:proofErr w:type="spellEnd"/>
      <w:r w:rsidRPr="00EA707B">
        <w:rPr>
          <w:lang w:val="cs-CZ"/>
        </w:rPr>
        <w:t xml:space="preserve">, Selský dvůr nebo Francouzská restaurace v Obecním domě v Praze. Dnes vede kuchyni horského hotelu </w:t>
      </w:r>
      <w:proofErr w:type="spellStart"/>
      <w:r w:rsidRPr="00EA707B">
        <w:rPr>
          <w:lang w:val="cs-CZ"/>
        </w:rPr>
        <w:t>Královka</w:t>
      </w:r>
      <w:proofErr w:type="spellEnd"/>
      <w:r w:rsidRPr="00EA707B">
        <w:rPr>
          <w:lang w:val="cs-CZ"/>
        </w:rPr>
        <w:t xml:space="preserve"> v Bedřichově a zároveň je kapitánem Národního týmu kuchařů a cukrářů AKC ČR, se kterým v roce 2018 získal olympijské zlato v Singapuru. Je držitelem řady medailí z mezinárodních soutěží a titulu Kuchař roku 2013.</w:t>
      </w:r>
    </w:p>
    <w:p w14:paraId="00000027" w14:textId="77777777" w:rsidR="000B51CC" w:rsidRPr="00EA707B" w:rsidRDefault="000B51CC">
      <w:pPr>
        <w:rPr>
          <w:lang w:val="cs-CZ"/>
        </w:rPr>
      </w:pPr>
    </w:p>
    <w:sectPr w:rsidR="000B51CC" w:rsidRPr="00EA707B">
      <w:head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EBD9A" w14:textId="77777777" w:rsidR="008A3AA3" w:rsidRDefault="008A3AA3" w:rsidP="003C7BC1">
      <w:pPr>
        <w:spacing w:line="240" w:lineRule="auto"/>
      </w:pPr>
      <w:r>
        <w:separator/>
      </w:r>
    </w:p>
  </w:endnote>
  <w:endnote w:type="continuationSeparator" w:id="0">
    <w:p w14:paraId="3929158C" w14:textId="77777777" w:rsidR="008A3AA3" w:rsidRDefault="008A3AA3" w:rsidP="003C7BC1">
      <w:pPr>
        <w:spacing w:line="240" w:lineRule="auto"/>
      </w:pPr>
      <w:r>
        <w:continuationSeparator/>
      </w:r>
    </w:p>
  </w:endnote>
  <w:endnote w:type="continuationNotice" w:id="1">
    <w:p w14:paraId="5ADA7AA6" w14:textId="77777777" w:rsidR="008A3AA3" w:rsidRDefault="008A3AA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45880" w14:textId="77777777" w:rsidR="008A3AA3" w:rsidRDefault="008A3AA3" w:rsidP="003C7BC1">
      <w:pPr>
        <w:spacing w:line="240" w:lineRule="auto"/>
      </w:pPr>
      <w:r>
        <w:separator/>
      </w:r>
    </w:p>
  </w:footnote>
  <w:footnote w:type="continuationSeparator" w:id="0">
    <w:p w14:paraId="04FE2C26" w14:textId="77777777" w:rsidR="008A3AA3" w:rsidRDefault="008A3AA3" w:rsidP="003C7BC1">
      <w:pPr>
        <w:spacing w:line="240" w:lineRule="auto"/>
      </w:pPr>
      <w:r>
        <w:continuationSeparator/>
      </w:r>
    </w:p>
  </w:footnote>
  <w:footnote w:type="continuationNotice" w:id="1">
    <w:p w14:paraId="143ADD07" w14:textId="77777777" w:rsidR="008A3AA3" w:rsidRDefault="008A3AA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2D63" w14:textId="02918374" w:rsidR="003C7BC1" w:rsidRDefault="003C7BC1">
    <w:pPr>
      <w:pStyle w:val="Zhlav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236CA6D9" wp14:editId="11737290">
          <wp:simplePos x="0" y="0"/>
          <wp:positionH relativeFrom="column">
            <wp:posOffset>2159000</wp:posOffset>
          </wp:positionH>
          <wp:positionV relativeFrom="paragraph">
            <wp:posOffset>-190500</wp:posOffset>
          </wp:positionV>
          <wp:extent cx="1557020" cy="784800"/>
          <wp:effectExtent l="0" t="0" r="5080" b="3175"/>
          <wp:wrapNone/>
          <wp:docPr id="1" name="image1.png" descr="A logo with a star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A logo with a star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7020" cy="784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75C6"/>
    <w:multiLevelType w:val="hybridMultilevel"/>
    <w:tmpl w:val="08947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96F6A"/>
    <w:multiLevelType w:val="multilevel"/>
    <w:tmpl w:val="1BE6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A57A9D"/>
    <w:multiLevelType w:val="multilevel"/>
    <w:tmpl w:val="053A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764385"/>
    <w:multiLevelType w:val="hybridMultilevel"/>
    <w:tmpl w:val="FFFFFFFF"/>
    <w:lvl w:ilvl="0" w:tplc="EE92E7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9673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362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10A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AA1F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8C4C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DAA8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B0B2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F49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DFA148"/>
    <w:multiLevelType w:val="hybridMultilevel"/>
    <w:tmpl w:val="FFFFFFFF"/>
    <w:lvl w:ilvl="0" w:tplc="2BAEFE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FE4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F8E4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92BE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24E2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1A7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78DB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4AA3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923E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DA58A"/>
    <w:multiLevelType w:val="hybridMultilevel"/>
    <w:tmpl w:val="37066E4E"/>
    <w:lvl w:ilvl="0" w:tplc="2128847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07631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3464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D8D0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68FD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3A3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D47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982B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588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519944">
    <w:abstractNumId w:val="5"/>
  </w:num>
  <w:num w:numId="2" w16cid:durableId="1400980010">
    <w:abstractNumId w:val="3"/>
  </w:num>
  <w:num w:numId="3" w16cid:durableId="1913196161">
    <w:abstractNumId w:val="4"/>
  </w:num>
  <w:num w:numId="4" w16cid:durableId="65496380">
    <w:abstractNumId w:val="2"/>
  </w:num>
  <w:num w:numId="5" w16cid:durableId="1936546385">
    <w:abstractNumId w:val="1"/>
  </w:num>
  <w:num w:numId="6" w16cid:durableId="1759210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20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1CC"/>
    <w:rsid w:val="00010F15"/>
    <w:rsid w:val="000219A4"/>
    <w:rsid w:val="0002287A"/>
    <w:rsid w:val="000472B8"/>
    <w:rsid w:val="00065908"/>
    <w:rsid w:val="0006750F"/>
    <w:rsid w:val="000978E9"/>
    <w:rsid w:val="000A45E5"/>
    <w:rsid w:val="000B51CC"/>
    <w:rsid w:val="000F7B73"/>
    <w:rsid w:val="0012469B"/>
    <w:rsid w:val="0012518B"/>
    <w:rsid w:val="00127606"/>
    <w:rsid w:val="00151693"/>
    <w:rsid w:val="00154AA8"/>
    <w:rsid w:val="00173766"/>
    <w:rsid w:val="00173FB0"/>
    <w:rsid w:val="00186367"/>
    <w:rsid w:val="00191417"/>
    <w:rsid w:val="001A0910"/>
    <w:rsid w:val="001F514B"/>
    <w:rsid w:val="001F598C"/>
    <w:rsid w:val="0021372B"/>
    <w:rsid w:val="0022786C"/>
    <w:rsid w:val="00234DFC"/>
    <w:rsid w:val="002430B1"/>
    <w:rsid w:val="002458C6"/>
    <w:rsid w:val="00246463"/>
    <w:rsid w:val="002505F4"/>
    <w:rsid w:val="0026316F"/>
    <w:rsid w:val="00267AB9"/>
    <w:rsid w:val="00274257"/>
    <w:rsid w:val="00277B82"/>
    <w:rsid w:val="0028449F"/>
    <w:rsid w:val="00287D63"/>
    <w:rsid w:val="002A7B34"/>
    <w:rsid w:val="002C64A2"/>
    <w:rsid w:val="002C7240"/>
    <w:rsid w:val="002E5908"/>
    <w:rsid w:val="00301E7E"/>
    <w:rsid w:val="00307264"/>
    <w:rsid w:val="003217DB"/>
    <w:rsid w:val="0032684E"/>
    <w:rsid w:val="00332076"/>
    <w:rsid w:val="003406DE"/>
    <w:rsid w:val="00351D0E"/>
    <w:rsid w:val="00355B6D"/>
    <w:rsid w:val="00363CC0"/>
    <w:rsid w:val="003644DA"/>
    <w:rsid w:val="00370B22"/>
    <w:rsid w:val="00384AF7"/>
    <w:rsid w:val="003B06DA"/>
    <w:rsid w:val="003C7BC1"/>
    <w:rsid w:val="003C7D5D"/>
    <w:rsid w:val="003D2E12"/>
    <w:rsid w:val="003D3B45"/>
    <w:rsid w:val="004065A3"/>
    <w:rsid w:val="00421185"/>
    <w:rsid w:val="00430FDF"/>
    <w:rsid w:val="00445952"/>
    <w:rsid w:val="00453500"/>
    <w:rsid w:val="0045755F"/>
    <w:rsid w:val="004A757A"/>
    <w:rsid w:val="004C01EF"/>
    <w:rsid w:val="004F430F"/>
    <w:rsid w:val="00502B7D"/>
    <w:rsid w:val="00505FDA"/>
    <w:rsid w:val="00510950"/>
    <w:rsid w:val="00514C7F"/>
    <w:rsid w:val="00515DFE"/>
    <w:rsid w:val="005243A2"/>
    <w:rsid w:val="005304E5"/>
    <w:rsid w:val="00540310"/>
    <w:rsid w:val="005408E5"/>
    <w:rsid w:val="00540D54"/>
    <w:rsid w:val="00544FF7"/>
    <w:rsid w:val="00556D40"/>
    <w:rsid w:val="00560379"/>
    <w:rsid w:val="005606F6"/>
    <w:rsid w:val="00561EBB"/>
    <w:rsid w:val="005A75DD"/>
    <w:rsid w:val="005B16AF"/>
    <w:rsid w:val="005D5E6F"/>
    <w:rsid w:val="005F09A4"/>
    <w:rsid w:val="005F3E78"/>
    <w:rsid w:val="00615D57"/>
    <w:rsid w:val="00623A4F"/>
    <w:rsid w:val="00630A2C"/>
    <w:rsid w:val="00670EC4"/>
    <w:rsid w:val="0068223E"/>
    <w:rsid w:val="006A7477"/>
    <w:rsid w:val="006A752E"/>
    <w:rsid w:val="006B5E48"/>
    <w:rsid w:val="006B708B"/>
    <w:rsid w:val="006E1085"/>
    <w:rsid w:val="00713C28"/>
    <w:rsid w:val="00726406"/>
    <w:rsid w:val="00727311"/>
    <w:rsid w:val="00750D98"/>
    <w:rsid w:val="00755267"/>
    <w:rsid w:val="0078027A"/>
    <w:rsid w:val="007B6505"/>
    <w:rsid w:val="007D585C"/>
    <w:rsid w:val="007E6805"/>
    <w:rsid w:val="007E708E"/>
    <w:rsid w:val="007F1CB4"/>
    <w:rsid w:val="00822D40"/>
    <w:rsid w:val="00825965"/>
    <w:rsid w:val="00842720"/>
    <w:rsid w:val="0084494E"/>
    <w:rsid w:val="00853504"/>
    <w:rsid w:val="0086373F"/>
    <w:rsid w:val="00886374"/>
    <w:rsid w:val="00887B14"/>
    <w:rsid w:val="008A3AA3"/>
    <w:rsid w:val="008A4867"/>
    <w:rsid w:val="008A4D04"/>
    <w:rsid w:val="008C4254"/>
    <w:rsid w:val="009113AC"/>
    <w:rsid w:val="00922D31"/>
    <w:rsid w:val="009308D1"/>
    <w:rsid w:val="00934FC8"/>
    <w:rsid w:val="009357E7"/>
    <w:rsid w:val="00937A98"/>
    <w:rsid w:val="0098397F"/>
    <w:rsid w:val="0098478B"/>
    <w:rsid w:val="00984CF2"/>
    <w:rsid w:val="0099461B"/>
    <w:rsid w:val="009A2A69"/>
    <w:rsid w:val="009B6B0D"/>
    <w:rsid w:val="009B72A0"/>
    <w:rsid w:val="009F07AB"/>
    <w:rsid w:val="00A05C2E"/>
    <w:rsid w:val="00A103AB"/>
    <w:rsid w:val="00A346B2"/>
    <w:rsid w:val="00A422D2"/>
    <w:rsid w:val="00A539FC"/>
    <w:rsid w:val="00A65BC3"/>
    <w:rsid w:val="00A66F3E"/>
    <w:rsid w:val="00A70A7A"/>
    <w:rsid w:val="00A809C6"/>
    <w:rsid w:val="00AB60DF"/>
    <w:rsid w:val="00AD2843"/>
    <w:rsid w:val="00AE3004"/>
    <w:rsid w:val="00AE3B8A"/>
    <w:rsid w:val="00AF3B8A"/>
    <w:rsid w:val="00B01D70"/>
    <w:rsid w:val="00B32AC6"/>
    <w:rsid w:val="00B34C47"/>
    <w:rsid w:val="00B542F0"/>
    <w:rsid w:val="00B743C0"/>
    <w:rsid w:val="00B76145"/>
    <w:rsid w:val="00B874D7"/>
    <w:rsid w:val="00B93421"/>
    <w:rsid w:val="00B9636F"/>
    <w:rsid w:val="00BA3C38"/>
    <w:rsid w:val="00BB6C4D"/>
    <w:rsid w:val="00BC3613"/>
    <w:rsid w:val="00BD094B"/>
    <w:rsid w:val="00BD1272"/>
    <w:rsid w:val="00C11528"/>
    <w:rsid w:val="00C24CB9"/>
    <w:rsid w:val="00C30AD8"/>
    <w:rsid w:val="00C4653E"/>
    <w:rsid w:val="00C46FD6"/>
    <w:rsid w:val="00C523BC"/>
    <w:rsid w:val="00C61DB9"/>
    <w:rsid w:val="00C62FC7"/>
    <w:rsid w:val="00C75B91"/>
    <w:rsid w:val="00CB0417"/>
    <w:rsid w:val="00CE422F"/>
    <w:rsid w:val="00CF1131"/>
    <w:rsid w:val="00CF727A"/>
    <w:rsid w:val="00D10A86"/>
    <w:rsid w:val="00D13B42"/>
    <w:rsid w:val="00D54A1D"/>
    <w:rsid w:val="00D573FF"/>
    <w:rsid w:val="00D8519A"/>
    <w:rsid w:val="00D92B5B"/>
    <w:rsid w:val="00D97F46"/>
    <w:rsid w:val="00DC16B3"/>
    <w:rsid w:val="00DC393D"/>
    <w:rsid w:val="00DE40F4"/>
    <w:rsid w:val="00DF5354"/>
    <w:rsid w:val="00DF6185"/>
    <w:rsid w:val="00E15386"/>
    <w:rsid w:val="00E2379C"/>
    <w:rsid w:val="00E25531"/>
    <w:rsid w:val="00E35EF4"/>
    <w:rsid w:val="00E423C9"/>
    <w:rsid w:val="00E42CBC"/>
    <w:rsid w:val="00E47504"/>
    <w:rsid w:val="00E51302"/>
    <w:rsid w:val="00E763A5"/>
    <w:rsid w:val="00E94FE7"/>
    <w:rsid w:val="00EA707B"/>
    <w:rsid w:val="00ED0C32"/>
    <w:rsid w:val="00ED4AA9"/>
    <w:rsid w:val="00EE67E2"/>
    <w:rsid w:val="00F01589"/>
    <w:rsid w:val="00F02CF6"/>
    <w:rsid w:val="00F377CB"/>
    <w:rsid w:val="00F40976"/>
    <w:rsid w:val="00F57DB7"/>
    <w:rsid w:val="00F971D1"/>
    <w:rsid w:val="00FC1945"/>
    <w:rsid w:val="00FC22EF"/>
    <w:rsid w:val="0173FD50"/>
    <w:rsid w:val="017D386B"/>
    <w:rsid w:val="01BFE404"/>
    <w:rsid w:val="01E86FF5"/>
    <w:rsid w:val="02A238D5"/>
    <w:rsid w:val="02FA0667"/>
    <w:rsid w:val="058B0318"/>
    <w:rsid w:val="05D0678D"/>
    <w:rsid w:val="0660564D"/>
    <w:rsid w:val="072431BE"/>
    <w:rsid w:val="081F7A24"/>
    <w:rsid w:val="08B6DFFD"/>
    <w:rsid w:val="08C3EA9A"/>
    <w:rsid w:val="08D1134F"/>
    <w:rsid w:val="08EC5533"/>
    <w:rsid w:val="099F6142"/>
    <w:rsid w:val="09A2CB54"/>
    <w:rsid w:val="0B164D2D"/>
    <w:rsid w:val="0B2FC8BA"/>
    <w:rsid w:val="0BF591F1"/>
    <w:rsid w:val="0CBE3F9B"/>
    <w:rsid w:val="0EAAD95A"/>
    <w:rsid w:val="0F915531"/>
    <w:rsid w:val="10559EE7"/>
    <w:rsid w:val="10884031"/>
    <w:rsid w:val="10F69E34"/>
    <w:rsid w:val="11464F82"/>
    <w:rsid w:val="1233374B"/>
    <w:rsid w:val="12641F98"/>
    <w:rsid w:val="12E71EBB"/>
    <w:rsid w:val="13F146B5"/>
    <w:rsid w:val="141D46B9"/>
    <w:rsid w:val="154A2093"/>
    <w:rsid w:val="167F06DA"/>
    <w:rsid w:val="16B4E5C5"/>
    <w:rsid w:val="16B5F974"/>
    <w:rsid w:val="170036D6"/>
    <w:rsid w:val="1775054E"/>
    <w:rsid w:val="17A31F03"/>
    <w:rsid w:val="17FB1F52"/>
    <w:rsid w:val="189F1BFB"/>
    <w:rsid w:val="19FF94CC"/>
    <w:rsid w:val="1A5353DD"/>
    <w:rsid w:val="1ABEE81A"/>
    <w:rsid w:val="1ABFCF6D"/>
    <w:rsid w:val="1B24F3D4"/>
    <w:rsid w:val="1B3E3E0E"/>
    <w:rsid w:val="1B40FDB2"/>
    <w:rsid w:val="1B55C59A"/>
    <w:rsid w:val="1BAC5C9E"/>
    <w:rsid w:val="1BC87A9A"/>
    <w:rsid w:val="1BFE47E6"/>
    <w:rsid w:val="1E705B15"/>
    <w:rsid w:val="1E831FC2"/>
    <w:rsid w:val="1EC23B23"/>
    <w:rsid w:val="1F10CB80"/>
    <w:rsid w:val="1FEBF2DF"/>
    <w:rsid w:val="2086DE7E"/>
    <w:rsid w:val="208D531A"/>
    <w:rsid w:val="213A58CE"/>
    <w:rsid w:val="2203CD77"/>
    <w:rsid w:val="22184316"/>
    <w:rsid w:val="229D30D2"/>
    <w:rsid w:val="229E54C7"/>
    <w:rsid w:val="2337AD13"/>
    <w:rsid w:val="23BFD805"/>
    <w:rsid w:val="2473BC6D"/>
    <w:rsid w:val="24994973"/>
    <w:rsid w:val="25285500"/>
    <w:rsid w:val="253E72B8"/>
    <w:rsid w:val="254DEC03"/>
    <w:rsid w:val="25532E70"/>
    <w:rsid w:val="25EAD3AF"/>
    <w:rsid w:val="261F9E60"/>
    <w:rsid w:val="265276EE"/>
    <w:rsid w:val="2705AA2F"/>
    <w:rsid w:val="277B4F9D"/>
    <w:rsid w:val="2812F3AA"/>
    <w:rsid w:val="28499FDC"/>
    <w:rsid w:val="28C017E9"/>
    <w:rsid w:val="29B3D253"/>
    <w:rsid w:val="2A409C91"/>
    <w:rsid w:val="2A69E2BE"/>
    <w:rsid w:val="2BE565C6"/>
    <w:rsid w:val="2D7B81B0"/>
    <w:rsid w:val="2E42CBC9"/>
    <w:rsid w:val="2FBF5B66"/>
    <w:rsid w:val="2FD80319"/>
    <w:rsid w:val="31498C4F"/>
    <w:rsid w:val="31A213B4"/>
    <w:rsid w:val="31F930D2"/>
    <w:rsid w:val="32CA6993"/>
    <w:rsid w:val="354963F6"/>
    <w:rsid w:val="3568994D"/>
    <w:rsid w:val="360794E0"/>
    <w:rsid w:val="375E16FB"/>
    <w:rsid w:val="3768263D"/>
    <w:rsid w:val="385451C5"/>
    <w:rsid w:val="38D83929"/>
    <w:rsid w:val="38F4CAD3"/>
    <w:rsid w:val="395D2458"/>
    <w:rsid w:val="3AA3AF9E"/>
    <w:rsid w:val="3C94A163"/>
    <w:rsid w:val="3D99789F"/>
    <w:rsid w:val="3DAAD8C7"/>
    <w:rsid w:val="3DD41FE8"/>
    <w:rsid w:val="3DD500F5"/>
    <w:rsid w:val="3EFCD0DE"/>
    <w:rsid w:val="402EA1CE"/>
    <w:rsid w:val="419E6ABB"/>
    <w:rsid w:val="438B8FE9"/>
    <w:rsid w:val="4392AB9A"/>
    <w:rsid w:val="43C76BDA"/>
    <w:rsid w:val="4525ACAA"/>
    <w:rsid w:val="493AE562"/>
    <w:rsid w:val="49F07D95"/>
    <w:rsid w:val="4AD20A17"/>
    <w:rsid w:val="4B35BDCA"/>
    <w:rsid w:val="4C52FFC5"/>
    <w:rsid w:val="4CCAE10F"/>
    <w:rsid w:val="4CD0BA52"/>
    <w:rsid w:val="4CF72B0B"/>
    <w:rsid w:val="4F481255"/>
    <w:rsid w:val="4FC359F5"/>
    <w:rsid w:val="529D82E9"/>
    <w:rsid w:val="52EBC611"/>
    <w:rsid w:val="534B58BE"/>
    <w:rsid w:val="537D18F8"/>
    <w:rsid w:val="53DE68AB"/>
    <w:rsid w:val="542C6D26"/>
    <w:rsid w:val="5554DCF6"/>
    <w:rsid w:val="557795D5"/>
    <w:rsid w:val="55903F63"/>
    <w:rsid w:val="564AA8C5"/>
    <w:rsid w:val="568809C0"/>
    <w:rsid w:val="56A64BEF"/>
    <w:rsid w:val="56DA12C5"/>
    <w:rsid w:val="57E47FAF"/>
    <w:rsid w:val="5816FDBD"/>
    <w:rsid w:val="599073D0"/>
    <w:rsid w:val="59948306"/>
    <w:rsid w:val="59E38080"/>
    <w:rsid w:val="5A168B2B"/>
    <w:rsid w:val="5A84B741"/>
    <w:rsid w:val="5CACE692"/>
    <w:rsid w:val="5D804603"/>
    <w:rsid w:val="5EA3870B"/>
    <w:rsid w:val="60A6379E"/>
    <w:rsid w:val="60E6B917"/>
    <w:rsid w:val="61B25518"/>
    <w:rsid w:val="6315F7B7"/>
    <w:rsid w:val="647A509A"/>
    <w:rsid w:val="6480CB56"/>
    <w:rsid w:val="64F6001C"/>
    <w:rsid w:val="65805DA3"/>
    <w:rsid w:val="65E3AC23"/>
    <w:rsid w:val="6678539F"/>
    <w:rsid w:val="66C8CEE7"/>
    <w:rsid w:val="678C14B0"/>
    <w:rsid w:val="685B21D6"/>
    <w:rsid w:val="68A50CB7"/>
    <w:rsid w:val="6909D9FB"/>
    <w:rsid w:val="693DB2EC"/>
    <w:rsid w:val="69D3BC30"/>
    <w:rsid w:val="6A4EF4A9"/>
    <w:rsid w:val="6A83D204"/>
    <w:rsid w:val="6C353678"/>
    <w:rsid w:val="6C3A86BF"/>
    <w:rsid w:val="6C57E51B"/>
    <w:rsid w:val="6C7476BE"/>
    <w:rsid w:val="706AE410"/>
    <w:rsid w:val="70CAD864"/>
    <w:rsid w:val="73A3AE36"/>
    <w:rsid w:val="73C30505"/>
    <w:rsid w:val="746587CD"/>
    <w:rsid w:val="75A316B3"/>
    <w:rsid w:val="76180FFB"/>
    <w:rsid w:val="763A38D7"/>
    <w:rsid w:val="763EC2FF"/>
    <w:rsid w:val="771C4E7F"/>
    <w:rsid w:val="77C8894A"/>
    <w:rsid w:val="77FC6F15"/>
    <w:rsid w:val="788C712F"/>
    <w:rsid w:val="79E45FA8"/>
    <w:rsid w:val="7A1A8EAF"/>
    <w:rsid w:val="7A9DF815"/>
    <w:rsid w:val="7B14AE69"/>
    <w:rsid w:val="7BF45F42"/>
    <w:rsid w:val="7C2201AE"/>
    <w:rsid w:val="7CDC7DBC"/>
    <w:rsid w:val="7D57B04C"/>
    <w:rsid w:val="7DB2764F"/>
    <w:rsid w:val="7E1DF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93F0"/>
  <w15:docId w15:val="{00F03AC1-99D2-4321-A5BA-FA855D142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Odkaznakoment">
    <w:name w:val="annotation reference"/>
    <w:basedOn w:val="Standardnpsmoodstavce"/>
    <w:uiPriority w:val="99"/>
    <w:semiHidden/>
    <w:unhideWhenUsed/>
    <w:rsid w:val="00267AB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67AB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67AB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7AB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7AB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93421"/>
    <w:pPr>
      <w:spacing w:line="240" w:lineRule="auto"/>
    </w:pPr>
  </w:style>
  <w:style w:type="paragraph" w:styleId="Odstavecseseznamem">
    <w:name w:val="List Paragraph"/>
    <w:basedOn w:val="Normln"/>
    <w:uiPriority w:val="34"/>
    <w:qFormat/>
    <w:rsid w:val="00284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hlav">
    <w:name w:val="header"/>
    <w:basedOn w:val="Normln"/>
    <w:link w:val="ZhlavChar"/>
    <w:uiPriority w:val="99"/>
    <w:unhideWhenUsed/>
    <w:rsid w:val="003C7B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7BC1"/>
  </w:style>
  <w:style w:type="paragraph" w:styleId="Zpat">
    <w:name w:val="footer"/>
    <w:basedOn w:val="Normln"/>
    <w:link w:val="ZpatChar"/>
    <w:uiPriority w:val="99"/>
    <w:unhideWhenUsed/>
    <w:rsid w:val="003C7B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C7BC1"/>
  </w:style>
  <w:style w:type="character" w:styleId="Hypertextovodkaz">
    <w:name w:val="Hyperlink"/>
    <w:basedOn w:val="Standardnpsmoodstavce"/>
    <w:uiPriority w:val="99"/>
    <w:unhideWhenUsed/>
    <w:rsid w:val="00E35EF4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35EF4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E35EF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93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5426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26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3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7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sanpellegrinoyoungchefacademy.com/the-competition/application-for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AF8040AC7E74F8C77981A4DF24630" ma:contentTypeVersion="3" ma:contentTypeDescription="Create a new document." ma:contentTypeScope="" ma:versionID="9de98a4afde3b207e43184c5479786ce">
  <xsd:schema xmlns:xsd="http://www.w3.org/2001/XMLSchema" xmlns:xs="http://www.w3.org/2001/XMLSchema" xmlns:p="http://schemas.microsoft.com/office/2006/metadata/properties" xmlns:ns2="6be1523f-eb64-44c9-b885-a47691602291" targetNamespace="http://schemas.microsoft.com/office/2006/metadata/properties" ma:root="true" ma:fieldsID="0e7cb0da4c90eacfe0bb79effc8eaae7" ns2:_="">
    <xsd:import namespace="6be1523f-eb64-44c9-b885-a476916022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1523f-eb64-44c9-b885-a476916022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0C5BB4-8E2F-4456-BCB3-F9BB7588C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e1523f-eb64-44c9-b885-a476916022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4C6E49-6CD3-4721-9C7E-0ACF2CBD4A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0ED06A-BABA-48EC-9371-621FF4F7EE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FFCDF4-5F93-4D07-9FEF-AF85F5FBCA6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ada0a2f-b917-4d51-b0d0-d418a10c8b23}" enabled="1" method="Standard" siteId="{12a3af23-a769-4654-847f-958f3d479f4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565</Words>
  <Characters>3279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Nestle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Foglietta,Marika,IT-Assago</dc:creator>
  <cp:keywords/>
  <cp:lastModifiedBy>Klára Procházková</cp:lastModifiedBy>
  <cp:revision>9</cp:revision>
  <dcterms:created xsi:type="dcterms:W3CDTF">2026-05-20T14:44:00Z</dcterms:created>
  <dcterms:modified xsi:type="dcterms:W3CDTF">2026-05-21T06:25:00Z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0x010100EF4AF8040AC7E74F8C77981A4DF24630</vt:lpwstr>
  </property>
</Properties>
</file>