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86CF0E9" w14:textId="42C16191" w:rsidR="005D1FFC" w:rsidRDefault="00F6190F" w:rsidP="005F6010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Již pozítří, </w:t>
      </w:r>
      <w:r w:rsidR="005D1FFC" w:rsidRPr="005D1FFC">
        <w:rPr>
          <w:rFonts w:asciiTheme="minorHAnsi" w:hAnsiTheme="minorHAnsi" w:cstheme="minorHAnsi"/>
          <w:b/>
          <w:sz w:val="28"/>
          <w:szCs w:val="28"/>
        </w:rPr>
        <w:t>20. listopad</w:t>
      </w:r>
      <w:r>
        <w:rPr>
          <w:rFonts w:asciiTheme="minorHAnsi" w:hAnsiTheme="minorHAnsi" w:cstheme="minorHAnsi"/>
          <w:b/>
          <w:sz w:val="28"/>
          <w:szCs w:val="28"/>
        </w:rPr>
        <w:t xml:space="preserve">u, proběhne v Praze velká </w:t>
      </w:r>
      <w:r>
        <w:rPr>
          <w:rFonts w:asciiTheme="minorHAnsi" w:hAnsiTheme="minorHAnsi" w:cstheme="minorHAnsi"/>
          <w:b/>
          <w:sz w:val="28"/>
          <w:szCs w:val="28"/>
        </w:rPr>
        <w:br/>
        <w:t xml:space="preserve">konference </w:t>
      </w:r>
      <w:r w:rsidRPr="00F6190F">
        <w:rPr>
          <w:rFonts w:asciiTheme="minorHAnsi" w:hAnsiTheme="minorHAnsi" w:cstheme="minorHAnsi"/>
          <w:b/>
          <w:sz w:val="28"/>
          <w:szCs w:val="28"/>
        </w:rPr>
        <w:t xml:space="preserve">kyberbezpečnosti </w:t>
      </w:r>
      <w:proofErr w:type="spellStart"/>
      <w:r w:rsidRPr="00F6190F">
        <w:rPr>
          <w:rFonts w:asciiTheme="minorHAnsi" w:hAnsiTheme="minorHAnsi" w:cstheme="minorHAnsi"/>
          <w:b/>
          <w:sz w:val="28"/>
          <w:szCs w:val="28"/>
        </w:rPr>
        <w:t>HackerFest</w:t>
      </w:r>
      <w:proofErr w:type="spellEnd"/>
    </w:p>
    <w:p w14:paraId="6B876DE3" w14:textId="4C325054" w:rsidR="005D1FFC" w:rsidRPr="005F6010" w:rsidRDefault="00571D6A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</w:pPr>
      <w:r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Praha</w:t>
      </w:r>
      <w:r w:rsidR="00A92E8C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,</w:t>
      </w:r>
      <w:r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013D08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1</w:t>
      </w:r>
      <w:r w:rsidR="00F6190F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8</w:t>
      </w:r>
      <w:r w:rsidR="006A52A8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. </w:t>
      </w:r>
      <w:r w:rsidR="00F6190F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listopadu</w:t>
      </w:r>
      <w:r w:rsidR="006A52A8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20</w:t>
      </w:r>
      <w:r w:rsidR="00674AFE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2</w:t>
      </w:r>
      <w:r w:rsidR="00564602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5</w:t>
      </w:r>
      <w:r w:rsidR="00587037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873578" w:rsidRPr="005F6010">
        <w:rPr>
          <w:rFonts w:asciiTheme="minorHAnsi" w:hAnsiTheme="minorHAnsi" w:cstheme="minorHAnsi"/>
          <w:b/>
          <w:sz w:val="20"/>
          <w:szCs w:val="20"/>
          <w:lang w:eastAsia="cs-CZ"/>
        </w:rPr>
        <w:t>–</w:t>
      </w:r>
      <w:r w:rsidR="00207A83" w:rsidRPr="005F6010">
        <w:rPr>
          <w:rFonts w:asciiTheme="minorHAnsi" w:hAnsiTheme="minorHAnsi" w:cstheme="minorHAnsi"/>
          <w:sz w:val="20"/>
          <w:szCs w:val="20"/>
          <w:lang w:eastAsia="cs-CZ"/>
        </w:rPr>
        <w:t xml:space="preserve"> </w:t>
      </w:r>
      <w:r w:rsidR="005D1FFC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 xml:space="preserve">Tradiční československá konference o kyberbezpečnosti </w:t>
      </w:r>
      <w:proofErr w:type="spellStart"/>
      <w:r w:rsidR="005D1FFC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HackerFest</w:t>
      </w:r>
      <w:proofErr w:type="spellEnd"/>
      <w:r w:rsidR="002347C2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 xml:space="preserve"> se</w:t>
      </w:r>
      <w:r w:rsidR="005D1FFC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 xml:space="preserve"> letos</w:t>
      </w:r>
      <w:r w:rsidR="002347C2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 xml:space="preserve"> koná již potřinácté</w:t>
      </w:r>
      <w:r w:rsidR="00892C45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 xml:space="preserve">, a to </w:t>
      </w:r>
      <w:r w:rsidR="00F6190F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>fyzicky</w:t>
      </w:r>
      <w:r w:rsidR="005D1FFC" w:rsidRPr="005F6010">
        <w:rPr>
          <w:rFonts w:asciiTheme="minorHAnsi" w:hAnsiTheme="minorHAnsi" w:cstheme="minorHAnsi"/>
          <w:b/>
          <w:bCs/>
          <w:sz w:val="20"/>
          <w:szCs w:val="20"/>
          <w:lang w:eastAsia="cs-CZ"/>
        </w:rPr>
        <w:t xml:space="preserve"> ve čtvrtek 20. listopadu 2025 v CineStar Praha – Černý Most a současně online formou živého streamu. </w:t>
      </w:r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Konference je určena CIO, IT ředitelům, IT </w:t>
      </w:r>
      <w:proofErr w:type="spellStart"/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security</w:t>
      </w:r>
      <w:proofErr w:type="spellEnd"/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manažerům, bezpečnostním specialistům a všem zájemcům o </w:t>
      </w:r>
      <w:proofErr w:type="spellStart"/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hacking</w:t>
      </w:r>
      <w:proofErr w:type="spellEnd"/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a etický </w:t>
      </w:r>
      <w:proofErr w:type="spellStart"/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hacking</w:t>
      </w:r>
      <w:proofErr w:type="spellEnd"/>
      <w:r w:rsidR="005D1FFC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.</w:t>
      </w:r>
    </w:p>
    <w:p w14:paraId="635A1F7F" w14:textId="7C5F3529" w:rsidR="005D1FFC" w:rsidRPr="005F6010" w:rsidRDefault="005D1FFC" w:rsidP="005A497C">
      <w:pPr>
        <w:tabs>
          <w:tab w:val="left" w:pos="750"/>
          <w:tab w:val="left" w:pos="6180"/>
        </w:tabs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</w:pPr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„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HackerFest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dlouhodobě mapuje nejnebezpečnější praktiky současných útočníků a dává firmám praktické návody, jak se jim bránit. Program letošního ročníku opět spojuje špičkové odborníky a konkrétní know-how,“ říká Jan Dvořák, výkonný ředitel Počítačové školy GOPAS. </w:t>
      </w:r>
    </w:p>
    <w:p w14:paraId="031D949B" w14:textId="73B2976A" w:rsidR="00F6190F" w:rsidRPr="005F6010" w:rsidRDefault="005D1FFC" w:rsidP="00F6190F">
      <w:pPr>
        <w:tabs>
          <w:tab w:val="left" w:pos="750"/>
          <w:tab w:val="left" w:pos="6180"/>
        </w:tabs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</w:pPr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Program – vybraná témata</w:t>
      </w:r>
      <w:r w:rsidR="00F6190F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</w:t>
      </w:r>
      <w:proofErr w:type="spellStart"/>
      <w:r w:rsidR="00F6190F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HackerFest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2025:</w:t>
      </w:r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br/>
      </w:r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br/>
      </w:r>
      <w:r w:rsidR="00F6190F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OSINT pod lupou – Pavel </w:t>
      </w:r>
      <w:proofErr w:type="spellStart"/>
      <w:r w:rsidR="00F6190F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Prochorov</w:t>
      </w:r>
      <w:proofErr w:type="spellEnd"/>
      <w:r w:rsidR="00F6190F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br/>
      </w:r>
      <w:r w:rsidR="00F6190F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OSINT je často vnímán jako soubor nástrojů, tipů a zdrojů, kde a jak získávat informace. Za oponou však leží něco přehlíženého – proces, který vede k výsledkům. Jak ve skutečnosti probíhá vyšetřování, jaké kroky, myšlení a rozhodnutí rozhodují o úspěchu? Tato přednáška se podívá pod povrch běžných technik a ukáže, co skutečně stojí za úspěšným OSINT vyšetřováním.</w:t>
      </w:r>
    </w:p>
    <w:p w14:paraId="0F404B3A" w14:textId="2E2E3EAF" w:rsidR="00F6190F" w:rsidRPr="005F6010" w:rsidRDefault="00F6190F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</w:pPr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„Z otevřených zdrojů lze totiž zjistit mnohé — kdo ve firmě pracuje, jaké technologie používá, e-mailové adresy, strukturu domény, seznam subdodavatelů, nebo i to, kdy je recepce zavřená. Takové informace pak mohou útočníkovi výrazně usnadnit napadení konkrétního cíle,“ říká Pavel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Prochorov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z Počítačové školy GOPAS </w:t>
      </w:r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a dodává: „Klíčem k efektivnímu využití </w:t>
      </w:r>
      <w:proofErr w:type="spellStart"/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OSINTu</w:t>
      </w:r>
      <w:proofErr w:type="spellEnd"/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</w:t>
      </w:r>
      <w:r w:rsidR="00165DCC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je </w:t>
      </w:r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nejen znalost nástrojů a postupů, ale i tzv. hackerský </w:t>
      </w:r>
      <w:proofErr w:type="spellStart"/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mindset</w:t>
      </w:r>
      <w:proofErr w:type="spellEnd"/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– tedy schopnost přemýšlet jinak než většina lidí. Mezi důležité dovednosti patří analytické a kritické myšlení, laterální myšlení a out-</w:t>
      </w:r>
      <w:proofErr w:type="spellStart"/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of</w:t>
      </w:r>
      <w:proofErr w:type="spellEnd"/>
      <w:r w:rsidR="005F6010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-box přístup, kreativita při kombinaci technik, trpělivost a pečlivost a znalost práce s online nástroji a specializovanými vyhledávači. Získaná data je totiž třeba umět interpretovat. Informace bez kontextu mohou vést k mylným závěrům. OSINT není jen o hledání, ale především o pochopení toho, co data znamenají.“</w:t>
      </w:r>
    </w:p>
    <w:p w14:paraId="271101A9" w14:textId="09BC0E95" w:rsidR="005F6010" w:rsidRPr="005F6010" w:rsidRDefault="005F6010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</w:pP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WordPress</w:t>
      </w:r>
      <w:proofErr w:type="spell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, tajemství, co neměla </w:t>
      </w:r>
      <w:proofErr w:type="gram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uniknout - Roman</w:t>
      </w:r>
      <w:proofErr w:type="gram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Kümmel</w:t>
      </w:r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br/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WordPress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– redakční systém milovaný blogery i hackery. Roman Kümmel účastníky vezme na procházku stínovou stránkou webů postavených na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WordPressu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, kde se citlivé údaje občas povalují, jako by GDPR bylo jen zaklínadlo. Dozví se, jak snadno mohou </w:t>
      </w:r>
      <w:r w:rsidR="00647631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z tohoto systému </w:t>
      </w:r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unikat informace o verzích, uživatelských účtech, e-mailech, zálohách nebo obsahu logů. V druhé části Roman představí dva šikovné pomocníky z open-source dílny –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ptwordpress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a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ptinsearcher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. Tyto nástroje pomohou zautomatizovat testování bezpečnosti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WordPressu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dříve, než to udělá někdo jiný.</w:t>
      </w:r>
    </w:p>
    <w:p w14:paraId="6E0D157E" w14:textId="4C636AD6" w:rsidR="00F6190F" w:rsidRPr="005F6010" w:rsidRDefault="00F6190F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</w:pPr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Co všechno váš web (ne)prozradí? - Roman Kümmel, Natália Tóthová</w:t>
      </w:r>
      <w:r w:rsidR="005F6010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br/>
      </w:r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Než začnete ve vaší firmě pálit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payloady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, je dobré vědět, na čem vlastně cílový web běží. Průzkum prostředí je základem každého pořádného penetračního testu. Vždy je užitečné vědět, jestli klepete na dveře nejnovější verze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Apache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, nebo útočíte na zapomenutý framework z roku 2010. Na přednášce si ukážeme, jak identifikovat technologie použité ve webové aplikaci, i když se vývojáři snaží hrát hru „hádej, co jsem“. A protože šetříme čas i kliky, Natália představí open-source nástroj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pttechnologies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, který tuhle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recon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fázi pěkně zautomatizuje. A pak už hurá do testování – s informacemi v kapse a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pifkou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na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outdated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verze.</w:t>
      </w:r>
    </w:p>
    <w:p w14:paraId="410AF219" w14:textId="6269EF8A" w:rsidR="00F6190F" w:rsidRPr="005F6010" w:rsidRDefault="005D1FFC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</w:pP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lastRenderedPageBreak/>
        <w:t>RansomCloud</w:t>
      </w:r>
      <w:proofErr w:type="spell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: Když vás útočník vyhodí z </w:t>
      </w: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tenantu</w:t>
      </w:r>
      <w:proofErr w:type="spell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– Martin </w:t>
      </w: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Haller</w:t>
      </w:r>
      <w:proofErr w:type="spellEnd"/>
      <w:r w:rsidR="005F6010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br/>
      </w:r>
      <w:r w:rsidR="00907CFB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Ransomware na on-</w:t>
      </w:r>
      <w:proofErr w:type="spellStart"/>
      <w:r w:rsidR="00907CFB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premu</w:t>
      </w:r>
      <w:proofErr w:type="spellEnd"/>
      <w:r w:rsidR="00907CFB"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už začíná být okoukaný: příliš mnoho konkurence, příliš mnoho záloh. Je načase poohlédnout se po novém trhu. Co takhle ransomware v cloudu – v prostředí hybridních i čistě cloudových firem? V této přednášce se podíváme, jak by mohl vypadat ransomware byznys v prostředí Microsoft 365. Kde má cloud pro útočníky výhodu, kde naráží na limity a jaké nové možnosti otevírá. Pokud věříte, že vás Microsoft sám od sebe ochrání nebo že obnova dat v cloudu je samozřejmost, tahle přednáška vás vyvede z omylu.</w:t>
      </w:r>
    </w:p>
    <w:p w14:paraId="19DF3175" w14:textId="3ECFD430" w:rsidR="00F6190F" w:rsidRPr="005F6010" w:rsidRDefault="00F6190F" w:rsidP="00F6190F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</w:pP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Privilege</w:t>
      </w:r>
      <w:proofErr w:type="spell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</w:t>
      </w: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Escalation</w:t>
      </w:r>
      <w:proofErr w:type="spell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</w:t>
      </w: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fun</w:t>
      </w:r>
      <w:proofErr w:type="spellEnd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 xml:space="preserve"> – William </w:t>
      </w:r>
      <w:proofErr w:type="spellStart"/>
      <w:r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t>Ischanoe</w:t>
      </w:r>
      <w:proofErr w:type="spellEnd"/>
      <w:r w:rsidR="005F6010" w:rsidRPr="005F6010">
        <w:rPr>
          <w:rFonts w:asciiTheme="minorHAnsi" w:hAnsiTheme="minorHAnsi" w:cstheme="minorHAnsi"/>
          <w:b/>
          <w:bCs/>
          <w:color w:val="393939"/>
          <w:sz w:val="20"/>
          <w:szCs w:val="20"/>
          <w:shd w:val="clear" w:color="auto" w:fill="FFFFFF"/>
        </w:rPr>
        <w:br/>
      </w:r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Každý </w:t>
      </w:r>
      <w:proofErr w:type="spell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taťkadmin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pojem zná a doufá, že se mu to v rodinném kruhu zvaném IT prostředí nemůže stát. Když vnímáme techniky odděleně, pak pro stromy nevidíme les. Pojďme rozebrat hlavní romantické techniky, jak probíhá úvodní vstup, budování hloubky vztahu a triviální souhry okolností, díky kterým snadno dochází k ovládnutí celé rodiny systémů, kterým dodnes leckdo odvážně říká "Naše společnost". Podíváme se i na triviální detekce, ať můžeme v klidu napočítat, kolikrát s našimi </w:t>
      </w:r>
      <w:proofErr w:type="spellStart"/>
      <w:proofErr w:type="gramStart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Chiquit,a.s</w:t>
      </w:r>
      <w:proofErr w:type="spell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>.</w:t>
      </w:r>
      <w:proofErr w:type="gramEnd"/>
      <w:r w:rsidRPr="005F6010">
        <w:rPr>
          <w:rFonts w:asciiTheme="minorHAnsi" w:hAnsiTheme="minorHAnsi" w:cstheme="minorHAnsi"/>
          <w:color w:val="393939"/>
          <w:sz w:val="20"/>
          <w:szCs w:val="20"/>
          <w:shd w:val="clear" w:color="auto" w:fill="FFFFFF"/>
        </w:rPr>
        <w:t xml:space="preserve"> někdo nevhodně flirtoval.</w:t>
      </w:r>
    </w:p>
    <w:p w14:paraId="1C6A47AD" w14:textId="32659419" w:rsidR="005D1FFC" w:rsidRPr="005F6010" w:rsidRDefault="00527D9B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0"/>
          <w:szCs w:val="20"/>
          <w:lang w:eastAsia="cs-CZ"/>
        </w:rPr>
      </w:pPr>
      <w:r w:rsidRPr="005F6010">
        <w:rPr>
          <w:rFonts w:ascii="Calibri" w:hAnsi="Calibri" w:cs="Calibri"/>
          <w:sz w:val="20"/>
          <w:szCs w:val="20"/>
          <w:lang w:eastAsia="cs-CZ"/>
        </w:rPr>
        <w:t xml:space="preserve">Konference proběhne v hybridní podobě, všechny přednášky budou online </w:t>
      </w:r>
      <w:proofErr w:type="spellStart"/>
      <w:r w:rsidRPr="005F6010">
        <w:rPr>
          <w:rFonts w:ascii="Calibri" w:hAnsi="Calibri" w:cs="Calibri"/>
          <w:sz w:val="20"/>
          <w:szCs w:val="20"/>
          <w:lang w:eastAsia="cs-CZ"/>
        </w:rPr>
        <w:t>streamované</w:t>
      </w:r>
      <w:proofErr w:type="spellEnd"/>
      <w:r w:rsidRPr="005F6010">
        <w:rPr>
          <w:rFonts w:ascii="Calibri" w:hAnsi="Calibri" w:cs="Calibri"/>
          <w:sz w:val="20"/>
          <w:szCs w:val="20"/>
          <w:lang w:eastAsia="cs-CZ"/>
        </w:rPr>
        <w:t xml:space="preserve"> z konferenčního sálu v Praze. </w:t>
      </w:r>
      <w:r w:rsidR="004E50A3" w:rsidRPr="005F6010">
        <w:rPr>
          <w:rFonts w:asciiTheme="minorHAnsi" w:hAnsiTheme="minorHAnsi" w:cstheme="minorHAnsi"/>
          <w:sz w:val="20"/>
          <w:szCs w:val="20"/>
          <w:lang w:eastAsia="cs-CZ"/>
        </w:rPr>
        <w:t>P</w:t>
      </w:r>
      <w:r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artnerem konference je </w:t>
      </w:r>
      <w:r w:rsidR="004E50A3"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společnost </w:t>
      </w:r>
      <w:proofErr w:type="spellStart"/>
      <w:r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Penterep</w:t>
      </w:r>
      <w:proofErr w:type="spellEnd"/>
      <w:r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  <w:r w:rsidR="002B7D65"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2B7D65"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Community</w:t>
      </w:r>
      <w:proofErr w:type="spellEnd"/>
      <w:r w:rsidR="002B7D65"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partnery jsou LLPA a Microsoft.</w:t>
      </w:r>
      <w:r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 xml:space="preserve"> Více informací na </w:t>
      </w:r>
      <w:hyperlink r:id="rId8" w:history="1">
        <w:r w:rsidRPr="005F6010">
          <w:rPr>
            <w:rStyle w:val="Hypertextovodkaz"/>
            <w:rFonts w:asciiTheme="minorHAnsi" w:hAnsiTheme="minorHAnsi" w:cstheme="minorHAnsi"/>
            <w:sz w:val="20"/>
            <w:szCs w:val="20"/>
            <w:shd w:val="clear" w:color="auto" w:fill="FFFFFF"/>
          </w:rPr>
          <w:t>H</w:t>
        </w:r>
        <w:r w:rsidR="00165DCC">
          <w:rPr>
            <w:rStyle w:val="Hypertextovodkaz"/>
            <w:rFonts w:asciiTheme="minorHAnsi" w:hAnsiTheme="minorHAnsi" w:cstheme="minorHAnsi"/>
            <w:sz w:val="20"/>
            <w:szCs w:val="20"/>
            <w:shd w:val="clear" w:color="auto" w:fill="FFFFFF"/>
          </w:rPr>
          <w:t>a</w:t>
        </w:r>
        <w:r w:rsidRPr="005F6010">
          <w:rPr>
            <w:rStyle w:val="Hypertextovodkaz"/>
            <w:rFonts w:asciiTheme="minorHAnsi" w:hAnsiTheme="minorHAnsi" w:cstheme="minorHAnsi"/>
            <w:sz w:val="20"/>
            <w:szCs w:val="20"/>
            <w:shd w:val="clear" w:color="auto" w:fill="FFFFFF"/>
          </w:rPr>
          <w:t>cke</w:t>
        </w:r>
        <w:r w:rsidRPr="005F6010">
          <w:rPr>
            <w:rStyle w:val="Hypertextovodkaz"/>
            <w:rFonts w:asciiTheme="minorHAnsi" w:hAnsiTheme="minorHAnsi" w:cstheme="minorHAnsi"/>
            <w:sz w:val="20"/>
            <w:szCs w:val="20"/>
            <w:shd w:val="clear" w:color="auto" w:fill="FFFFFF"/>
          </w:rPr>
          <w:t>rfest.cz</w:t>
        </w:r>
      </w:hyperlink>
      <w:r w:rsidRPr="005F6010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  <w:t>.</w:t>
      </w:r>
    </w:p>
    <w:p w14:paraId="600E373F" w14:textId="77777777" w:rsidR="005D1FFC" w:rsidRPr="005F6010" w:rsidRDefault="005D1FFC" w:rsidP="005A497C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0"/>
          <w:szCs w:val="20"/>
          <w:lang w:eastAsia="cs-CZ"/>
        </w:rPr>
      </w:pPr>
    </w:p>
    <w:sectPr w:rsidR="005D1FFC" w:rsidRPr="005F6010" w:rsidSect="00362C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439F4" w14:textId="77777777" w:rsidR="009733DD" w:rsidRDefault="009733DD">
      <w:r>
        <w:separator/>
      </w:r>
    </w:p>
  </w:endnote>
  <w:endnote w:type="continuationSeparator" w:id="0">
    <w:p w14:paraId="280C55B9" w14:textId="77777777" w:rsidR="009733DD" w:rsidRDefault="00973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5DEAE" w14:textId="77777777" w:rsidR="009733DD" w:rsidRDefault="009733DD">
      <w:r>
        <w:separator/>
      </w:r>
    </w:p>
  </w:footnote>
  <w:footnote w:type="continuationSeparator" w:id="0">
    <w:p w14:paraId="0156C6DF" w14:textId="77777777" w:rsidR="009733DD" w:rsidRDefault="00973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F726B"/>
    <w:multiLevelType w:val="hybridMultilevel"/>
    <w:tmpl w:val="9976E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6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4"/>
  </w:num>
  <w:num w:numId="14" w16cid:durableId="157381234">
    <w:abstractNumId w:val="17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5"/>
  </w:num>
  <w:num w:numId="18" w16cid:durableId="1921407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0F3B"/>
    <w:rsid w:val="00004FA2"/>
    <w:rsid w:val="00011DE6"/>
    <w:rsid w:val="00013D08"/>
    <w:rsid w:val="000215E5"/>
    <w:rsid w:val="00025BE4"/>
    <w:rsid w:val="00035785"/>
    <w:rsid w:val="00035EB3"/>
    <w:rsid w:val="00052826"/>
    <w:rsid w:val="0005385E"/>
    <w:rsid w:val="000606D5"/>
    <w:rsid w:val="0006144D"/>
    <w:rsid w:val="000627E5"/>
    <w:rsid w:val="00062CDC"/>
    <w:rsid w:val="000641E1"/>
    <w:rsid w:val="00064C86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25D4"/>
    <w:rsid w:val="000E3D42"/>
    <w:rsid w:val="000E6F6B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10EE"/>
    <w:rsid w:val="001529D5"/>
    <w:rsid w:val="00157199"/>
    <w:rsid w:val="001625EB"/>
    <w:rsid w:val="001659AE"/>
    <w:rsid w:val="00165DCC"/>
    <w:rsid w:val="00170E1A"/>
    <w:rsid w:val="00184561"/>
    <w:rsid w:val="00186822"/>
    <w:rsid w:val="001B3E0D"/>
    <w:rsid w:val="001C0C2F"/>
    <w:rsid w:val="001C59F1"/>
    <w:rsid w:val="001C5F56"/>
    <w:rsid w:val="001C77D0"/>
    <w:rsid w:val="001D7DC4"/>
    <w:rsid w:val="001D7EBD"/>
    <w:rsid w:val="001F12F9"/>
    <w:rsid w:val="001F3518"/>
    <w:rsid w:val="001F4A78"/>
    <w:rsid w:val="00200B55"/>
    <w:rsid w:val="0020489E"/>
    <w:rsid w:val="00207A83"/>
    <w:rsid w:val="00212D30"/>
    <w:rsid w:val="00216CC0"/>
    <w:rsid w:val="002207ED"/>
    <w:rsid w:val="00223A4C"/>
    <w:rsid w:val="00230A43"/>
    <w:rsid w:val="002345B6"/>
    <w:rsid w:val="002347C2"/>
    <w:rsid w:val="00237558"/>
    <w:rsid w:val="00237FF4"/>
    <w:rsid w:val="00243B7B"/>
    <w:rsid w:val="00244698"/>
    <w:rsid w:val="00246F36"/>
    <w:rsid w:val="0025346B"/>
    <w:rsid w:val="0025417E"/>
    <w:rsid w:val="00257BB1"/>
    <w:rsid w:val="00263B61"/>
    <w:rsid w:val="00264247"/>
    <w:rsid w:val="0026662B"/>
    <w:rsid w:val="002704D5"/>
    <w:rsid w:val="00281028"/>
    <w:rsid w:val="00281509"/>
    <w:rsid w:val="002833E5"/>
    <w:rsid w:val="00291112"/>
    <w:rsid w:val="00292E4C"/>
    <w:rsid w:val="00293B84"/>
    <w:rsid w:val="002942EA"/>
    <w:rsid w:val="00294882"/>
    <w:rsid w:val="00294DA2"/>
    <w:rsid w:val="00295D6D"/>
    <w:rsid w:val="002A25C6"/>
    <w:rsid w:val="002A3F1F"/>
    <w:rsid w:val="002A4B23"/>
    <w:rsid w:val="002A5F93"/>
    <w:rsid w:val="002A65D7"/>
    <w:rsid w:val="002B0BB3"/>
    <w:rsid w:val="002B40F2"/>
    <w:rsid w:val="002B4572"/>
    <w:rsid w:val="002B4A04"/>
    <w:rsid w:val="002B705A"/>
    <w:rsid w:val="002B7D65"/>
    <w:rsid w:val="002C00C7"/>
    <w:rsid w:val="002D34F6"/>
    <w:rsid w:val="002D64AC"/>
    <w:rsid w:val="002D7B17"/>
    <w:rsid w:val="002D7FF2"/>
    <w:rsid w:val="002E23F1"/>
    <w:rsid w:val="002F3894"/>
    <w:rsid w:val="003050A9"/>
    <w:rsid w:val="00310173"/>
    <w:rsid w:val="00310249"/>
    <w:rsid w:val="00313DEC"/>
    <w:rsid w:val="0031426F"/>
    <w:rsid w:val="0031521E"/>
    <w:rsid w:val="00316122"/>
    <w:rsid w:val="00320C73"/>
    <w:rsid w:val="003228FA"/>
    <w:rsid w:val="003315A4"/>
    <w:rsid w:val="00332AE1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4C5"/>
    <w:rsid w:val="003A1EF4"/>
    <w:rsid w:val="003A5434"/>
    <w:rsid w:val="003A71AC"/>
    <w:rsid w:val="003B14B3"/>
    <w:rsid w:val="003B3A4E"/>
    <w:rsid w:val="003C0675"/>
    <w:rsid w:val="003C16CE"/>
    <w:rsid w:val="003C4481"/>
    <w:rsid w:val="003C4E30"/>
    <w:rsid w:val="003C6D17"/>
    <w:rsid w:val="003D4267"/>
    <w:rsid w:val="003D6342"/>
    <w:rsid w:val="003D7511"/>
    <w:rsid w:val="003E3502"/>
    <w:rsid w:val="003E425D"/>
    <w:rsid w:val="00404568"/>
    <w:rsid w:val="004052EC"/>
    <w:rsid w:val="00405727"/>
    <w:rsid w:val="00405D18"/>
    <w:rsid w:val="00406977"/>
    <w:rsid w:val="00410394"/>
    <w:rsid w:val="0041679F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493C"/>
    <w:rsid w:val="004C7578"/>
    <w:rsid w:val="004D0B62"/>
    <w:rsid w:val="004D7006"/>
    <w:rsid w:val="004D70A9"/>
    <w:rsid w:val="004E0B89"/>
    <w:rsid w:val="004E21F2"/>
    <w:rsid w:val="004E320E"/>
    <w:rsid w:val="004E3684"/>
    <w:rsid w:val="004E4668"/>
    <w:rsid w:val="004E50A3"/>
    <w:rsid w:val="004F724E"/>
    <w:rsid w:val="005010C9"/>
    <w:rsid w:val="00506247"/>
    <w:rsid w:val="00507A01"/>
    <w:rsid w:val="005137D3"/>
    <w:rsid w:val="00515D94"/>
    <w:rsid w:val="00515EF5"/>
    <w:rsid w:val="0052270B"/>
    <w:rsid w:val="00522C7A"/>
    <w:rsid w:val="00524648"/>
    <w:rsid w:val="00526A26"/>
    <w:rsid w:val="00527D9B"/>
    <w:rsid w:val="00530856"/>
    <w:rsid w:val="00540FFA"/>
    <w:rsid w:val="005511BB"/>
    <w:rsid w:val="0055251C"/>
    <w:rsid w:val="005545A3"/>
    <w:rsid w:val="005546D2"/>
    <w:rsid w:val="00556CCA"/>
    <w:rsid w:val="00564602"/>
    <w:rsid w:val="005653EF"/>
    <w:rsid w:val="00571D6A"/>
    <w:rsid w:val="00575BEF"/>
    <w:rsid w:val="00581AD6"/>
    <w:rsid w:val="00587037"/>
    <w:rsid w:val="00592038"/>
    <w:rsid w:val="00592394"/>
    <w:rsid w:val="005A497C"/>
    <w:rsid w:val="005A6FBC"/>
    <w:rsid w:val="005B238E"/>
    <w:rsid w:val="005C0212"/>
    <w:rsid w:val="005C134F"/>
    <w:rsid w:val="005D1FFC"/>
    <w:rsid w:val="005D23EE"/>
    <w:rsid w:val="005D58BC"/>
    <w:rsid w:val="005F6010"/>
    <w:rsid w:val="0060083A"/>
    <w:rsid w:val="0061209C"/>
    <w:rsid w:val="00613093"/>
    <w:rsid w:val="006203EA"/>
    <w:rsid w:val="00622FB8"/>
    <w:rsid w:val="00631581"/>
    <w:rsid w:val="00632E3D"/>
    <w:rsid w:val="00633F04"/>
    <w:rsid w:val="006377F6"/>
    <w:rsid w:val="00647631"/>
    <w:rsid w:val="00651372"/>
    <w:rsid w:val="0065578D"/>
    <w:rsid w:val="00655D40"/>
    <w:rsid w:val="0066196C"/>
    <w:rsid w:val="00665FE9"/>
    <w:rsid w:val="00666BBF"/>
    <w:rsid w:val="006717E7"/>
    <w:rsid w:val="00674AFE"/>
    <w:rsid w:val="006858CD"/>
    <w:rsid w:val="00685CDB"/>
    <w:rsid w:val="00686397"/>
    <w:rsid w:val="006A0732"/>
    <w:rsid w:val="006A17B8"/>
    <w:rsid w:val="006A52A8"/>
    <w:rsid w:val="006A58FC"/>
    <w:rsid w:val="006B705B"/>
    <w:rsid w:val="006C5414"/>
    <w:rsid w:val="006D3B7F"/>
    <w:rsid w:val="006D4CF7"/>
    <w:rsid w:val="006E197E"/>
    <w:rsid w:val="006E263A"/>
    <w:rsid w:val="006F35D3"/>
    <w:rsid w:val="00702E80"/>
    <w:rsid w:val="007042BD"/>
    <w:rsid w:val="007163F7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0C0D"/>
    <w:rsid w:val="00791426"/>
    <w:rsid w:val="00794C94"/>
    <w:rsid w:val="007A09ED"/>
    <w:rsid w:val="007A1C01"/>
    <w:rsid w:val="007B0FDC"/>
    <w:rsid w:val="007B652D"/>
    <w:rsid w:val="007C2E35"/>
    <w:rsid w:val="007D40AC"/>
    <w:rsid w:val="007D417D"/>
    <w:rsid w:val="007D7641"/>
    <w:rsid w:val="007E68AB"/>
    <w:rsid w:val="007F6A15"/>
    <w:rsid w:val="00801752"/>
    <w:rsid w:val="00806DD9"/>
    <w:rsid w:val="008213FB"/>
    <w:rsid w:val="00822EC8"/>
    <w:rsid w:val="008245B5"/>
    <w:rsid w:val="008324A4"/>
    <w:rsid w:val="00833EBD"/>
    <w:rsid w:val="00836206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771D"/>
    <w:rsid w:val="00892C45"/>
    <w:rsid w:val="00894336"/>
    <w:rsid w:val="00897840"/>
    <w:rsid w:val="008A71C1"/>
    <w:rsid w:val="008B1A6B"/>
    <w:rsid w:val="008B2075"/>
    <w:rsid w:val="008B30C8"/>
    <w:rsid w:val="008B3665"/>
    <w:rsid w:val="008B4196"/>
    <w:rsid w:val="008C0AE6"/>
    <w:rsid w:val="008C17B2"/>
    <w:rsid w:val="008C3C5C"/>
    <w:rsid w:val="008E0705"/>
    <w:rsid w:val="008E4638"/>
    <w:rsid w:val="008E5867"/>
    <w:rsid w:val="008E6F4B"/>
    <w:rsid w:val="008F66D5"/>
    <w:rsid w:val="00903E3F"/>
    <w:rsid w:val="00905594"/>
    <w:rsid w:val="00907CFB"/>
    <w:rsid w:val="009113D0"/>
    <w:rsid w:val="00916AF1"/>
    <w:rsid w:val="00917F6C"/>
    <w:rsid w:val="00922C11"/>
    <w:rsid w:val="00922D47"/>
    <w:rsid w:val="00922EF0"/>
    <w:rsid w:val="00925CAE"/>
    <w:rsid w:val="00932CA4"/>
    <w:rsid w:val="00934905"/>
    <w:rsid w:val="00935D9B"/>
    <w:rsid w:val="00940879"/>
    <w:rsid w:val="009554B6"/>
    <w:rsid w:val="009556A3"/>
    <w:rsid w:val="00955ECB"/>
    <w:rsid w:val="00956F94"/>
    <w:rsid w:val="00964613"/>
    <w:rsid w:val="0096716C"/>
    <w:rsid w:val="009733DD"/>
    <w:rsid w:val="009750D4"/>
    <w:rsid w:val="0098780B"/>
    <w:rsid w:val="0099035B"/>
    <w:rsid w:val="00991F6A"/>
    <w:rsid w:val="00992515"/>
    <w:rsid w:val="00992C54"/>
    <w:rsid w:val="009A0A81"/>
    <w:rsid w:val="009A5C06"/>
    <w:rsid w:val="009A611D"/>
    <w:rsid w:val="009A76B7"/>
    <w:rsid w:val="009B212B"/>
    <w:rsid w:val="009B212D"/>
    <w:rsid w:val="009C2EF6"/>
    <w:rsid w:val="009C427E"/>
    <w:rsid w:val="009C5788"/>
    <w:rsid w:val="009C724D"/>
    <w:rsid w:val="009D1F75"/>
    <w:rsid w:val="009D3902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20D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4564"/>
    <w:rsid w:val="00A7613C"/>
    <w:rsid w:val="00A76B44"/>
    <w:rsid w:val="00A8315D"/>
    <w:rsid w:val="00A848FD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BE3"/>
    <w:rsid w:val="00AF291A"/>
    <w:rsid w:val="00AF331E"/>
    <w:rsid w:val="00AF3968"/>
    <w:rsid w:val="00B00791"/>
    <w:rsid w:val="00B02868"/>
    <w:rsid w:val="00B04566"/>
    <w:rsid w:val="00B04D82"/>
    <w:rsid w:val="00B1582B"/>
    <w:rsid w:val="00B16234"/>
    <w:rsid w:val="00B179B8"/>
    <w:rsid w:val="00B208A4"/>
    <w:rsid w:val="00B230F6"/>
    <w:rsid w:val="00B2627C"/>
    <w:rsid w:val="00B31235"/>
    <w:rsid w:val="00B3139B"/>
    <w:rsid w:val="00B331DF"/>
    <w:rsid w:val="00B33A98"/>
    <w:rsid w:val="00B37AB6"/>
    <w:rsid w:val="00B415C7"/>
    <w:rsid w:val="00B46C0D"/>
    <w:rsid w:val="00B50549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87C08"/>
    <w:rsid w:val="00B9143A"/>
    <w:rsid w:val="00B95B53"/>
    <w:rsid w:val="00BA2986"/>
    <w:rsid w:val="00BA5FD9"/>
    <w:rsid w:val="00BB1EA8"/>
    <w:rsid w:val="00BC5171"/>
    <w:rsid w:val="00BD052E"/>
    <w:rsid w:val="00BE1158"/>
    <w:rsid w:val="00BE16CF"/>
    <w:rsid w:val="00BE6516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689"/>
    <w:rsid w:val="00C44EEB"/>
    <w:rsid w:val="00C51B14"/>
    <w:rsid w:val="00C53C59"/>
    <w:rsid w:val="00C54B17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B2676"/>
    <w:rsid w:val="00CE124C"/>
    <w:rsid w:val="00CF0DE5"/>
    <w:rsid w:val="00CF49A0"/>
    <w:rsid w:val="00D03336"/>
    <w:rsid w:val="00D12342"/>
    <w:rsid w:val="00D20B9A"/>
    <w:rsid w:val="00D22F37"/>
    <w:rsid w:val="00D26CEB"/>
    <w:rsid w:val="00D304ED"/>
    <w:rsid w:val="00D318D2"/>
    <w:rsid w:val="00D31988"/>
    <w:rsid w:val="00D37FB8"/>
    <w:rsid w:val="00D40E5A"/>
    <w:rsid w:val="00D44794"/>
    <w:rsid w:val="00D455AF"/>
    <w:rsid w:val="00D46CFE"/>
    <w:rsid w:val="00D51647"/>
    <w:rsid w:val="00D531BA"/>
    <w:rsid w:val="00D53E2C"/>
    <w:rsid w:val="00D578C2"/>
    <w:rsid w:val="00D57E17"/>
    <w:rsid w:val="00D62344"/>
    <w:rsid w:val="00D62871"/>
    <w:rsid w:val="00D63C2F"/>
    <w:rsid w:val="00D6697F"/>
    <w:rsid w:val="00D80042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F1A5E"/>
    <w:rsid w:val="00DF4261"/>
    <w:rsid w:val="00E00FA2"/>
    <w:rsid w:val="00E03B04"/>
    <w:rsid w:val="00E04E24"/>
    <w:rsid w:val="00E111AC"/>
    <w:rsid w:val="00E20C75"/>
    <w:rsid w:val="00E2119B"/>
    <w:rsid w:val="00E27A74"/>
    <w:rsid w:val="00E30235"/>
    <w:rsid w:val="00E3079C"/>
    <w:rsid w:val="00E3533C"/>
    <w:rsid w:val="00E35608"/>
    <w:rsid w:val="00E40DF0"/>
    <w:rsid w:val="00E4100D"/>
    <w:rsid w:val="00E45593"/>
    <w:rsid w:val="00E52853"/>
    <w:rsid w:val="00E6022B"/>
    <w:rsid w:val="00E61A60"/>
    <w:rsid w:val="00E64F44"/>
    <w:rsid w:val="00E71F95"/>
    <w:rsid w:val="00E77819"/>
    <w:rsid w:val="00E91C25"/>
    <w:rsid w:val="00EB6334"/>
    <w:rsid w:val="00EC4B0A"/>
    <w:rsid w:val="00EC7654"/>
    <w:rsid w:val="00EC7B0C"/>
    <w:rsid w:val="00ED7D9A"/>
    <w:rsid w:val="00EE49F3"/>
    <w:rsid w:val="00EE78B4"/>
    <w:rsid w:val="00EF0ADD"/>
    <w:rsid w:val="00EF4AA7"/>
    <w:rsid w:val="00EF6D40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190F"/>
    <w:rsid w:val="00F63378"/>
    <w:rsid w:val="00F64EFC"/>
    <w:rsid w:val="00F6652F"/>
    <w:rsid w:val="00F75511"/>
    <w:rsid w:val="00F830AD"/>
    <w:rsid w:val="00F931C3"/>
    <w:rsid w:val="00FA0B15"/>
    <w:rsid w:val="00FA37DB"/>
    <w:rsid w:val="00FB043F"/>
    <w:rsid w:val="00FB2BCF"/>
    <w:rsid w:val="00FB576B"/>
    <w:rsid w:val="00FB5B71"/>
    <w:rsid w:val="00FB72F5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F830A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F7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0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ckerfest.cz/c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26</TotalTime>
  <Pages>2</Pages>
  <Words>693</Words>
  <Characters>4089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Manager/>
  <Company>ASPEN.PR</Company>
  <LinksUpToDate>false</LinksUpToDate>
  <CharactersWithSpaces>4773</CharactersWithSpaces>
  <SharedDoc>false</SharedDoc>
  <HyperlinkBase/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MH</dc:creator>
  <cp:keywords/>
  <dc:description/>
  <cp:lastModifiedBy>petr jarkovský</cp:lastModifiedBy>
  <cp:revision>4</cp:revision>
  <cp:lastPrinted>2024-07-23T07:20:00Z</cp:lastPrinted>
  <dcterms:created xsi:type="dcterms:W3CDTF">2025-11-18T10:13:00Z</dcterms:created>
  <dcterms:modified xsi:type="dcterms:W3CDTF">2025-11-18T10:37:00Z</dcterms:modified>
  <cp:category/>
</cp:coreProperties>
</file>