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328B3B" w14:textId="77777777" w:rsidR="006603A9" w:rsidRDefault="006603A9" w:rsidP="007F19E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9D0B703" w14:textId="0E4FDAD4" w:rsidR="006603A9" w:rsidRDefault="006603A9" w:rsidP="007F19E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6603A9">
        <w:rPr>
          <w:rFonts w:ascii="Arial" w:hAnsi="Arial" w:cs="Arial"/>
          <w:b/>
          <w:bCs/>
          <w:sz w:val="28"/>
          <w:szCs w:val="28"/>
        </w:rPr>
        <w:t>Chyby při praní letního oblečení</w:t>
      </w:r>
      <w:r>
        <w:rPr>
          <w:rFonts w:ascii="Arial" w:hAnsi="Arial" w:cs="Arial"/>
          <w:b/>
          <w:bCs/>
          <w:sz w:val="28"/>
          <w:szCs w:val="28"/>
        </w:rPr>
        <w:t>.</w:t>
      </w:r>
      <w:r>
        <w:rPr>
          <w:rFonts w:ascii="Arial" w:hAnsi="Arial" w:cs="Arial"/>
          <w:b/>
          <w:bCs/>
          <w:sz w:val="28"/>
          <w:szCs w:val="28"/>
        </w:rPr>
        <w:br/>
      </w:r>
      <w:r w:rsidRPr="006603A9">
        <w:rPr>
          <w:rFonts w:ascii="Arial" w:hAnsi="Arial" w:cs="Arial"/>
          <w:b/>
          <w:bCs/>
          <w:sz w:val="28"/>
          <w:szCs w:val="28"/>
        </w:rPr>
        <w:t xml:space="preserve"> Proč některé věci začnou po pár hodinách zapáchat</w:t>
      </w:r>
    </w:p>
    <w:p w14:paraId="27784CC0" w14:textId="77777777" w:rsidR="007F19E1" w:rsidRDefault="007F19E1" w:rsidP="007F19E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3BDD45AA" w14:textId="27BFBAA6" w:rsidR="006603A9" w:rsidRPr="007F19E1" w:rsidRDefault="000F5410" w:rsidP="007F19E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27DDB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6603A9">
        <w:rPr>
          <w:rFonts w:ascii="Arial" w:hAnsi="Arial" w:cs="Arial"/>
          <w:b/>
          <w:bCs/>
          <w:sz w:val="22"/>
          <w:szCs w:val="22"/>
        </w:rPr>
        <w:t>4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. </w:t>
      </w:r>
      <w:r w:rsidR="00B77D4B">
        <w:rPr>
          <w:rFonts w:ascii="Arial" w:hAnsi="Arial" w:cs="Arial"/>
          <w:b/>
          <w:bCs/>
          <w:sz w:val="22"/>
          <w:szCs w:val="22"/>
        </w:rPr>
        <w:t>června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 </w:t>
      </w:r>
      <w:proofErr w:type="gramStart"/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2026 </w:t>
      </w:r>
      <w:r w:rsidRPr="006954E0">
        <w:rPr>
          <w:rFonts w:ascii="Arial" w:hAnsi="Arial" w:cs="Arial"/>
          <w:b/>
          <w:bCs/>
          <w:sz w:val="22"/>
          <w:szCs w:val="22"/>
        </w:rPr>
        <w:t>–</w:t>
      </w:r>
      <w:r w:rsidR="006603A9">
        <w:rPr>
          <w:rFonts w:ascii="Arial" w:hAnsi="Arial" w:cs="Arial"/>
          <w:b/>
          <w:bCs/>
          <w:sz w:val="22"/>
          <w:szCs w:val="22"/>
        </w:rPr>
        <w:t xml:space="preserve"> </w:t>
      </w:r>
      <w:r w:rsidR="006603A9" w:rsidRPr="006603A9">
        <w:rPr>
          <w:rFonts w:ascii="Arial" w:hAnsi="Arial" w:cs="Arial"/>
          <w:b/>
          <w:bCs/>
          <w:sz w:val="22"/>
          <w:szCs w:val="22"/>
        </w:rPr>
        <w:t>Léto</w:t>
      </w:r>
      <w:proofErr w:type="gramEnd"/>
      <w:r w:rsidR="006603A9" w:rsidRPr="006603A9">
        <w:rPr>
          <w:rFonts w:ascii="Arial" w:hAnsi="Arial" w:cs="Arial"/>
          <w:b/>
          <w:bCs/>
          <w:sz w:val="22"/>
          <w:szCs w:val="22"/>
        </w:rPr>
        <w:t xml:space="preserve"> klade na oblečení mnohem vyšší nároky než zbytek roku. Více se potíme, častěji sportujeme, cestujeme a trávíme čas venku. Mnoho lidí proto řeší zdánlivě zvláštní problém: oblečení je čerstvě vyprané, ale už po několika hodinách nošení začne nepříjemně zapáchat. Často přitom nejde o nedostatečnou hygienu, ale o chyby při praní nebo nevhodnou péči o jednotlivé materiály.</w:t>
      </w:r>
    </w:p>
    <w:p w14:paraId="469642A3" w14:textId="7CF79D20" w:rsidR="00E119D1" w:rsidRDefault="00E119D1" w:rsidP="007F19E1">
      <w:pPr>
        <w:jc w:val="both"/>
        <w:rPr>
          <w:rFonts w:ascii="Arial" w:hAnsi="Arial" w:cs="Arial"/>
          <w:sz w:val="22"/>
          <w:szCs w:val="22"/>
        </w:rPr>
      </w:pPr>
      <w:r w:rsidRPr="00E119D1">
        <w:rPr>
          <w:rFonts w:ascii="Arial" w:hAnsi="Arial" w:cs="Arial"/>
          <w:sz w:val="22"/>
          <w:szCs w:val="22"/>
        </w:rPr>
        <w:t>Některé chyby navíc mohou zkracovat životnost oblečení, zhoršovat jeho funkční vlastnosti a v případě spodního prádla nebo sportovního oblečení přispívat i k podráždění pokožky. Na co si dát pozor?</w:t>
      </w:r>
    </w:p>
    <w:p w14:paraId="1F5EBAA7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Příliš mnoho pracího prostředku neznamená čistší prádlo</w:t>
      </w:r>
    </w:p>
    <w:p w14:paraId="4B27FBEE" w14:textId="2AA3B99E" w:rsidR="00E119D1" w:rsidRPr="00E119D1" w:rsidRDefault="00E119D1" w:rsidP="00E119D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Pr="00E119D1">
        <w:rPr>
          <w:rFonts w:ascii="Arial" w:hAnsi="Arial" w:cs="Arial"/>
          <w:sz w:val="22"/>
          <w:szCs w:val="22"/>
        </w:rPr>
        <w:t xml:space="preserve">Jednou z nejčastějších chyb je používání většího množství pracího </w:t>
      </w:r>
      <w:proofErr w:type="gramStart"/>
      <w:r w:rsidRPr="00E119D1">
        <w:rPr>
          <w:rFonts w:ascii="Arial" w:hAnsi="Arial" w:cs="Arial"/>
          <w:sz w:val="22"/>
          <w:szCs w:val="22"/>
        </w:rPr>
        <w:t>prostředku,</w:t>
      </w:r>
      <w:proofErr w:type="gramEnd"/>
      <w:r w:rsidRPr="00E119D1">
        <w:rPr>
          <w:rFonts w:ascii="Arial" w:hAnsi="Arial" w:cs="Arial"/>
          <w:sz w:val="22"/>
          <w:szCs w:val="22"/>
        </w:rPr>
        <w:t xml:space="preserve"> než doporučuje výrobce. Mnoho lidí předpokládá, že více gelu nebo prášku zajistí lepší výsledek. Ve skutečnosti ale může zůstat část prostředku usazená ve vláknech.</w:t>
      </w:r>
      <w:r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Právě tyto zbytky následně zachycují pot, kožní maz a bakterie. Oblečení pak může působit čistě a vonět po vytažení z pračky, ale při nošení začne nepříjemný zápach vznikat mnohem rychleji. Problém bývá častý zejména u sportovního oblečení, funkčních materiálů nebo spodního prádla</w:t>
      </w:r>
      <w:r>
        <w:rPr>
          <w:rFonts w:ascii="Arial" w:hAnsi="Arial" w:cs="Arial"/>
          <w:sz w:val="22"/>
          <w:szCs w:val="22"/>
        </w:rPr>
        <w:t xml:space="preserve">,“ </w:t>
      </w:r>
      <w:r w:rsidRPr="00E119D1">
        <w:rPr>
          <w:rFonts w:ascii="Arial" w:hAnsi="Arial" w:cs="Arial"/>
          <w:sz w:val="22"/>
          <w:szCs w:val="22"/>
        </w:rPr>
        <w:t xml:space="preserve">říká </w:t>
      </w:r>
      <w:r>
        <w:rPr>
          <w:rFonts w:ascii="Arial" w:hAnsi="Arial" w:cs="Arial"/>
          <w:sz w:val="22"/>
          <w:szCs w:val="22"/>
        </w:rPr>
        <w:t>Adam Rožánek</w:t>
      </w:r>
      <w:r w:rsidRPr="00E119D1">
        <w:rPr>
          <w:rFonts w:ascii="Arial" w:hAnsi="Arial" w:cs="Arial"/>
          <w:sz w:val="22"/>
          <w:szCs w:val="22"/>
        </w:rPr>
        <w:t xml:space="preserve"> ze specializovaného internetového obchodu </w:t>
      </w:r>
      <w:hyperlink r:id="rId4" w:history="1">
        <w:r w:rsidRPr="0024185D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4BEA6CA8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Aviváž není vhodná pro každý materiál</w:t>
      </w:r>
    </w:p>
    <w:p w14:paraId="5E59AEEC" w14:textId="12B4CF48" w:rsidR="00E119D1" w:rsidRPr="00E119D1" w:rsidRDefault="00E119D1" w:rsidP="00E119D1">
      <w:pPr>
        <w:jc w:val="both"/>
        <w:rPr>
          <w:rFonts w:ascii="Arial" w:hAnsi="Arial" w:cs="Arial"/>
          <w:sz w:val="22"/>
          <w:szCs w:val="22"/>
        </w:rPr>
      </w:pPr>
      <w:r w:rsidRPr="00E119D1">
        <w:rPr>
          <w:rFonts w:ascii="Arial" w:hAnsi="Arial" w:cs="Arial"/>
          <w:sz w:val="22"/>
          <w:szCs w:val="22"/>
        </w:rPr>
        <w:t>Řada lidí používá aviváž automaticky při každém praní. Některým materiálům ale spíše škodí. Typickým příkladem jsou funkční textilie určené pro sport, turistiku nebo běh.</w:t>
      </w:r>
      <w:r w:rsidR="009D207A"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Aviváž může postupně obalovat vlákna a snižovat jejich schopnost odvádět vlhkost. Oblečení pak ztrácí své původní vlastnosti, hůře dýchá a při nošení bývá méně komfortní. Stejný problém se může týkat některých druhů spodního prádla s funkčními nebo elastickými vlákny.</w:t>
      </w:r>
    </w:p>
    <w:p w14:paraId="31988268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Nízká teplota někdy nestačí</w:t>
      </w:r>
    </w:p>
    <w:p w14:paraId="2CCA4FD7" w14:textId="3D80AF0F" w:rsidR="00E119D1" w:rsidRPr="00E119D1" w:rsidRDefault="00E119D1" w:rsidP="00E119D1">
      <w:pPr>
        <w:jc w:val="both"/>
        <w:rPr>
          <w:rFonts w:ascii="Arial" w:hAnsi="Arial" w:cs="Arial"/>
          <w:sz w:val="22"/>
          <w:szCs w:val="22"/>
        </w:rPr>
      </w:pPr>
      <w:r w:rsidRPr="00E119D1">
        <w:rPr>
          <w:rFonts w:ascii="Arial" w:hAnsi="Arial" w:cs="Arial"/>
          <w:sz w:val="22"/>
          <w:szCs w:val="22"/>
        </w:rPr>
        <w:t>Moderní prací prostředky dokážou dobře fungovat i při nízkých teplotách, což šetří energii i samotné oblečení. Ne vždy je ale praní na 30 °C ideálním řešením.</w:t>
      </w:r>
      <w:r w:rsidR="009D207A"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U silně propoceného sportovního oblečení, pyžam nebo spodního prádla se mohou ve vláknech postupně hromadit bakterie a organické nečistoty. Výsledkem bývá typický zatuchlý zápach, který se objeví krátce po oblečení.</w:t>
      </w:r>
      <w:r w:rsidR="0024185D"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Vždy je proto vhodné řídit se pokyny výrobce. Některé materiály snesou i vyšší teplotu, která pomůže odstranit nečistoty důkladněji.</w:t>
      </w:r>
    </w:p>
    <w:p w14:paraId="6865C94A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Oblečení nesmí zůstávat dlouho v pračce</w:t>
      </w:r>
    </w:p>
    <w:p w14:paraId="16A4D68B" w14:textId="091F80B3" w:rsidR="00E119D1" w:rsidRPr="00E119D1" w:rsidRDefault="0024185D" w:rsidP="00E119D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E119D1" w:rsidRPr="00E119D1">
        <w:rPr>
          <w:rFonts w:ascii="Arial" w:hAnsi="Arial" w:cs="Arial"/>
          <w:sz w:val="22"/>
          <w:szCs w:val="22"/>
        </w:rPr>
        <w:t>Další častou chybou je ponechání vypraného prádla několik hodin v bubnu pračky. Zejména v létě vzniká ve vlhkém prostředí ideální prostor pro množení bakterií a vznik nepříjemných pachů.</w:t>
      </w:r>
      <w:r>
        <w:rPr>
          <w:rFonts w:ascii="Arial" w:hAnsi="Arial" w:cs="Arial"/>
          <w:sz w:val="22"/>
          <w:szCs w:val="22"/>
        </w:rPr>
        <w:t xml:space="preserve"> </w:t>
      </w:r>
      <w:r w:rsidR="00E119D1" w:rsidRPr="00E119D1">
        <w:rPr>
          <w:rFonts w:ascii="Arial" w:hAnsi="Arial" w:cs="Arial"/>
          <w:sz w:val="22"/>
          <w:szCs w:val="22"/>
        </w:rPr>
        <w:t>Pokud oblečení po vyprání nevyndáme včas, může získat zatuchlý odér, který nezmizí ani po uschnutí. U ručníků, spodního prádla nebo sportovního oblečení bývá tento problém ještě výraznější</w:t>
      </w:r>
      <w:r>
        <w:rPr>
          <w:rFonts w:ascii="Arial" w:hAnsi="Arial" w:cs="Arial"/>
          <w:sz w:val="22"/>
          <w:szCs w:val="22"/>
        </w:rPr>
        <w:t xml:space="preserve">,“ říká Adam Rožánek z </w:t>
      </w:r>
      <w:hyperlink r:id="rId5" w:history="1">
        <w:r w:rsidRPr="0024185D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18B6DF32" w14:textId="77777777" w:rsidR="000E207B" w:rsidRDefault="000E207B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4CC75016" w14:textId="016848A0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lastRenderedPageBreak/>
        <w:t>Pozor na přeplněnou pračku</w:t>
      </w:r>
    </w:p>
    <w:p w14:paraId="75DC299D" w14:textId="6FD3DB01" w:rsidR="00E119D1" w:rsidRPr="00E119D1" w:rsidRDefault="00E119D1" w:rsidP="00E119D1">
      <w:pPr>
        <w:jc w:val="both"/>
        <w:rPr>
          <w:rFonts w:ascii="Arial" w:hAnsi="Arial" w:cs="Arial"/>
          <w:sz w:val="22"/>
          <w:szCs w:val="22"/>
        </w:rPr>
      </w:pPr>
      <w:r w:rsidRPr="00E119D1">
        <w:rPr>
          <w:rFonts w:ascii="Arial" w:hAnsi="Arial" w:cs="Arial"/>
          <w:sz w:val="22"/>
          <w:szCs w:val="22"/>
        </w:rPr>
        <w:t>Snahou ušetřit čas nebo vodu často naplníme pračku až po okraj. Prádlo pak ale nemá dostatek prostoru pro pohyb a voda ani prací prostředek se nedostanou rovnoměrně ke všem částem oděvu.</w:t>
      </w:r>
      <w:r w:rsidR="0024185D"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Výsledkem může být horší odstranění potu, mastnoty i bakterií. Některé kusy oblečení pak zůstávají méně čisté, i když prací cyklus proběhl bez problémů.</w:t>
      </w:r>
    </w:p>
    <w:p w14:paraId="1A356CD7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Samotné praní nestačí, důležité je i sušení</w:t>
      </w:r>
    </w:p>
    <w:p w14:paraId="3F68C0C4" w14:textId="200F6196" w:rsidR="00E119D1" w:rsidRPr="00E119D1" w:rsidRDefault="00E119D1" w:rsidP="00E119D1">
      <w:pPr>
        <w:jc w:val="both"/>
        <w:rPr>
          <w:rFonts w:ascii="Arial" w:hAnsi="Arial" w:cs="Arial"/>
          <w:sz w:val="22"/>
          <w:szCs w:val="22"/>
        </w:rPr>
      </w:pPr>
      <w:r w:rsidRPr="00E119D1">
        <w:rPr>
          <w:rFonts w:ascii="Arial" w:hAnsi="Arial" w:cs="Arial"/>
          <w:sz w:val="22"/>
          <w:szCs w:val="22"/>
        </w:rPr>
        <w:t>Velký vliv na výsledný stav oblečení má také způsob sušení. Pokud prádlo schne příliš pomalu ve vlhkém prostředí, mohou se opět začít množit bakterie a plísně.</w:t>
      </w:r>
      <w:r w:rsidR="0024185D">
        <w:rPr>
          <w:rFonts w:ascii="Arial" w:hAnsi="Arial" w:cs="Arial"/>
          <w:sz w:val="22"/>
          <w:szCs w:val="22"/>
        </w:rPr>
        <w:t xml:space="preserve"> </w:t>
      </w:r>
      <w:r w:rsidRPr="00E119D1">
        <w:rPr>
          <w:rFonts w:ascii="Arial" w:hAnsi="Arial" w:cs="Arial"/>
          <w:sz w:val="22"/>
          <w:szCs w:val="22"/>
        </w:rPr>
        <w:t>V létě bývá ideální sušení na vzduchu v dobře větraném prostoru. U funkčních materiálů nebo spodního prádla je navíc vhodné vyhnout se zbytečně vysokým teplotám při sušení, které mohou poškodit elastická vlákna.</w:t>
      </w:r>
    </w:p>
    <w:p w14:paraId="30B7EC4E" w14:textId="77777777" w:rsidR="00E119D1" w:rsidRPr="00E119D1" w:rsidRDefault="00E119D1" w:rsidP="00E119D1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E119D1">
        <w:rPr>
          <w:rFonts w:ascii="Arial" w:hAnsi="Arial" w:cs="Arial"/>
          <w:b/>
          <w:bCs/>
          <w:sz w:val="22"/>
          <w:szCs w:val="22"/>
        </w:rPr>
        <w:t>Nejvíce péče potřebuje spodní prádlo</w:t>
      </w:r>
    </w:p>
    <w:p w14:paraId="3496E419" w14:textId="5D4983B4" w:rsidR="00E119D1" w:rsidRPr="00E119D1" w:rsidRDefault="009D207A" w:rsidP="00E119D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E119D1" w:rsidRPr="00E119D1">
        <w:rPr>
          <w:rFonts w:ascii="Arial" w:hAnsi="Arial" w:cs="Arial"/>
          <w:sz w:val="22"/>
          <w:szCs w:val="22"/>
        </w:rPr>
        <w:t>Právě spodní prádlo přichází do nejintenzivnějšího kontaktu s pokožkou, potem a přirozenou vlhkostí těla. Proto si zaslouží o něco větší pozornost než běžné oblečení.</w:t>
      </w:r>
      <w:r>
        <w:rPr>
          <w:rFonts w:ascii="Arial" w:hAnsi="Arial" w:cs="Arial"/>
          <w:sz w:val="22"/>
          <w:szCs w:val="22"/>
        </w:rPr>
        <w:t xml:space="preserve"> </w:t>
      </w:r>
      <w:r w:rsidR="00E119D1" w:rsidRPr="00E119D1">
        <w:rPr>
          <w:rFonts w:ascii="Arial" w:hAnsi="Arial" w:cs="Arial"/>
          <w:sz w:val="22"/>
          <w:szCs w:val="22"/>
        </w:rPr>
        <w:t>Důležité je dodržovat doporučenou teplotu praní, nepřehánět to s aviváží a pravidelně obměňovat opotřebované kusy. Velkou roli hraje také materiál. V letních měsících bývá komfortnější bavlna, bambus nebo další prodyšné materiály, které lépe pracují s vlhkostí a pomáhají udržovat příjemnější mikroklima v průběhu celého dne</w:t>
      </w:r>
      <w:r>
        <w:rPr>
          <w:rFonts w:ascii="Arial" w:hAnsi="Arial" w:cs="Arial"/>
          <w:sz w:val="22"/>
          <w:szCs w:val="22"/>
        </w:rPr>
        <w:t xml:space="preserve">,“ dodává Adam Rožánek z </w:t>
      </w:r>
      <w:hyperlink r:id="rId6" w:history="1">
        <w:r w:rsidRPr="0024185D">
          <w:rPr>
            <w:rStyle w:val="Hypertextovodkaz"/>
            <w:rFonts w:ascii="Arial" w:hAnsi="Arial" w:cs="Arial"/>
            <w:sz w:val="22"/>
            <w:szCs w:val="22"/>
          </w:rPr>
          <w:t>Trenýrkárna.cz.</w:t>
        </w:r>
      </w:hyperlink>
    </w:p>
    <w:p w14:paraId="715135F0" w14:textId="77777777" w:rsidR="001B2E74" w:rsidRPr="00827DDB" w:rsidRDefault="001B2E74" w:rsidP="0026551D">
      <w:pPr>
        <w:jc w:val="both"/>
        <w:rPr>
          <w:rFonts w:ascii="Arial" w:hAnsi="Arial" w:cs="Arial"/>
          <w:sz w:val="22"/>
          <w:szCs w:val="22"/>
        </w:rPr>
      </w:pPr>
    </w:p>
    <w:sectPr w:rsidR="001B2E74" w:rsidRPr="00827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C3"/>
    <w:rsid w:val="000E207B"/>
    <w:rsid w:val="000F5410"/>
    <w:rsid w:val="001368B3"/>
    <w:rsid w:val="001523E9"/>
    <w:rsid w:val="00182355"/>
    <w:rsid w:val="001A1F57"/>
    <w:rsid w:val="001B2E74"/>
    <w:rsid w:val="0024185D"/>
    <w:rsid w:val="002647E8"/>
    <w:rsid w:val="0026551D"/>
    <w:rsid w:val="00281683"/>
    <w:rsid w:val="00425E35"/>
    <w:rsid w:val="004A1071"/>
    <w:rsid w:val="005637BE"/>
    <w:rsid w:val="0058301F"/>
    <w:rsid w:val="005C4E60"/>
    <w:rsid w:val="00623A4F"/>
    <w:rsid w:val="006603A9"/>
    <w:rsid w:val="006954E0"/>
    <w:rsid w:val="007542C8"/>
    <w:rsid w:val="00786ACB"/>
    <w:rsid w:val="007F19E1"/>
    <w:rsid w:val="00827DDB"/>
    <w:rsid w:val="008F120E"/>
    <w:rsid w:val="0095749A"/>
    <w:rsid w:val="00974963"/>
    <w:rsid w:val="009D207A"/>
    <w:rsid w:val="009E78D6"/>
    <w:rsid w:val="00A07F2B"/>
    <w:rsid w:val="00A415EA"/>
    <w:rsid w:val="00AA5352"/>
    <w:rsid w:val="00AB2889"/>
    <w:rsid w:val="00AB6EF0"/>
    <w:rsid w:val="00AC799E"/>
    <w:rsid w:val="00AF41C3"/>
    <w:rsid w:val="00B178F2"/>
    <w:rsid w:val="00B51B7C"/>
    <w:rsid w:val="00B76315"/>
    <w:rsid w:val="00B77D4B"/>
    <w:rsid w:val="00C33661"/>
    <w:rsid w:val="00DB5A6D"/>
    <w:rsid w:val="00E119D1"/>
    <w:rsid w:val="00E462DE"/>
    <w:rsid w:val="00F843D1"/>
    <w:rsid w:val="00F91140"/>
    <w:rsid w:val="00F97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3467"/>
  <w15:chartTrackingRefBased/>
  <w15:docId w15:val="{5657CE22-E214-41F7-8328-6523A16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F19E1"/>
  </w:style>
  <w:style w:type="paragraph" w:styleId="Nadpis1">
    <w:name w:val="heading 1"/>
    <w:basedOn w:val="Normln"/>
    <w:next w:val="Normln"/>
    <w:link w:val="Nadpis1Char"/>
    <w:uiPriority w:val="9"/>
    <w:qFormat/>
    <w:rsid w:val="00AF4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4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F41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41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4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rsid w:val="00AF4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41C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41C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41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41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41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41C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4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4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4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4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41C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41C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41C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4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41C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41C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830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301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C799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425E35"/>
    <w:pPr>
      <w:spacing w:after="0" w:line="240" w:lineRule="auto"/>
    </w:pPr>
  </w:style>
  <w:style w:type="paragraph" w:styleId="Normlnweb">
    <w:name w:val="Normal (Web)"/>
    <w:basedOn w:val="Normln"/>
    <w:uiPriority w:val="99"/>
    <w:semiHidden/>
    <w:unhideWhenUsed/>
    <w:rsid w:val="001B2E7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trenyrkarna.cz/" TargetMode="External"/><Relationship Id="rId5" Type="http://schemas.openxmlformats.org/officeDocument/2006/relationships/hyperlink" Target="http://www.trenyrkarna.cz/" TargetMode="External"/><Relationship Id="rId4" Type="http://schemas.openxmlformats.org/officeDocument/2006/relationships/hyperlink" Target="http://www.trenyrkarna.cz/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3666</Characters>
  <Application>Microsoft Office Word</Application>
  <DocSecurity>0</DocSecurity>
  <Lines>60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Klára Procházková</cp:lastModifiedBy>
  <cp:revision>3</cp:revision>
  <dcterms:created xsi:type="dcterms:W3CDTF">2026-06-01T10:16:00Z</dcterms:created>
  <dcterms:modified xsi:type="dcterms:W3CDTF">2026-06-04T07:40:00Z</dcterms:modified>
</cp:coreProperties>
</file>